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F71FEF">
      <w:pPr>
        <w:spacing w:after="0"/>
        <w:jc w:val="both"/>
        <w:rPr>
          <w:rFonts w:eastAsia="Times New Roman" w:cs="Arial"/>
          <w:sz w:val="20"/>
          <w:szCs w:val="20"/>
          <w:lang w:val="ca-ES" w:eastAsia="es-ES"/>
        </w:rPr>
      </w:pPr>
    </w:p>
    <w:p w:rsidR="00E155AF" w:rsidRPr="00C35C4C" w:rsidRDefault="00981719" w:rsidP="00C35C4C">
      <w:pPr>
        <w:spacing w:after="0"/>
        <w:jc w:val="center"/>
        <w:rPr>
          <w:rFonts w:eastAsia="Times New Roman" w:cs="Arial"/>
          <w:b/>
          <w:sz w:val="20"/>
          <w:szCs w:val="20"/>
          <w:u w:val="single"/>
          <w:lang w:val="ca-ES" w:eastAsia="es-ES"/>
        </w:rPr>
      </w:pPr>
      <w:r w:rsidRPr="00C35C4C">
        <w:rPr>
          <w:rFonts w:eastAsia="Times New Roman" w:cs="Arial"/>
          <w:b/>
          <w:sz w:val="20"/>
          <w:szCs w:val="20"/>
          <w:u w:val="single"/>
          <w:lang w:val="ca-ES" w:eastAsia="es-ES"/>
        </w:rPr>
        <w:t>À</w:t>
      </w:r>
      <w:r w:rsidR="00E155AF" w:rsidRPr="00C35C4C">
        <w:rPr>
          <w:rFonts w:eastAsia="Times New Roman" w:cs="Arial"/>
          <w:b/>
          <w:sz w:val="20"/>
          <w:szCs w:val="20"/>
          <w:u w:val="single"/>
          <w:lang w:val="ca-ES" w:eastAsia="es-ES"/>
        </w:rPr>
        <w:t>REA DE SECRETARIA</w:t>
      </w:r>
    </w:p>
    <w:p w:rsidR="00E155AF" w:rsidRPr="00C35C4C" w:rsidRDefault="00E155AF" w:rsidP="00F71FEF">
      <w:pPr>
        <w:spacing w:after="0"/>
        <w:jc w:val="both"/>
        <w:rPr>
          <w:rFonts w:eastAsia="Times New Roman" w:cs="Arial"/>
          <w:b/>
          <w:sz w:val="20"/>
          <w:szCs w:val="20"/>
          <w:lang w:val="ca-ES" w:eastAsia="es-ES"/>
        </w:rPr>
      </w:pPr>
    </w:p>
    <w:p w:rsidR="00E155AF" w:rsidRPr="00C35C4C" w:rsidRDefault="00E155AF" w:rsidP="00F71FEF">
      <w:pPr>
        <w:spacing w:after="0"/>
        <w:jc w:val="both"/>
        <w:rPr>
          <w:rFonts w:eastAsia="Times New Roman" w:cs="Arial"/>
          <w:sz w:val="20"/>
          <w:szCs w:val="20"/>
          <w:lang w:val="ca-ES" w:eastAsia="es-ES"/>
        </w:rPr>
      </w:pPr>
    </w:p>
    <w:p w:rsidR="00E155AF" w:rsidRPr="00C35C4C" w:rsidRDefault="00E155AF" w:rsidP="00F71FEF">
      <w:pPr>
        <w:spacing w:after="0"/>
        <w:jc w:val="both"/>
        <w:rPr>
          <w:rFonts w:eastAsia="Times New Roman" w:cs="Arial"/>
          <w:sz w:val="20"/>
          <w:szCs w:val="20"/>
          <w:lang w:val="ca-ES" w:eastAsia="es-ES"/>
        </w:rPr>
      </w:pPr>
    </w:p>
    <w:p w:rsidR="00E155AF" w:rsidRPr="00C35C4C" w:rsidRDefault="00F71FEF" w:rsidP="00F71FEF">
      <w:pPr>
        <w:spacing w:after="0"/>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BF2015">
        <w:rPr>
          <w:rFonts w:eastAsia="Calibri" w:cs="Arial"/>
          <w:b/>
          <w:sz w:val="20"/>
          <w:szCs w:val="20"/>
          <w:lang w:val="ca-ES"/>
        </w:rPr>
        <w:t>18</w:t>
      </w:r>
      <w:r w:rsidR="00476916">
        <w:rPr>
          <w:rFonts w:eastAsia="Calibri" w:cs="Arial"/>
          <w:b/>
          <w:sz w:val="20"/>
          <w:szCs w:val="20"/>
          <w:lang w:val="ca-ES"/>
        </w:rPr>
        <w:t xml:space="preserve"> DE MAIG</w:t>
      </w:r>
      <w:r w:rsidR="00E155AF" w:rsidRPr="00C35C4C">
        <w:rPr>
          <w:rFonts w:eastAsia="Calibri" w:cs="Arial"/>
          <w:b/>
          <w:sz w:val="20"/>
          <w:szCs w:val="20"/>
          <w:lang w:val="ca-ES"/>
        </w:rPr>
        <w:t xml:space="preserve"> DE 2018</w:t>
      </w:r>
    </w:p>
    <w:p w:rsidR="00E155AF" w:rsidRPr="00C35C4C" w:rsidRDefault="00E155AF" w:rsidP="00F71FEF">
      <w:pPr>
        <w:spacing w:after="0"/>
        <w:jc w:val="both"/>
        <w:rPr>
          <w:rFonts w:eastAsia="Times New Roman" w:cs="Arial"/>
          <w:sz w:val="20"/>
          <w:szCs w:val="20"/>
          <w:lang w:val="ca-ES" w:eastAsia="es-ES"/>
        </w:rPr>
      </w:pPr>
    </w:p>
    <w:p w:rsidR="00902D2B" w:rsidRPr="00C35C4C" w:rsidRDefault="00902D2B" w:rsidP="00F71FEF">
      <w:pPr>
        <w:spacing w:after="0" w:line="312" w:lineRule="auto"/>
        <w:jc w:val="both"/>
        <w:rPr>
          <w:rFonts w:eastAsia="Times New Roman" w:cs="Arial"/>
          <w:sz w:val="20"/>
          <w:szCs w:val="20"/>
          <w:lang w:val="ca-ES" w:eastAsia="es-ES"/>
        </w:rPr>
      </w:pPr>
    </w:p>
    <w:p w:rsidR="00BF2015" w:rsidRPr="00BF2015" w:rsidRDefault="00BF2015" w:rsidP="00BF2015">
      <w:pPr>
        <w:spacing w:after="0" w:line="312" w:lineRule="auto"/>
        <w:jc w:val="both"/>
        <w:rPr>
          <w:rFonts w:eastAsia="Times New Roman" w:cs="Arial"/>
          <w:noProof/>
          <w:sz w:val="20"/>
          <w:szCs w:val="20"/>
          <w:lang w:val="ca-ES" w:eastAsia="es-ES"/>
        </w:rPr>
      </w:pPr>
      <w:r w:rsidRPr="00BF2015">
        <w:rPr>
          <w:rFonts w:eastAsia="Times New Roman" w:cs="Arial"/>
          <w:noProof/>
          <w:sz w:val="20"/>
          <w:szCs w:val="20"/>
          <w:lang w:val="ca-ES" w:eastAsia="es-ES"/>
        </w:rPr>
        <w:t xml:space="preserve">A Sant Quirze Safaja a </w:t>
      </w:r>
      <w:r w:rsidRPr="00BF2015">
        <w:rPr>
          <w:rFonts w:cs="Arial"/>
          <w:noProof/>
          <w:sz w:val="20"/>
          <w:szCs w:val="20"/>
          <w:lang w:val="ca-ES"/>
        </w:rPr>
        <w:t>divuit de maig de dos mil divuit.</w:t>
      </w:r>
    </w:p>
    <w:p w:rsidR="00BF2015" w:rsidRPr="00BF2015" w:rsidRDefault="00BF2015" w:rsidP="00BF2015">
      <w:pPr>
        <w:spacing w:after="0" w:line="312" w:lineRule="auto"/>
        <w:jc w:val="both"/>
        <w:rPr>
          <w:rFonts w:eastAsia="Times New Roman" w:cs="Arial"/>
          <w:noProof/>
          <w:sz w:val="20"/>
          <w:szCs w:val="20"/>
          <w:lang w:val="ca-ES" w:eastAsia="es-ES"/>
        </w:rPr>
      </w:pPr>
    </w:p>
    <w:p w:rsidR="00BF2015" w:rsidRPr="00BF2015" w:rsidRDefault="00BF2015" w:rsidP="00BF2015">
      <w:pPr>
        <w:spacing w:after="0" w:line="312" w:lineRule="auto"/>
        <w:jc w:val="both"/>
        <w:rPr>
          <w:rFonts w:eastAsia="Times New Roman" w:cs="Arial"/>
          <w:noProof/>
          <w:sz w:val="20"/>
          <w:szCs w:val="20"/>
          <w:lang w:val="ca-ES" w:eastAsia="es-ES"/>
        </w:rPr>
      </w:pPr>
      <w:r w:rsidRPr="00BF2015">
        <w:rPr>
          <w:rFonts w:eastAsia="Times New Roman" w:cs="Arial"/>
          <w:noProof/>
          <w:sz w:val="20"/>
          <w:szCs w:val="20"/>
          <w:lang w:val="ca-ES" w:eastAsia="es-ES"/>
        </w:rPr>
        <w:t>Es reuneixen en aquesta Casa Consistorial sota la presidència de la Sra. Alcaldessa Anna Guixà Fisas, assistit pel Secretari accidental de la Corporació Montserrat Girbau Passarell, els regidors Srs. Lluís Piella Vila i Sr</w:t>
      </w:r>
      <w:r>
        <w:rPr>
          <w:rFonts w:eastAsia="Times New Roman" w:cs="Arial"/>
          <w:noProof/>
          <w:sz w:val="20"/>
          <w:szCs w:val="20"/>
          <w:lang w:val="ca-ES" w:eastAsia="es-ES"/>
        </w:rPr>
        <w:t>a</w:t>
      </w:r>
      <w:r w:rsidRPr="00BF2015">
        <w:rPr>
          <w:rFonts w:eastAsia="Times New Roman" w:cs="Arial"/>
          <w:noProof/>
          <w:sz w:val="20"/>
          <w:szCs w:val="20"/>
          <w:lang w:val="ca-ES" w:eastAsia="es-ES"/>
        </w:rPr>
        <w:t xml:space="preserve">. </w:t>
      </w:r>
      <w:r>
        <w:rPr>
          <w:rFonts w:eastAsia="Times New Roman" w:cs="Arial"/>
          <w:noProof/>
          <w:sz w:val="20"/>
          <w:szCs w:val="20"/>
          <w:lang w:val="ca-ES" w:eastAsia="es-ES"/>
        </w:rPr>
        <w:t>Alejandra Aguado Vera</w:t>
      </w:r>
      <w:r w:rsidRPr="00BF2015">
        <w:rPr>
          <w:rFonts w:eastAsia="Times New Roman" w:cs="Arial"/>
          <w:noProof/>
          <w:sz w:val="20"/>
          <w:szCs w:val="20"/>
          <w:lang w:val="ca-ES" w:eastAsia="es-ES"/>
        </w:rPr>
        <w:t xml:space="preserve">, per a celebrar la sessió convocada per aquest dia i hora. </w:t>
      </w:r>
    </w:p>
    <w:p w:rsidR="00BF2015" w:rsidRPr="00BF2015" w:rsidRDefault="00BF2015" w:rsidP="00BF2015">
      <w:pPr>
        <w:spacing w:after="0" w:line="312" w:lineRule="auto"/>
        <w:jc w:val="both"/>
        <w:rPr>
          <w:rFonts w:eastAsia="Times New Roman" w:cs="Arial"/>
          <w:noProof/>
          <w:sz w:val="20"/>
          <w:szCs w:val="20"/>
          <w:lang w:val="ca-ES" w:eastAsia="es-ES"/>
        </w:rPr>
      </w:pPr>
    </w:p>
    <w:p w:rsidR="00BF2015" w:rsidRPr="00BF2015" w:rsidRDefault="00BF2015" w:rsidP="00BF2015">
      <w:pPr>
        <w:spacing w:after="0" w:line="312" w:lineRule="auto"/>
        <w:jc w:val="both"/>
        <w:rPr>
          <w:rFonts w:eastAsia="Times New Roman" w:cs="Arial"/>
          <w:noProof/>
          <w:sz w:val="20"/>
          <w:szCs w:val="20"/>
          <w:lang w:val="ca-ES" w:eastAsia="es-ES"/>
        </w:rPr>
      </w:pPr>
      <w:r w:rsidRPr="00BF2015">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BF2015" w:rsidRPr="00BF2015" w:rsidRDefault="00BF2015" w:rsidP="00BF2015">
      <w:pPr>
        <w:spacing w:after="0" w:line="312" w:lineRule="auto"/>
        <w:jc w:val="both"/>
        <w:rPr>
          <w:rFonts w:eastAsia="Times New Roman" w:cs="Arial"/>
          <w:noProof/>
          <w:sz w:val="20"/>
          <w:szCs w:val="20"/>
          <w:lang w:val="ca-ES" w:eastAsia="es-ES"/>
        </w:rPr>
      </w:pPr>
    </w:p>
    <w:p w:rsidR="00BF2015" w:rsidRPr="00BF2015" w:rsidRDefault="00BF2015" w:rsidP="00BF2015">
      <w:pPr>
        <w:spacing w:after="0" w:line="312" w:lineRule="auto"/>
        <w:jc w:val="both"/>
        <w:rPr>
          <w:rFonts w:eastAsia="Times New Roman" w:cs="Arial"/>
          <w:noProof/>
          <w:sz w:val="20"/>
          <w:szCs w:val="20"/>
          <w:lang w:val="ca-ES" w:eastAsia="es-ES"/>
        </w:rPr>
      </w:pPr>
      <w:r w:rsidRPr="00BF2015">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BF2015" w:rsidRPr="00BF2015" w:rsidRDefault="00BF2015" w:rsidP="00BF2015">
      <w:pPr>
        <w:spacing w:after="0" w:line="312" w:lineRule="auto"/>
        <w:jc w:val="both"/>
        <w:rPr>
          <w:rFonts w:eastAsia="Times New Roman" w:cs="Arial"/>
          <w:noProof/>
          <w:sz w:val="20"/>
          <w:szCs w:val="20"/>
          <w:lang w:val="ca-ES" w:eastAsia="es-ES"/>
        </w:rPr>
      </w:pPr>
    </w:p>
    <w:p w:rsidR="00BF2015" w:rsidRPr="00BF2015" w:rsidRDefault="00BF2015" w:rsidP="00BF2015">
      <w:pPr>
        <w:spacing w:after="0" w:line="312" w:lineRule="auto"/>
        <w:jc w:val="both"/>
        <w:rPr>
          <w:rFonts w:eastAsia="Times New Roman" w:cs="Arial"/>
          <w:noProof/>
          <w:sz w:val="20"/>
          <w:szCs w:val="20"/>
          <w:lang w:val="ca-ES" w:eastAsia="es-ES"/>
        </w:rPr>
      </w:pPr>
      <w:r w:rsidRPr="00BF2015">
        <w:rPr>
          <w:rFonts w:eastAsia="Times New Roman" w:cs="Arial"/>
          <w:noProof/>
          <w:sz w:val="20"/>
          <w:szCs w:val="20"/>
          <w:lang w:val="ca-ES" w:eastAsia="es-ES"/>
        </w:rPr>
        <w:t xml:space="preserve">Essent les </w:t>
      </w:r>
      <w:r w:rsidRPr="00BF2015">
        <w:rPr>
          <w:rFonts w:cs="Arial"/>
          <w:sz w:val="20"/>
          <w:szCs w:val="20"/>
          <w:lang w:val="ca-ES"/>
        </w:rPr>
        <w:t>catorze</w:t>
      </w:r>
      <w:r w:rsidRPr="00BF2015">
        <w:rPr>
          <w:rFonts w:eastAsia="Times New Roman" w:cs="Arial"/>
          <w:noProof/>
          <w:sz w:val="20"/>
          <w:szCs w:val="20"/>
          <w:lang w:val="ca-ES" w:eastAsia="es-ES"/>
        </w:rPr>
        <w:t xml:space="preserve"> hores, la Sra. Presidenta obre la sessió. </w:t>
      </w:r>
    </w:p>
    <w:p w:rsidR="00BF2015" w:rsidRPr="00BF2015" w:rsidRDefault="00BF2015" w:rsidP="00BF2015">
      <w:pPr>
        <w:tabs>
          <w:tab w:val="left" w:pos="284"/>
        </w:tabs>
        <w:spacing w:after="0" w:line="312" w:lineRule="auto"/>
        <w:jc w:val="both"/>
        <w:rPr>
          <w:rFonts w:eastAsia="Times New Roman" w:cs="Arial"/>
          <w:noProof/>
          <w:sz w:val="20"/>
          <w:szCs w:val="20"/>
          <w:lang w:val="ca-ES" w:eastAsia="es-ES"/>
        </w:rPr>
      </w:pPr>
    </w:p>
    <w:p w:rsidR="00BF2015" w:rsidRPr="00BF2015" w:rsidRDefault="00BF2015" w:rsidP="00BF2015">
      <w:pPr>
        <w:tabs>
          <w:tab w:val="left" w:pos="284"/>
        </w:tabs>
        <w:spacing w:after="0" w:line="312" w:lineRule="auto"/>
        <w:jc w:val="both"/>
        <w:rPr>
          <w:rFonts w:eastAsia="Times New Roman" w:cs="Arial"/>
          <w:bCs/>
          <w:caps/>
          <w:noProof/>
          <w:sz w:val="20"/>
          <w:szCs w:val="20"/>
          <w:u w:val="single"/>
          <w:lang w:val="ca-ES" w:eastAsia="es-ES"/>
        </w:rPr>
      </w:pPr>
      <w:r w:rsidRPr="00BF2015">
        <w:rPr>
          <w:rFonts w:eastAsia="Times New Roman" w:cs="Arial"/>
          <w:noProof/>
          <w:sz w:val="20"/>
          <w:szCs w:val="20"/>
          <w:lang w:val="ca-ES" w:eastAsia="es-ES"/>
        </w:rPr>
        <w:t xml:space="preserve">1.- </w:t>
      </w:r>
      <w:r w:rsidRPr="00BF2015">
        <w:rPr>
          <w:rFonts w:eastAsia="Times New Roman" w:cs="Arial"/>
          <w:bCs/>
          <w:caps/>
          <w:noProof/>
          <w:sz w:val="20"/>
          <w:szCs w:val="20"/>
          <w:u w:val="single"/>
          <w:lang w:val="ca-ES" w:eastAsia="es-ES"/>
        </w:rPr>
        <w:t xml:space="preserve">Es proposa introduïr per urgència dos assumptes, atesa la necessitat de la seva adopció. </w:t>
      </w:r>
    </w:p>
    <w:p w:rsidR="00BF2015" w:rsidRPr="00BF2015" w:rsidRDefault="00BF2015" w:rsidP="00BF2015">
      <w:pPr>
        <w:tabs>
          <w:tab w:val="left" w:pos="284"/>
        </w:tabs>
        <w:spacing w:after="0" w:line="312" w:lineRule="auto"/>
        <w:jc w:val="both"/>
        <w:rPr>
          <w:rFonts w:eastAsia="Times New Roman" w:cs="Arial"/>
          <w:caps/>
          <w:noProof/>
          <w:sz w:val="20"/>
          <w:szCs w:val="20"/>
          <w:u w:val="single"/>
          <w:lang w:val="ca-ES" w:eastAsia="es-ES"/>
        </w:rPr>
      </w:pPr>
    </w:p>
    <w:p w:rsidR="00BF2015" w:rsidRPr="00BF2015" w:rsidRDefault="00BF2015" w:rsidP="00BF2015">
      <w:pPr>
        <w:numPr>
          <w:ilvl w:val="0"/>
          <w:numId w:val="5"/>
        </w:numPr>
        <w:spacing w:line="312" w:lineRule="auto"/>
        <w:jc w:val="both"/>
        <w:rPr>
          <w:rFonts w:eastAsia="Times New Roman" w:cs="Arial"/>
          <w:bCs/>
          <w:sz w:val="20"/>
          <w:szCs w:val="20"/>
          <w:u w:val="single"/>
          <w:lang w:val="ca-ES" w:eastAsia="es-ES"/>
        </w:rPr>
      </w:pPr>
      <w:r w:rsidRPr="00BF2015">
        <w:rPr>
          <w:rFonts w:eastAsia="Times New Roman" w:cs="Arial"/>
          <w:sz w:val="20"/>
          <w:szCs w:val="20"/>
          <w:u w:val="single"/>
          <w:lang w:val="ca-ES" w:eastAsia="es-ES"/>
        </w:rPr>
        <w:t xml:space="preserve">ACORD D’ADJUDICACIÓ DEL CONTRACTE </w:t>
      </w:r>
      <w:r w:rsidRPr="00BF2015">
        <w:rPr>
          <w:caps/>
          <w:sz w:val="20"/>
          <w:szCs w:val="20"/>
          <w:u w:val="single"/>
          <w:lang w:eastAsia="es-ES"/>
        </w:rPr>
        <w:t xml:space="preserve">Servei </w:t>
      </w:r>
      <w:r w:rsidRPr="00BF2015">
        <w:rPr>
          <w:rFonts w:cs="Arial"/>
          <w:caps/>
          <w:color w:val="000000"/>
          <w:sz w:val="20"/>
          <w:szCs w:val="20"/>
          <w:u w:val="single"/>
          <w:lang w:val="ca-ES"/>
        </w:rPr>
        <w:t xml:space="preserve">de </w:t>
      </w:r>
      <w:r w:rsidRPr="00BF2015">
        <w:rPr>
          <w:rFonts w:cs="Arial"/>
          <w:caps/>
          <w:sz w:val="20"/>
          <w:szCs w:val="20"/>
          <w:u w:val="single"/>
          <w:lang w:val="ca-ES"/>
        </w:rPr>
        <w:t>desinfecció, desinsectació i desratització</w:t>
      </w:r>
      <w:r w:rsidRPr="00BF2015">
        <w:rPr>
          <w:caps/>
          <w:sz w:val="20"/>
          <w:szCs w:val="20"/>
          <w:u w:val="single"/>
          <w:lang w:eastAsia="es-ES"/>
        </w:rPr>
        <w:t xml:space="preserve"> dels edificis, locals i dependències municipals, a Sant Quirze de Safaja </w:t>
      </w:r>
      <w:r w:rsidRPr="00BF2015">
        <w:rPr>
          <w:rFonts w:cs="Arial"/>
          <w:bCs/>
          <w:sz w:val="20"/>
          <w:szCs w:val="20"/>
          <w:u w:val="single"/>
        </w:rPr>
        <w:t>(X2018000014</w:t>
      </w:r>
    </w:p>
    <w:p w:rsidR="0031307F" w:rsidRPr="00BF2015" w:rsidRDefault="00BF2015" w:rsidP="00BF2015">
      <w:pPr>
        <w:numPr>
          <w:ilvl w:val="0"/>
          <w:numId w:val="5"/>
        </w:numPr>
        <w:spacing w:line="312" w:lineRule="auto"/>
        <w:jc w:val="both"/>
        <w:rPr>
          <w:rFonts w:eastAsia="Times New Roman" w:cs="Arial"/>
          <w:bCs/>
          <w:sz w:val="20"/>
          <w:szCs w:val="20"/>
          <w:u w:val="single"/>
          <w:lang w:val="ca-ES" w:eastAsia="es-ES"/>
        </w:rPr>
      </w:pPr>
      <w:r w:rsidRPr="00BF2015">
        <w:rPr>
          <w:rFonts w:eastAsia="Times New Roman"/>
          <w:sz w:val="20"/>
          <w:szCs w:val="20"/>
          <w:u w:val="single"/>
          <w:lang w:val="ca-ES" w:eastAsia="es-ES"/>
        </w:rPr>
        <w:t xml:space="preserve">ACORD </w:t>
      </w:r>
      <w:r w:rsidRPr="00BF2015">
        <w:rPr>
          <w:rFonts w:eastAsia="Times New Roman" w:cs="Arial"/>
          <w:bCs/>
          <w:sz w:val="20"/>
          <w:szCs w:val="20"/>
          <w:u w:val="single"/>
          <w:lang w:val="ca-ES" w:eastAsia="es-ES"/>
        </w:rPr>
        <w:t xml:space="preserve">D'ATORGAMENT </w:t>
      </w:r>
      <w:r w:rsidRPr="00BF2015">
        <w:rPr>
          <w:rFonts w:cs="Arial"/>
          <w:bCs/>
          <w:sz w:val="20"/>
          <w:szCs w:val="20"/>
          <w:u w:val="single"/>
          <w:lang w:val="ca-ES"/>
        </w:rPr>
        <w:t>LLICÈNCIA D’OBRES PER A LA CONSTRUCCIO D’UN MUR DE CONTENCIÓ (X2018000159)</w:t>
      </w:r>
    </w:p>
    <w:p w:rsidR="00476916" w:rsidRPr="0031307F" w:rsidRDefault="00476916" w:rsidP="00476916">
      <w:pPr>
        <w:spacing w:after="0" w:line="312" w:lineRule="auto"/>
        <w:jc w:val="both"/>
        <w:rPr>
          <w:rFonts w:eastAsia="Times New Roman" w:cs="Arial"/>
          <w:sz w:val="20"/>
          <w:szCs w:val="20"/>
          <w:lang w:val="ca-ES" w:eastAsia="es-ES"/>
        </w:rPr>
      </w:pPr>
    </w:p>
    <w:p w:rsidR="00BF2015" w:rsidRPr="00BF2015" w:rsidRDefault="00BF2015" w:rsidP="00BF2015">
      <w:pPr>
        <w:spacing w:after="0" w:line="312" w:lineRule="auto"/>
        <w:jc w:val="both"/>
        <w:rPr>
          <w:rFonts w:eastAsia="Times New Roman" w:cs="Arial"/>
          <w:noProof/>
          <w:sz w:val="20"/>
          <w:szCs w:val="20"/>
          <w:u w:val="single"/>
          <w:lang w:val="ca-ES" w:eastAsia="es-ES"/>
        </w:rPr>
      </w:pPr>
      <w:r w:rsidRPr="00BF2015">
        <w:rPr>
          <w:rFonts w:eastAsia="Times New Roman" w:cs="Arial"/>
          <w:noProof/>
          <w:sz w:val="20"/>
          <w:szCs w:val="20"/>
          <w:u w:val="single"/>
          <w:lang w:val="ca-ES" w:eastAsia="es-ES"/>
        </w:rPr>
        <w:t>2.- APROVACIÓ SI S’ESCAU DE L’ESBORRANY DE L’ACTA DE LA SESSIÓ DE 9  D’ABRIL DE 2018 I DE 20 D’ABRIL DE 2018</w:t>
      </w:r>
    </w:p>
    <w:p w:rsidR="00BF2015" w:rsidRPr="00BF2015" w:rsidRDefault="00BF2015" w:rsidP="00BF2015">
      <w:pPr>
        <w:spacing w:after="0" w:line="312" w:lineRule="auto"/>
        <w:jc w:val="both"/>
        <w:rPr>
          <w:rFonts w:eastAsia="Times New Roman" w:cs="Arial"/>
          <w:noProof/>
          <w:sz w:val="20"/>
          <w:szCs w:val="20"/>
          <w:lang w:val="ca-ES" w:eastAsia="es-ES"/>
        </w:rPr>
      </w:pPr>
    </w:p>
    <w:p w:rsidR="00BF2015" w:rsidRPr="00BF2015" w:rsidRDefault="00BF2015" w:rsidP="00BF2015">
      <w:pPr>
        <w:spacing w:after="0" w:line="312" w:lineRule="auto"/>
        <w:jc w:val="both"/>
        <w:rPr>
          <w:rFonts w:eastAsia="Times New Roman" w:cs="Arial"/>
          <w:noProof/>
          <w:sz w:val="20"/>
          <w:szCs w:val="20"/>
          <w:lang w:val="ca-ES" w:eastAsia="es-ES"/>
        </w:rPr>
      </w:pPr>
      <w:r w:rsidRPr="00BF2015">
        <w:rPr>
          <w:rFonts w:eastAsia="Times New Roman" w:cs="Arial"/>
          <w:noProof/>
          <w:sz w:val="20"/>
          <w:szCs w:val="20"/>
          <w:lang w:val="ca-ES" w:eastAsia="es-ES"/>
        </w:rPr>
        <w:t>L’acta de la sessió de 9 d’abril de 2018 és aprovada per unanimitat acordant-se la seva transcripció íntegra al llibre oficial.</w:t>
      </w:r>
    </w:p>
    <w:p w:rsidR="00BF2015" w:rsidRPr="00BF2015" w:rsidRDefault="00BF2015" w:rsidP="00BF2015">
      <w:pPr>
        <w:spacing w:after="0" w:line="312" w:lineRule="auto"/>
        <w:jc w:val="both"/>
        <w:rPr>
          <w:rFonts w:eastAsia="Times New Roman" w:cs="Arial"/>
          <w:noProof/>
          <w:sz w:val="20"/>
          <w:szCs w:val="20"/>
          <w:lang w:val="ca-ES" w:eastAsia="es-ES"/>
        </w:rPr>
      </w:pPr>
    </w:p>
    <w:p w:rsidR="00BF2015" w:rsidRPr="00BF2015" w:rsidRDefault="00BF2015" w:rsidP="00BF2015">
      <w:pPr>
        <w:spacing w:after="0" w:line="312" w:lineRule="auto"/>
        <w:jc w:val="both"/>
        <w:rPr>
          <w:rFonts w:eastAsia="Times New Roman" w:cs="Arial"/>
          <w:noProof/>
          <w:sz w:val="20"/>
          <w:szCs w:val="20"/>
          <w:lang w:val="ca-ES" w:eastAsia="es-ES"/>
        </w:rPr>
      </w:pPr>
      <w:r w:rsidRPr="00BF2015">
        <w:rPr>
          <w:rFonts w:eastAsia="Times New Roman" w:cs="Arial"/>
          <w:noProof/>
          <w:sz w:val="20"/>
          <w:szCs w:val="20"/>
          <w:lang w:val="ca-ES" w:eastAsia="es-ES"/>
        </w:rPr>
        <w:t>L’acta de la sessió de 20 d’abril de 2018 és aprovada per unanimitat acordant-se la seva transcripció íntegra al llibre oficial.</w:t>
      </w:r>
    </w:p>
    <w:p w:rsidR="00E155AF" w:rsidRPr="0031307F" w:rsidRDefault="00E155AF" w:rsidP="00476916">
      <w:pPr>
        <w:spacing w:after="0" w:line="312" w:lineRule="auto"/>
        <w:jc w:val="both"/>
        <w:rPr>
          <w:rFonts w:cs="Arial"/>
          <w:sz w:val="20"/>
          <w:szCs w:val="20"/>
          <w:lang w:val="ca-ES"/>
        </w:rPr>
      </w:pPr>
    </w:p>
    <w:p w:rsidR="00902D2B" w:rsidRDefault="00E155AF" w:rsidP="00476916">
      <w:pPr>
        <w:jc w:val="both"/>
        <w:rPr>
          <w:rFonts w:cs="Arial"/>
          <w:b/>
          <w:bCs/>
          <w:sz w:val="20"/>
          <w:szCs w:val="20"/>
          <w:lang w:val="ca-ES"/>
        </w:rPr>
      </w:pPr>
      <w:r w:rsidRPr="00C35C4C">
        <w:rPr>
          <w:rFonts w:cs="Arial"/>
          <w:b/>
          <w:bCs/>
          <w:sz w:val="20"/>
          <w:szCs w:val="20"/>
          <w:lang w:val="ca-ES"/>
        </w:rPr>
        <w:t>PRÈVIA DELIBERACIÓ SÓN ADOPTATS ELS SEGÜENTS ACORDS:</w:t>
      </w:r>
    </w:p>
    <w:p w:rsidR="00BF2015" w:rsidRDefault="00BF2015" w:rsidP="00BF2015">
      <w:pPr>
        <w:spacing w:line="312" w:lineRule="auto"/>
        <w:jc w:val="both"/>
        <w:rPr>
          <w:sz w:val="20"/>
          <w:szCs w:val="20"/>
          <w:u w:val="single"/>
          <w:lang w:val="ca-ES"/>
        </w:rPr>
      </w:pPr>
    </w:p>
    <w:p w:rsidR="00BF2015" w:rsidRPr="00BF2015" w:rsidRDefault="00BF2015" w:rsidP="00BF2015">
      <w:pPr>
        <w:spacing w:line="312" w:lineRule="auto"/>
        <w:jc w:val="both"/>
        <w:rPr>
          <w:sz w:val="20"/>
          <w:szCs w:val="20"/>
          <w:u w:val="single"/>
          <w:lang w:val="ca-ES"/>
        </w:rPr>
      </w:pPr>
      <w:r w:rsidRPr="00BF2015">
        <w:rPr>
          <w:sz w:val="20"/>
          <w:szCs w:val="20"/>
          <w:u w:val="single"/>
          <w:lang w:val="ca-ES"/>
        </w:rPr>
        <w:t>3.- ACORD D’APROVACIÓ DE PRESSUPOST PER TASQUES COMPLEMENTARIES, SEGONS INDICACIONS DE L’AGÈNCIA CATALANA DE L’AIGUA, PER LA REDACCIÓ DEL PROJECTE DE CLASSIFICACIÓ DE LA PRESA DE SANT QUIRZE SAFAJA</w:t>
      </w:r>
    </w:p>
    <w:p w:rsidR="00BF2015" w:rsidRPr="00BF2015" w:rsidRDefault="00BF2015" w:rsidP="00BF2015">
      <w:pPr>
        <w:spacing w:line="312" w:lineRule="auto"/>
        <w:jc w:val="both"/>
        <w:rPr>
          <w:sz w:val="20"/>
          <w:szCs w:val="20"/>
          <w:lang w:val="ca-ES"/>
        </w:rPr>
      </w:pPr>
      <w:r w:rsidRPr="00BF2015">
        <w:rPr>
          <w:rFonts w:cs="Arial"/>
          <w:sz w:val="20"/>
          <w:szCs w:val="20"/>
          <w:lang w:val="ca-ES"/>
        </w:rPr>
        <w:t xml:space="preserve">S’accepta el pressupost presentat per XAVIER BLANCO PONS amb referència 003-05-2018 i amb un import de 600,00 euros més 126,00 en concepte </w:t>
      </w:r>
      <w:proofErr w:type="spellStart"/>
      <w:r w:rsidRPr="00BF2015">
        <w:rPr>
          <w:rFonts w:cs="Arial"/>
          <w:sz w:val="20"/>
          <w:szCs w:val="20"/>
          <w:lang w:val="ca-ES"/>
        </w:rPr>
        <w:t>d’IVA</w:t>
      </w:r>
      <w:proofErr w:type="spellEnd"/>
      <w:r w:rsidRPr="00BF2015">
        <w:rPr>
          <w:rFonts w:cs="Arial"/>
          <w:sz w:val="20"/>
          <w:szCs w:val="20"/>
          <w:lang w:val="ca-ES"/>
        </w:rPr>
        <w:t xml:space="preserve"> ( total 726,00 euros) per a l’estudi dels efectes aigües avall, que no estava inclòs en el nostre pressupost inicial, </w:t>
      </w:r>
      <w:r>
        <w:rPr>
          <w:rFonts w:cs="Arial"/>
          <w:sz w:val="20"/>
          <w:szCs w:val="20"/>
          <w:lang w:val="ca-ES"/>
        </w:rPr>
        <w:t>i poder</w:t>
      </w:r>
      <w:r w:rsidRPr="00BF2015">
        <w:rPr>
          <w:rFonts w:cs="Arial"/>
          <w:sz w:val="20"/>
          <w:szCs w:val="20"/>
          <w:lang w:val="ca-ES"/>
        </w:rPr>
        <w:t xml:space="preserve"> donar resposta al requeriment </w:t>
      </w:r>
      <w:r w:rsidRPr="00BF2015">
        <w:rPr>
          <w:sz w:val="20"/>
          <w:szCs w:val="20"/>
          <w:lang w:val="ca-ES"/>
        </w:rPr>
        <w:t>d</w:t>
      </w:r>
      <w:r>
        <w:rPr>
          <w:sz w:val="20"/>
          <w:szCs w:val="20"/>
          <w:lang w:val="ca-ES"/>
        </w:rPr>
        <w:t xml:space="preserve">e l’Agència Catalana de l’Aigua, </w:t>
      </w:r>
    </w:p>
    <w:p w:rsidR="00BF2015" w:rsidRDefault="00BF2015" w:rsidP="00BF2015">
      <w:pPr>
        <w:pStyle w:val="Sinespaciado"/>
        <w:spacing w:line="312" w:lineRule="auto"/>
        <w:jc w:val="both"/>
        <w:rPr>
          <w:rFonts w:ascii="Arial" w:hAnsi="Arial" w:cs="Arial"/>
          <w:sz w:val="20"/>
          <w:szCs w:val="20"/>
        </w:rPr>
      </w:pPr>
    </w:p>
    <w:p w:rsidR="00BF2015" w:rsidRPr="00BF2015" w:rsidRDefault="00BF2015" w:rsidP="00BF2015">
      <w:pPr>
        <w:spacing w:line="312" w:lineRule="auto"/>
        <w:jc w:val="both"/>
        <w:rPr>
          <w:sz w:val="20"/>
          <w:szCs w:val="20"/>
          <w:u w:val="single"/>
          <w:lang w:val="ca-ES"/>
        </w:rPr>
      </w:pPr>
      <w:r w:rsidRPr="00BF2015">
        <w:rPr>
          <w:rFonts w:eastAsia="Times New Roman" w:cs="Arial"/>
          <w:noProof/>
          <w:sz w:val="20"/>
          <w:szCs w:val="20"/>
          <w:u w:val="single"/>
          <w:lang w:val="ca-ES" w:eastAsia="es-ES"/>
        </w:rPr>
        <w:t xml:space="preserve">4.- </w:t>
      </w:r>
      <w:r w:rsidRPr="00BF2015">
        <w:rPr>
          <w:sz w:val="20"/>
          <w:szCs w:val="20"/>
          <w:u w:val="single"/>
          <w:lang w:val="ca-ES"/>
        </w:rPr>
        <w:t>ACORD D’APROVACIÓ EXPEDIENT DE CONTRACTACIÓ DEL SUBMINISTRAMENT DE CUBELLS AMB TAGS I DE BOSSES I FUNDES COMPOSTABLES PER A LA RECOLLIDA SELECTIVA PORTA A PORTA A SANT QUIRZE SAFAJA</w:t>
      </w:r>
    </w:p>
    <w:p w:rsidR="00BF2015" w:rsidRPr="001C2615" w:rsidRDefault="00BF2015" w:rsidP="00BF2015">
      <w:pPr>
        <w:pStyle w:val="Sinespaciado"/>
        <w:spacing w:line="312" w:lineRule="auto"/>
        <w:jc w:val="both"/>
        <w:rPr>
          <w:rFonts w:ascii="Arial" w:hAnsi="Arial" w:cs="Arial"/>
          <w:sz w:val="20"/>
          <w:szCs w:val="20"/>
        </w:rPr>
      </w:pPr>
    </w:p>
    <w:p w:rsidR="00BF2015" w:rsidRPr="00BF2015" w:rsidRDefault="00BF2015" w:rsidP="00BF2015">
      <w:pPr>
        <w:spacing w:line="312" w:lineRule="auto"/>
        <w:jc w:val="both"/>
        <w:rPr>
          <w:rFonts w:cs="Arial"/>
          <w:color w:val="000000"/>
          <w:sz w:val="20"/>
          <w:szCs w:val="20"/>
          <w:lang w:val="ca-ES"/>
        </w:rPr>
      </w:pPr>
      <w:r w:rsidRPr="00BF2015">
        <w:rPr>
          <w:rFonts w:cs="Arial"/>
          <w:kern w:val="1"/>
          <w:sz w:val="20"/>
          <w:szCs w:val="20"/>
          <w:lang w:val="ca-ES"/>
        </w:rPr>
        <w:t xml:space="preserve">S’aprova l’expedient per a la contractació </w:t>
      </w:r>
      <w:r w:rsidRPr="00BF2015">
        <w:rPr>
          <w:rFonts w:cs="Arial"/>
          <w:sz w:val="20"/>
          <w:szCs w:val="20"/>
          <w:lang w:val="ca-ES"/>
        </w:rPr>
        <w:t>del subministrament de cubells de 7 i 40 litres i contenidors de 120, 240, 360 i 1.100 litres en m</w:t>
      </w:r>
      <w:r>
        <w:rPr>
          <w:rFonts w:cs="Arial"/>
          <w:sz w:val="20"/>
          <w:szCs w:val="20"/>
          <w:lang w:val="ca-ES"/>
        </w:rPr>
        <w:t xml:space="preserve">aterial </w:t>
      </w:r>
      <w:proofErr w:type="spellStart"/>
      <w:r>
        <w:rPr>
          <w:rFonts w:cs="Arial"/>
          <w:sz w:val="20"/>
          <w:szCs w:val="20"/>
          <w:lang w:val="ca-ES"/>
        </w:rPr>
        <w:t>reciclable</w:t>
      </w:r>
      <w:proofErr w:type="spellEnd"/>
      <w:r>
        <w:rPr>
          <w:rFonts w:cs="Arial"/>
          <w:sz w:val="20"/>
          <w:szCs w:val="20"/>
          <w:lang w:val="ca-ES"/>
        </w:rPr>
        <w:t xml:space="preserve">, amb TAGS i </w:t>
      </w:r>
      <w:r w:rsidRPr="00BF2015">
        <w:rPr>
          <w:rFonts w:cs="Arial"/>
          <w:sz w:val="20"/>
          <w:szCs w:val="20"/>
          <w:lang w:val="ca-ES"/>
        </w:rPr>
        <w:t xml:space="preserve">de bosses i fundes compostables </w:t>
      </w:r>
      <w:r w:rsidRPr="00BF2015">
        <w:rPr>
          <w:rFonts w:cs="Arial"/>
          <w:color w:val="000000"/>
          <w:kern w:val="1"/>
          <w:sz w:val="20"/>
          <w:szCs w:val="20"/>
          <w:lang w:val="ca-ES"/>
        </w:rPr>
        <w:t>per a la recollida selectiva porta a porta, amb un pressupost per a la licitació de</w:t>
      </w:r>
      <w:r w:rsidRPr="00BF2015">
        <w:rPr>
          <w:rFonts w:cs="Arial"/>
          <w:color w:val="000000"/>
          <w:sz w:val="20"/>
          <w:szCs w:val="20"/>
          <w:lang w:val="ca-ES"/>
        </w:rPr>
        <w:t>25.778,15 euros, IVA exclòs i que es desglossa en els dos LOTS següents:</w:t>
      </w:r>
    </w:p>
    <w:p w:rsidR="00BF2015" w:rsidRPr="00BF2015" w:rsidRDefault="00BF2015" w:rsidP="00BF2015">
      <w:pPr>
        <w:spacing w:line="312" w:lineRule="auto"/>
        <w:jc w:val="both"/>
        <w:rPr>
          <w:rFonts w:cs="Arial"/>
          <w:sz w:val="20"/>
          <w:szCs w:val="20"/>
          <w:lang w:val="ca-ES"/>
        </w:rPr>
      </w:pPr>
      <w:r w:rsidRPr="00BF2015">
        <w:rPr>
          <w:rFonts w:cs="Arial"/>
          <w:b/>
          <w:sz w:val="20"/>
          <w:szCs w:val="20"/>
          <w:lang w:val="ca-ES"/>
        </w:rPr>
        <w:t xml:space="preserve">LOT 1: </w:t>
      </w:r>
      <w:r w:rsidRPr="00BF2015">
        <w:rPr>
          <w:rFonts w:cs="Arial"/>
          <w:sz w:val="20"/>
          <w:szCs w:val="20"/>
          <w:lang w:val="ca-ES"/>
        </w:rPr>
        <w:t>Cubells, bujols (contenidors) i TAGS........................19.198,90 euros, IVA exclòs.</w:t>
      </w:r>
    </w:p>
    <w:p w:rsidR="00BF2015" w:rsidRPr="00BF2015" w:rsidRDefault="00BF2015" w:rsidP="00BF2015">
      <w:pPr>
        <w:widowControl w:val="0"/>
        <w:autoSpaceDE w:val="0"/>
        <w:autoSpaceDN w:val="0"/>
        <w:adjustRightInd w:val="0"/>
        <w:spacing w:line="312" w:lineRule="auto"/>
        <w:ind w:right="27"/>
        <w:jc w:val="both"/>
        <w:rPr>
          <w:rFonts w:cs="Arial"/>
          <w:sz w:val="20"/>
          <w:szCs w:val="20"/>
          <w:lang w:val="ca-ES"/>
        </w:rPr>
      </w:pPr>
      <w:r w:rsidRPr="00BF2015">
        <w:rPr>
          <w:rFonts w:cs="Arial"/>
          <w:b/>
          <w:sz w:val="20"/>
          <w:szCs w:val="20"/>
          <w:lang w:val="ca-ES"/>
        </w:rPr>
        <w:t xml:space="preserve">LOT 2: </w:t>
      </w:r>
      <w:r w:rsidRPr="00BF2015">
        <w:rPr>
          <w:rFonts w:cs="Arial"/>
          <w:sz w:val="20"/>
          <w:szCs w:val="20"/>
          <w:lang w:val="ca-ES"/>
        </w:rPr>
        <w:t>Bosses i fundes compostables ...................................6.579,25 euros, IVA exclòs</w:t>
      </w:r>
    </w:p>
    <w:p w:rsidR="00BF2015" w:rsidRPr="00BF2015" w:rsidRDefault="00BF2015" w:rsidP="00BF2015">
      <w:pPr>
        <w:widowControl w:val="0"/>
        <w:autoSpaceDE w:val="0"/>
        <w:autoSpaceDN w:val="0"/>
        <w:adjustRightInd w:val="0"/>
        <w:spacing w:line="312" w:lineRule="auto"/>
        <w:jc w:val="both"/>
        <w:rPr>
          <w:rFonts w:cs="Arial"/>
          <w:kern w:val="1"/>
          <w:sz w:val="20"/>
          <w:szCs w:val="20"/>
          <w:lang w:val="ca-ES"/>
        </w:rPr>
      </w:pPr>
      <w:r>
        <w:rPr>
          <w:rFonts w:cs="Arial"/>
          <w:kern w:val="1"/>
          <w:sz w:val="20"/>
          <w:szCs w:val="20"/>
          <w:lang w:val="ca-ES"/>
        </w:rPr>
        <w:t>S’aprova</w:t>
      </w:r>
      <w:r w:rsidRPr="00BF2015">
        <w:rPr>
          <w:rFonts w:cs="Arial"/>
          <w:kern w:val="1"/>
          <w:sz w:val="20"/>
          <w:szCs w:val="20"/>
          <w:lang w:val="ca-ES"/>
        </w:rPr>
        <w:t xml:space="preserve"> el Plec de clàusules administratives i tècniques que han de regir el  contracte i </w:t>
      </w:r>
      <w:r>
        <w:rPr>
          <w:rFonts w:cs="Arial"/>
          <w:kern w:val="1"/>
          <w:sz w:val="20"/>
          <w:szCs w:val="20"/>
          <w:lang w:val="ca-ES"/>
        </w:rPr>
        <w:t xml:space="preserve">que s'adjunten al present acord, i s’obre </w:t>
      </w:r>
      <w:r w:rsidRPr="00BF2015">
        <w:rPr>
          <w:rFonts w:cs="Arial"/>
          <w:kern w:val="1"/>
          <w:sz w:val="20"/>
          <w:szCs w:val="20"/>
          <w:lang w:val="ca-ES"/>
        </w:rPr>
        <w:t xml:space="preserve">el procediment d’adjudicació de </w:t>
      </w:r>
      <w:proofErr w:type="spellStart"/>
      <w:r w:rsidRPr="00BF2015">
        <w:rPr>
          <w:rFonts w:cs="Arial"/>
          <w:kern w:val="1"/>
          <w:sz w:val="20"/>
          <w:szCs w:val="20"/>
          <w:lang w:val="ca-ES"/>
        </w:rPr>
        <w:t>l’esmentat</w:t>
      </w:r>
      <w:proofErr w:type="spellEnd"/>
      <w:r w:rsidRPr="00BF2015">
        <w:rPr>
          <w:rFonts w:cs="Arial"/>
          <w:kern w:val="1"/>
          <w:sz w:val="20"/>
          <w:szCs w:val="20"/>
          <w:lang w:val="ca-ES"/>
        </w:rPr>
        <w:t xml:space="preserve"> servei, mitjançant procediment obert i tramitació ordinària</w:t>
      </w:r>
      <w:r>
        <w:rPr>
          <w:rFonts w:cs="Arial"/>
          <w:kern w:val="1"/>
          <w:sz w:val="20"/>
          <w:szCs w:val="20"/>
          <w:lang w:val="ca-ES"/>
        </w:rPr>
        <w:t>.</w:t>
      </w:r>
    </w:p>
    <w:p w:rsidR="0004679C" w:rsidRDefault="0004679C" w:rsidP="0004679C">
      <w:pPr>
        <w:rPr>
          <w:rFonts w:eastAsia="Times New Roman" w:cs="Arial"/>
          <w:bCs/>
          <w:spacing w:val="-2"/>
          <w:sz w:val="20"/>
          <w:szCs w:val="20"/>
          <w:lang w:val="ca-ES" w:eastAsia="es-ES"/>
        </w:rPr>
      </w:pPr>
    </w:p>
    <w:p w:rsidR="0004679C" w:rsidRPr="0004679C" w:rsidRDefault="0004679C" w:rsidP="0004679C">
      <w:pPr>
        <w:rPr>
          <w:sz w:val="20"/>
          <w:szCs w:val="20"/>
          <w:u w:val="single"/>
          <w:lang w:val="ca-ES"/>
        </w:rPr>
      </w:pPr>
      <w:r w:rsidRPr="0004679C">
        <w:rPr>
          <w:rFonts w:eastAsia="Times New Roman" w:cs="Arial"/>
          <w:bCs/>
          <w:spacing w:val="-2"/>
          <w:sz w:val="20"/>
          <w:szCs w:val="20"/>
          <w:lang w:val="ca-ES" w:eastAsia="es-ES"/>
        </w:rPr>
        <w:t xml:space="preserve">5.- </w:t>
      </w:r>
      <w:r w:rsidRPr="0004679C">
        <w:rPr>
          <w:sz w:val="20"/>
          <w:szCs w:val="20"/>
          <w:u w:val="single"/>
          <w:lang w:val="ca-ES"/>
        </w:rPr>
        <w:t>ACORD D’APROVACIÓ FACTURES 2018 (X2018000134)</w:t>
      </w:r>
    </w:p>
    <w:p w:rsidR="005A5AD4" w:rsidRPr="005A5AD4" w:rsidRDefault="005A5AD4" w:rsidP="005A5AD4">
      <w:pPr>
        <w:pStyle w:val="Prrafodelista"/>
        <w:numPr>
          <w:ilvl w:val="0"/>
          <w:numId w:val="3"/>
        </w:numPr>
        <w:spacing w:line="312" w:lineRule="auto"/>
        <w:ind w:left="714" w:hanging="357"/>
        <w:jc w:val="both"/>
        <w:rPr>
          <w:rFonts w:eastAsia="Calibri" w:cs="Arial"/>
          <w:sz w:val="20"/>
          <w:szCs w:val="20"/>
          <w:lang w:val="es-ES_tradnl"/>
        </w:rPr>
      </w:pPr>
      <w:r w:rsidRPr="00476916">
        <w:rPr>
          <w:rFonts w:ascii="Arial" w:hAnsi="Arial" w:cs="Arial"/>
          <w:noProof w:val="0"/>
          <w:sz w:val="20"/>
          <w:szCs w:val="20"/>
          <w:lang w:val="ca-ES"/>
        </w:rPr>
        <w:t xml:space="preserve">Relació de factures número </w:t>
      </w:r>
      <w:r w:rsidRPr="005A5AD4">
        <w:rPr>
          <w:rFonts w:ascii="Arial" w:hAnsi="Arial" w:cs="Arial"/>
          <w:sz w:val="20"/>
          <w:szCs w:val="20"/>
        </w:rPr>
        <w:t>F/2018/14, per import de 7.623,79 euros</w:t>
      </w:r>
    </w:p>
    <w:p w:rsidR="005A5AD4" w:rsidRPr="005A5AD4" w:rsidRDefault="005A5AD4" w:rsidP="005A5AD4">
      <w:pPr>
        <w:pStyle w:val="Prrafodelista"/>
        <w:numPr>
          <w:ilvl w:val="0"/>
          <w:numId w:val="3"/>
        </w:numPr>
        <w:spacing w:line="312" w:lineRule="auto"/>
        <w:ind w:left="714" w:hanging="357"/>
        <w:jc w:val="both"/>
        <w:rPr>
          <w:szCs w:val="20"/>
          <w:u w:val="single"/>
          <w:lang w:val="ca-ES"/>
        </w:rPr>
      </w:pPr>
      <w:r w:rsidRPr="005A5AD4">
        <w:rPr>
          <w:rFonts w:ascii="Arial" w:hAnsi="Arial" w:cs="Arial"/>
          <w:noProof w:val="0"/>
          <w:sz w:val="20"/>
          <w:szCs w:val="20"/>
          <w:lang w:val="ca-ES"/>
        </w:rPr>
        <w:t xml:space="preserve">Relació de factures número </w:t>
      </w:r>
      <w:r w:rsidRPr="005A5AD4">
        <w:rPr>
          <w:rFonts w:ascii="Arial" w:hAnsi="Arial" w:cs="Arial"/>
          <w:sz w:val="20"/>
          <w:szCs w:val="20"/>
        </w:rPr>
        <w:t>F/2018/15, per import de 2.790,09 euros</w:t>
      </w:r>
    </w:p>
    <w:p w:rsidR="005A5AD4" w:rsidRPr="00476916" w:rsidRDefault="005A5AD4" w:rsidP="005A5AD4">
      <w:pPr>
        <w:pStyle w:val="Prrafodelista"/>
        <w:numPr>
          <w:ilvl w:val="0"/>
          <w:numId w:val="3"/>
        </w:numPr>
        <w:spacing w:line="312" w:lineRule="auto"/>
        <w:ind w:left="714" w:hanging="357"/>
        <w:jc w:val="both"/>
        <w:rPr>
          <w:szCs w:val="20"/>
          <w:u w:val="single"/>
          <w:lang w:val="ca-ES"/>
        </w:rPr>
      </w:pPr>
      <w:r w:rsidRPr="005A5AD4">
        <w:rPr>
          <w:rFonts w:ascii="Arial" w:hAnsi="Arial" w:cs="Arial"/>
          <w:noProof w:val="0"/>
          <w:sz w:val="20"/>
          <w:szCs w:val="20"/>
          <w:lang w:val="ca-ES"/>
        </w:rPr>
        <w:t>Relació de factures número</w:t>
      </w:r>
      <w:r w:rsidRPr="005A5AD4">
        <w:rPr>
          <w:rFonts w:ascii="Arial" w:hAnsi="Arial" w:cs="Arial"/>
          <w:sz w:val="20"/>
          <w:szCs w:val="20"/>
        </w:rPr>
        <w:t xml:space="preserve"> F/2018/16,</w:t>
      </w:r>
      <w:r>
        <w:rPr>
          <w:rFonts w:ascii="Arial" w:hAnsi="Arial" w:cs="Arial"/>
          <w:sz w:val="20"/>
          <w:szCs w:val="20"/>
        </w:rPr>
        <w:t xml:space="preserve"> per import de 8.031,51 euros</w:t>
      </w:r>
    </w:p>
    <w:p w:rsidR="0004679C" w:rsidRDefault="0004679C" w:rsidP="00F71FEF">
      <w:pPr>
        <w:jc w:val="both"/>
        <w:rPr>
          <w:rFonts w:cs="Arial"/>
          <w:b/>
          <w:bCs/>
          <w:sz w:val="20"/>
          <w:szCs w:val="20"/>
          <w:lang w:val="ca-ES"/>
        </w:rPr>
      </w:pPr>
    </w:p>
    <w:p w:rsidR="0004679C" w:rsidRPr="0004679C" w:rsidRDefault="005A5AD4" w:rsidP="0004679C">
      <w:pPr>
        <w:rPr>
          <w:rFonts w:cs="Arial"/>
          <w:sz w:val="20"/>
          <w:szCs w:val="20"/>
          <w:lang w:val="ca-ES"/>
        </w:rPr>
      </w:pPr>
      <w:r>
        <w:rPr>
          <w:rFonts w:cs="Arial"/>
          <w:sz w:val="20"/>
          <w:szCs w:val="20"/>
          <w:lang w:val="ca-ES"/>
        </w:rPr>
        <w:t xml:space="preserve">6.- </w:t>
      </w:r>
    </w:p>
    <w:p w:rsidR="0004679C" w:rsidRDefault="0004679C" w:rsidP="0004679C">
      <w:pPr>
        <w:rPr>
          <w:rFonts w:cs="Arial"/>
          <w:sz w:val="20"/>
          <w:szCs w:val="20"/>
          <w:lang w:val="ca-ES"/>
        </w:rPr>
      </w:pPr>
    </w:p>
    <w:p w:rsidR="00C7531D" w:rsidRPr="0004679C" w:rsidRDefault="00C7531D" w:rsidP="0004679C">
      <w:pPr>
        <w:rPr>
          <w:rFonts w:cs="Arial"/>
          <w:sz w:val="20"/>
          <w:szCs w:val="20"/>
          <w:lang w:val="ca-ES"/>
        </w:rPr>
      </w:pPr>
    </w:p>
    <w:sectPr w:rsidR="00C7531D" w:rsidRPr="0004679C"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030" w:rsidRDefault="007D7030" w:rsidP="00A65983">
      <w:pPr>
        <w:spacing w:after="0" w:line="240" w:lineRule="auto"/>
      </w:pPr>
      <w:r>
        <w:separator/>
      </w:r>
    </w:p>
  </w:endnote>
  <w:endnote w:type="continuationSeparator" w:id="1">
    <w:p w:rsidR="007D7030" w:rsidRDefault="007D7030"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030" w:rsidRDefault="007D7030" w:rsidP="00A65983">
      <w:pPr>
        <w:spacing w:after="0" w:line="240" w:lineRule="auto"/>
      </w:pPr>
      <w:r>
        <w:separator/>
      </w:r>
    </w:p>
  </w:footnote>
  <w:footnote w:type="continuationSeparator" w:id="1">
    <w:p w:rsidR="007D7030" w:rsidRDefault="007D7030"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F12508">
    <w:r w:rsidRPr="00F125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47229B"/>
    <w:rsid w:val="0004679C"/>
    <w:rsid w:val="00084DB6"/>
    <w:rsid w:val="00114528"/>
    <w:rsid w:val="001F003D"/>
    <w:rsid w:val="0025453D"/>
    <w:rsid w:val="002F7AAA"/>
    <w:rsid w:val="0031307F"/>
    <w:rsid w:val="00411374"/>
    <w:rsid w:val="004273D4"/>
    <w:rsid w:val="0047229B"/>
    <w:rsid w:val="00476916"/>
    <w:rsid w:val="004E3241"/>
    <w:rsid w:val="004F2822"/>
    <w:rsid w:val="005A5AD4"/>
    <w:rsid w:val="00615523"/>
    <w:rsid w:val="00624C3F"/>
    <w:rsid w:val="00625941"/>
    <w:rsid w:val="00661F92"/>
    <w:rsid w:val="0078459E"/>
    <w:rsid w:val="007B501C"/>
    <w:rsid w:val="007D7030"/>
    <w:rsid w:val="00860859"/>
    <w:rsid w:val="00902D2B"/>
    <w:rsid w:val="0097417E"/>
    <w:rsid w:val="00981719"/>
    <w:rsid w:val="009A7D16"/>
    <w:rsid w:val="00A65983"/>
    <w:rsid w:val="00A83D37"/>
    <w:rsid w:val="00B24662"/>
    <w:rsid w:val="00B85A59"/>
    <w:rsid w:val="00BA0BA6"/>
    <w:rsid w:val="00BE3DD4"/>
    <w:rsid w:val="00BF2015"/>
    <w:rsid w:val="00C35C4C"/>
    <w:rsid w:val="00C55040"/>
    <w:rsid w:val="00C660F5"/>
    <w:rsid w:val="00C7531D"/>
    <w:rsid w:val="00CD13F4"/>
    <w:rsid w:val="00E155AF"/>
    <w:rsid w:val="00E213A3"/>
    <w:rsid w:val="00F12508"/>
    <w:rsid w:val="00F71FEF"/>
    <w:rsid w:val="00FA0A74"/>
    <w:rsid w:val="00FB6869"/>
    <w:rsid w:val="00FB6C2E"/>
    <w:rsid w:val="00FC4BD9"/>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 w:type="paragraph" w:styleId="Textoindependiente">
    <w:name w:val="Body Text"/>
    <w:basedOn w:val="Normal"/>
    <w:link w:val="TextoindependienteCar"/>
    <w:rsid w:val="00C660F5"/>
    <w:pPr>
      <w:spacing w:after="0" w:line="240" w:lineRule="auto"/>
      <w:jc w:val="both"/>
    </w:pPr>
    <w:rPr>
      <w:rFonts w:eastAsia="Times New Roman" w:cs="Times New Roman"/>
      <w:sz w:val="20"/>
      <w:szCs w:val="20"/>
      <w:lang w:val="ca-ES" w:eastAsia="es-ES"/>
    </w:rPr>
  </w:style>
  <w:style w:type="character" w:customStyle="1" w:styleId="TextoindependienteCar">
    <w:name w:val="Texto independiente Car"/>
    <w:basedOn w:val="Fuentedeprrafopredeter"/>
    <w:link w:val="Textoindependiente"/>
    <w:rsid w:val="00C660F5"/>
    <w:rPr>
      <w:rFonts w:ascii="Arial" w:eastAsia="Times New Roman" w:hAnsi="Arial" w:cs="Times New Roman"/>
      <w:sz w:val="20"/>
      <w:szCs w:val="20"/>
      <w:lang w:val="ca-ES" w:eastAsia="es-ES"/>
    </w:rPr>
  </w:style>
  <w:style w:type="paragraph" w:styleId="Prrafodelista">
    <w:name w:val="List Paragraph"/>
    <w:aliases w:val="Párrafo de lista - cat"/>
    <w:basedOn w:val="Normal"/>
    <w:link w:val="Prrafode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rrafodelistaCar">
    <w:name w:val="Párrafo de lista Car"/>
    <w:aliases w:val="Párrafo de lista - cat Car"/>
    <w:basedOn w:val="Fuentedeprrafopredeter"/>
    <w:link w:val="Prrafodelista"/>
    <w:uiPriority w:val="34"/>
    <w:locked/>
    <w:rsid w:val="00902D2B"/>
    <w:rPr>
      <w:rFonts w:ascii="Times New Roman" w:eastAsia="Times New Roman" w:hAnsi="Times New Roman" w:cs="Times New Roman"/>
      <w:noProof/>
      <w:sz w:val="24"/>
      <w:szCs w:val="24"/>
      <w:lang w:eastAsia="es-ES"/>
    </w:rPr>
  </w:style>
  <w:style w:type="paragraph" w:styleId="Sinespaciado">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531</Words>
  <Characters>3028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Documento en blanco (X2018000013)</vt:lpstr>
    </vt:vector>
  </TitlesOfParts>
  <Company>OVH SAS</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22</cp:revision>
  <dcterms:created xsi:type="dcterms:W3CDTF">2018-04-11T12:19:00Z</dcterms:created>
  <dcterms:modified xsi:type="dcterms:W3CDTF">2018-11-12T17:25:00Z</dcterms:modified>
</cp:coreProperties>
</file>