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FB56DC">
        <w:rPr>
          <w:rFonts w:eastAsia="Calibri" w:cs="Arial"/>
          <w:b/>
          <w:sz w:val="20"/>
          <w:szCs w:val="20"/>
          <w:lang w:val="ca-ES"/>
        </w:rPr>
        <w:t>29 DE JUNY</w:t>
      </w:r>
      <w:r w:rsidR="000333D5">
        <w:rPr>
          <w:rFonts w:eastAsia="Calibri" w:cs="Arial"/>
          <w:b/>
          <w:sz w:val="20"/>
          <w:szCs w:val="20"/>
          <w:lang w:val="ca-ES"/>
        </w:rPr>
        <w:t xml:space="preserve">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FB56DC" w:rsidRPr="003A1210" w:rsidRDefault="00FB56DC" w:rsidP="00FB56DC">
      <w:pPr>
        <w:spacing w:after="0" w:line="312" w:lineRule="auto"/>
        <w:jc w:val="both"/>
        <w:rPr>
          <w:rFonts w:eastAsia="Times New Roman" w:cs="Arial"/>
          <w:sz w:val="20"/>
          <w:szCs w:val="20"/>
          <w:lang w:val="ca-ES" w:eastAsia="es-ES"/>
        </w:rPr>
      </w:pPr>
      <w:r w:rsidRPr="003A1210">
        <w:rPr>
          <w:rFonts w:eastAsia="Times New Roman" w:cs="Arial"/>
          <w:sz w:val="20"/>
          <w:szCs w:val="20"/>
          <w:lang w:val="ca-ES" w:eastAsia="es-ES"/>
        </w:rPr>
        <w:t xml:space="preserve">A Sant Quirze Safaja a </w:t>
      </w:r>
      <w:r w:rsidRPr="003A1210">
        <w:rPr>
          <w:rFonts w:cs="Arial"/>
          <w:sz w:val="20"/>
          <w:szCs w:val="20"/>
          <w:lang w:val="ca-ES"/>
        </w:rPr>
        <w:t>vint-i-nou de juny de dos mil vint.</w:t>
      </w:r>
    </w:p>
    <w:p w:rsidR="00FB56DC" w:rsidRPr="003A1210" w:rsidRDefault="00FB56DC" w:rsidP="00FB56DC">
      <w:pPr>
        <w:spacing w:after="0" w:line="312" w:lineRule="auto"/>
        <w:jc w:val="both"/>
        <w:rPr>
          <w:rFonts w:eastAsia="Times New Roman" w:cs="Arial"/>
          <w:sz w:val="20"/>
          <w:szCs w:val="20"/>
          <w:lang w:val="ca-ES" w:eastAsia="es-ES"/>
        </w:rPr>
      </w:pPr>
    </w:p>
    <w:p w:rsidR="00FB56DC" w:rsidRPr="003A1210" w:rsidRDefault="00FB56DC" w:rsidP="00FB56DC">
      <w:pPr>
        <w:spacing w:after="0" w:line="312" w:lineRule="auto"/>
        <w:jc w:val="both"/>
        <w:rPr>
          <w:rFonts w:eastAsia="Times New Roman" w:cs="Arial"/>
          <w:sz w:val="20"/>
          <w:szCs w:val="20"/>
          <w:lang w:val="ca-ES" w:eastAsia="es-ES"/>
        </w:rPr>
      </w:pPr>
      <w:r w:rsidRPr="003A1210">
        <w:rPr>
          <w:rFonts w:eastAsia="Times New Roman" w:cs="Arial"/>
          <w:sz w:val="20"/>
          <w:szCs w:val="20"/>
          <w:lang w:val="ca-ES" w:eastAsia="es-ES"/>
        </w:rPr>
        <w:t xml:space="preserve">Es reuneixen en aquesta Casa Consistorial sota la presidència de la Sra. Alcaldessa Anna Guixà Fisas, assistit pel Secretari de la Corporació Joaquim Rosell López, els regidors Srs. Lluís Piella Vila i Sr. Aitor Guiteras i Soldevila, per a celebrar la sessió convocada per aquest dia i hora. </w:t>
      </w:r>
    </w:p>
    <w:p w:rsidR="00FB56DC" w:rsidRPr="003A1210" w:rsidRDefault="00FB56DC" w:rsidP="00FB56DC">
      <w:pPr>
        <w:spacing w:after="0" w:line="312" w:lineRule="auto"/>
        <w:jc w:val="both"/>
        <w:rPr>
          <w:rFonts w:eastAsia="Times New Roman" w:cs="Arial"/>
          <w:sz w:val="20"/>
          <w:szCs w:val="20"/>
          <w:lang w:val="ca-ES" w:eastAsia="es-ES"/>
        </w:rPr>
      </w:pPr>
    </w:p>
    <w:p w:rsidR="00FB56DC" w:rsidRPr="003A1210" w:rsidRDefault="00FB56DC" w:rsidP="00FB56DC">
      <w:pPr>
        <w:spacing w:after="0" w:line="312" w:lineRule="auto"/>
        <w:jc w:val="both"/>
        <w:rPr>
          <w:rFonts w:eastAsia="Times New Roman" w:cs="Arial"/>
          <w:sz w:val="20"/>
          <w:szCs w:val="20"/>
          <w:lang w:val="ca-ES" w:eastAsia="es-ES"/>
        </w:rPr>
      </w:pPr>
      <w:r w:rsidRPr="003A1210">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FB56DC" w:rsidRPr="003A1210" w:rsidRDefault="00FB56DC" w:rsidP="00FB56DC">
      <w:pPr>
        <w:spacing w:after="0" w:line="312" w:lineRule="auto"/>
        <w:jc w:val="both"/>
        <w:rPr>
          <w:rFonts w:eastAsia="Times New Roman" w:cs="Arial"/>
          <w:sz w:val="20"/>
          <w:szCs w:val="20"/>
          <w:lang w:val="ca-ES" w:eastAsia="es-ES"/>
        </w:rPr>
      </w:pPr>
    </w:p>
    <w:p w:rsidR="00FB56DC" w:rsidRPr="003A1210" w:rsidRDefault="00FB56DC" w:rsidP="00FB56DC">
      <w:pPr>
        <w:spacing w:after="0" w:line="312" w:lineRule="auto"/>
        <w:jc w:val="both"/>
        <w:rPr>
          <w:rFonts w:eastAsia="Times New Roman" w:cs="Arial"/>
          <w:sz w:val="20"/>
          <w:szCs w:val="20"/>
          <w:lang w:val="ca-ES" w:eastAsia="es-ES"/>
        </w:rPr>
      </w:pPr>
      <w:r w:rsidRPr="003A1210">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FB56DC" w:rsidRPr="003A1210" w:rsidRDefault="00FB56DC" w:rsidP="00FB56DC">
      <w:pPr>
        <w:spacing w:after="0" w:line="312" w:lineRule="auto"/>
        <w:jc w:val="both"/>
        <w:rPr>
          <w:rFonts w:eastAsia="Times New Roman" w:cs="Arial"/>
          <w:sz w:val="20"/>
          <w:szCs w:val="20"/>
          <w:lang w:val="ca-ES" w:eastAsia="es-ES"/>
        </w:rPr>
      </w:pPr>
    </w:p>
    <w:p w:rsidR="00FB56DC" w:rsidRDefault="00FB56DC" w:rsidP="00FB56DC">
      <w:pPr>
        <w:spacing w:after="0" w:line="312" w:lineRule="auto"/>
        <w:jc w:val="both"/>
        <w:rPr>
          <w:rFonts w:eastAsia="Times New Roman" w:cs="Arial"/>
          <w:sz w:val="20"/>
          <w:szCs w:val="20"/>
          <w:lang w:val="ca-ES" w:eastAsia="es-ES"/>
        </w:rPr>
      </w:pPr>
      <w:r w:rsidRPr="003A1210">
        <w:rPr>
          <w:rFonts w:eastAsia="Times New Roman" w:cs="Arial"/>
          <w:sz w:val="20"/>
          <w:szCs w:val="20"/>
          <w:lang w:val="ca-ES" w:eastAsia="es-ES"/>
        </w:rPr>
        <w:t>Essent les</w:t>
      </w:r>
      <w:r w:rsidRPr="003A1210">
        <w:rPr>
          <w:rFonts w:cs="Arial"/>
          <w:sz w:val="20"/>
          <w:szCs w:val="20"/>
          <w:lang w:val="ca-ES"/>
        </w:rPr>
        <w:t xml:space="preserve"> tretze hores i trenta-sis minuts</w:t>
      </w:r>
      <w:r w:rsidRPr="003A1210">
        <w:rPr>
          <w:rFonts w:eastAsia="Times New Roman" w:cs="Arial"/>
          <w:sz w:val="20"/>
          <w:szCs w:val="20"/>
          <w:lang w:val="ca-ES" w:eastAsia="es-ES"/>
        </w:rPr>
        <w:t xml:space="preserve">, la Sra. Presidenta obre la sessió. </w:t>
      </w:r>
    </w:p>
    <w:p w:rsidR="00FB56DC" w:rsidRDefault="00FB56DC" w:rsidP="00FB56DC">
      <w:pPr>
        <w:spacing w:after="0" w:line="312" w:lineRule="auto"/>
        <w:jc w:val="both"/>
        <w:rPr>
          <w:rFonts w:eastAsia="Times New Roman" w:cs="Arial"/>
          <w:sz w:val="20"/>
          <w:szCs w:val="20"/>
          <w:lang w:val="ca-ES" w:eastAsia="es-ES"/>
        </w:rPr>
      </w:pPr>
    </w:p>
    <w:p w:rsidR="00FB56DC" w:rsidRDefault="00FB56DC" w:rsidP="00FB56DC">
      <w:pPr>
        <w:spacing w:after="0" w:line="312" w:lineRule="auto"/>
        <w:jc w:val="both"/>
        <w:rPr>
          <w:rFonts w:cs="Arial"/>
          <w:bCs/>
          <w:iCs/>
          <w:noProof/>
          <w:sz w:val="20"/>
          <w:szCs w:val="20"/>
          <w:lang w:val="ca-ES"/>
        </w:rPr>
      </w:pPr>
      <w:r>
        <w:rPr>
          <w:rFonts w:eastAsia="Times New Roman" w:cs="Arial"/>
          <w:sz w:val="20"/>
          <w:szCs w:val="20"/>
          <w:lang w:val="ca-ES" w:eastAsia="es-ES"/>
        </w:rPr>
        <w:t>La Presidenta informa de la incorporació d’un punt d’urgència a la Junta de Govern i que correspon a l’acord d’aprovació del Conveni Marc de col·laboració entre el Consell Comarcal del Moianès amb l’Ajuntament de Sant Quirze Safaja per regular l’encomana de gestió de l’assistència tècnica dels serveis d’arquitectura, arquitectura tècnica i enginyeria pel període 2020_2023</w:t>
      </w:r>
      <w:r>
        <w:rPr>
          <w:rFonts w:cs="Arial"/>
          <w:bCs/>
          <w:iCs/>
          <w:noProof/>
          <w:sz w:val="20"/>
          <w:szCs w:val="20"/>
          <w:lang w:val="ca-ES"/>
        </w:rPr>
        <w:t>. Els regidors per unanimitat aproven la incorporació del punt a l’ordre del dia que es detalla:</w:t>
      </w:r>
    </w:p>
    <w:p w:rsidR="00FB56DC" w:rsidRPr="003A1210" w:rsidRDefault="00FB56DC" w:rsidP="00FB56DC">
      <w:pPr>
        <w:spacing w:after="0" w:line="312" w:lineRule="auto"/>
        <w:jc w:val="both"/>
        <w:rPr>
          <w:rFonts w:cs="Arial"/>
          <w:sz w:val="20"/>
          <w:szCs w:val="20"/>
          <w:lang w:val="ca-ES"/>
        </w:rPr>
      </w:pPr>
    </w:p>
    <w:p w:rsidR="00FB56DC" w:rsidRPr="004F1A00" w:rsidRDefault="00FB56DC" w:rsidP="00FB56DC">
      <w:pPr>
        <w:spacing w:after="0" w:line="312" w:lineRule="auto"/>
        <w:jc w:val="both"/>
        <w:rPr>
          <w:rFonts w:eastAsia="Times New Roman" w:cs="Arial"/>
          <w:i/>
          <w:sz w:val="20"/>
          <w:szCs w:val="20"/>
          <w:lang w:val="ca-ES" w:eastAsia="es-ES"/>
        </w:rPr>
      </w:pPr>
      <w:r w:rsidRPr="004F1A00">
        <w:rPr>
          <w:rFonts w:cs="Arial"/>
          <w:bCs/>
          <w:i/>
          <w:caps/>
          <w:sz w:val="20"/>
          <w:szCs w:val="20"/>
          <w:u w:val="single"/>
        </w:rPr>
        <w:t>ACORD D’APROVACIÓ DEL CONVENI MARC de col·laboració entre el Consell Comarcal del Moianès amb l’Ajuntament de Sant Quirze Safaja  per regular l’encomana de gestió de l’assistència tècnica dels serveis arquitectura, arquitectura tècnica i enginyeria (X2017000389)</w:t>
      </w:r>
    </w:p>
    <w:p w:rsidR="00FB56DC" w:rsidRPr="003A1210" w:rsidRDefault="00FB56DC" w:rsidP="00FB56DC">
      <w:pPr>
        <w:spacing w:after="0" w:line="312" w:lineRule="auto"/>
        <w:jc w:val="both"/>
        <w:rPr>
          <w:rFonts w:eastAsia="Times New Roman" w:cs="Arial"/>
          <w:sz w:val="20"/>
          <w:szCs w:val="20"/>
          <w:u w:val="single"/>
          <w:lang w:val="ca-ES" w:eastAsia="es-ES"/>
        </w:rPr>
      </w:pPr>
    </w:p>
    <w:p w:rsidR="00FB56DC" w:rsidRPr="003A1210" w:rsidRDefault="00FB56DC" w:rsidP="00FB56DC">
      <w:pPr>
        <w:spacing w:after="0" w:line="312" w:lineRule="auto"/>
        <w:jc w:val="both"/>
        <w:rPr>
          <w:rFonts w:eastAsia="Times New Roman" w:cs="Arial"/>
          <w:sz w:val="20"/>
          <w:szCs w:val="20"/>
          <w:u w:val="single"/>
          <w:lang w:val="ca-ES" w:eastAsia="es-ES"/>
        </w:rPr>
      </w:pPr>
      <w:r w:rsidRPr="003A1210">
        <w:rPr>
          <w:rFonts w:eastAsia="Times New Roman" w:cs="Arial"/>
          <w:sz w:val="20"/>
          <w:szCs w:val="20"/>
          <w:u w:val="single"/>
          <w:lang w:val="ca-ES" w:eastAsia="es-ES"/>
        </w:rPr>
        <w:t>1.- APROVACIÓ SI S’ESCAU DE L’ESBORRANY DE L’ACTA DE LA SESSIÓ DE 15 DE JUNY DE 2020</w:t>
      </w:r>
    </w:p>
    <w:p w:rsidR="00FB56DC" w:rsidRPr="003A1210" w:rsidRDefault="00FB56DC" w:rsidP="00FB56DC">
      <w:pPr>
        <w:spacing w:after="0" w:line="312" w:lineRule="auto"/>
        <w:jc w:val="both"/>
        <w:rPr>
          <w:rFonts w:eastAsia="Times New Roman" w:cs="Arial"/>
          <w:sz w:val="20"/>
          <w:szCs w:val="20"/>
          <w:lang w:val="ca-ES" w:eastAsia="es-ES"/>
        </w:rPr>
      </w:pPr>
    </w:p>
    <w:p w:rsidR="00FB56DC" w:rsidRPr="003A1210" w:rsidRDefault="00FB56DC" w:rsidP="00FB56DC">
      <w:pPr>
        <w:spacing w:after="0" w:line="312" w:lineRule="auto"/>
        <w:jc w:val="both"/>
        <w:rPr>
          <w:rFonts w:eastAsia="Times New Roman" w:cs="Arial"/>
          <w:sz w:val="20"/>
          <w:szCs w:val="20"/>
          <w:lang w:val="ca-ES" w:eastAsia="es-ES"/>
        </w:rPr>
      </w:pPr>
      <w:r w:rsidRPr="003A1210">
        <w:rPr>
          <w:rFonts w:eastAsia="Times New Roman" w:cs="Arial"/>
          <w:sz w:val="20"/>
          <w:szCs w:val="20"/>
          <w:lang w:val="ca-ES" w:eastAsia="es-ES"/>
        </w:rPr>
        <w:t>L’acta de la sessió de 15 de juny de 2020 és aprovada per unanimitat acordant-se la seva transcripció íntegra al llibre oficial en format digital.</w:t>
      </w:r>
    </w:p>
    <w:p w:rsidR="00FB56DC" w:rsidRPr="003A1210" w:rsidRDefault="00FB56DC" w:rsidP="00FB56DC">
      <w:pPr>
        <w:spacing w:line="312" w:lineRule="auto"/>
        <w:jc w:val="both"/>
        <w:rPr>
          <w:rFonts w:cs="Arial"/>
          <w:sz w:val="20"/>
          <w:szCs w:val="20"/>
          <w:lang w:val="ca-ES"/>
        </w:rPr>
      </w:pP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0333D5" w:rsidRDefault="000333D5" w:rsidP="00BF0EE4">
      <w:pPr>
        <w:spacing w:line="312" w:lineRule="auto"/>
        <w:jc w:val="both"/>
        <w:rPr>
          <w:rFonts w:eastAsia="Times New Roman" w:cs="Arial"/>
          <w:sz w:val="20"/>
          <w:szCs w:val="20"/>
          <w:u w:val="single"/>
          <w:lang w:val="ca-ES"/>
        </w:rPr>
      </w:pPr>
    </w:p>
    <w:p w:rsidR="00FB56DC" w:rsidRPr="003A1210" w:rsidRDefault="00FB56DC" w:rsidP="00FB56DC">
      <w:pPr>
        <w:spacing w:line="312" w:lineRule="auto"/>
        <w:jc w:val="both"/>
        <w:rPr>
          <w:rFonts w:cs="Arial"/>
          <w:sz w:val="20"/>
          <w:szCs w:val="20"/>
          <w:u w:val="single"/>
          <w:lang w:val="ca-ES"/>
        </w:rPr>
      </w:pPr>
      <w:r w:rsidRPr="003A1210">
        <w:rPr>
          <w:rFonts w:cs="Arial"/>
          <w:sz w:val="20"/>
          <w:szCs w:val="20"/>
          <w:u w:val="single"/>
          <w:lang w:val="ca-ES"/>
        </w:rPr>
        <w:t>2.- PROPOSTA D’ACORD DENEGACIO ATORGAMENT AJUT ASSISTENCIAL (X2020000218)</w:t>
      </w:r>
    </w:p>
    <w:p w:rsidR="001F59BC" w:rsidRDefault="00FB56DC" w:rsidP="00FB56DC">
      <w:pPr>
        <w:spacing w:line="312" w:lineRule="auto"/>
        <w:jc w:val="both"/>
        <w:rPr>
          <w:rFonts w:cs="Arial"/>
          <w:sz w:val="20"/>
          <w:szCs w:val="20"/>
          <w:lang w:val="ca-ES"/>
        </w:rPr>
      </w:pPr>
      <w:r w:rsidRPr="003A1210">
        <w:rPr>
          <w:rFonts w:cs="Arial"/>
          <w:sz w:val="20"/>
          <w:szCs w:val="20"/>
          <w:lang w:val="ca-ES"/>
        </w:rPr>
        <w:t>Denegar a la persona interessada, quina identitat consta a la sol·licitud número E2020000854, un ajut d'urgència social, segons les dades que consten a l'expedient X2020000218 i de conformitat amb les consideracions de la part expositiva</w:t>
      </w:r>
      <w:r>
        <w:rPr>
          <w:rFonts w:cs="Arial"/>
          <w:sz w:val="20"/>
          <w:szCs w:val="20"/>
          <w:lang w:val="ca-ES"/>
        </w:rPr>
        <w:t>.</w:t>
      </w:r>
    </w:p>
    <w:p w:rsidR="00FB56DC" w:rsidRDefault="00FB56DC" w:rsidP="00FB56DC">
      <w:pPr>
        <w:spacing w:line="312" w:lineRule="auto"/>
        <w:jc w:val="both"/>
        <w:rPr>
          <w:rFonts w:cs="Arial"/>
          <w:sz w:val="20"/>
          <w:szCs w:val="20"/>
          <w:lang w:val="ca-ES"/>
        </w:rPr>
      </w:pPr>
    </w:p>
    <w:p w:rsidR="00FB56DC" w:rsidRPr="003A1210" w:rsidRDefault="00FB56DC" w:rsidP="00FB56DC">
      <w:pPr>
        <w:spacing w:line="312" w:lineRule="auto"/>
        <w:jc w:val="both"/>
        <w:rPr>
          <w:rFonts w:cs="Arial"/>
          <w:bCs/>
          <w:noProof/>
          <w:color w:val="000000"/>
          <w:kern w:val="2"/>
          <w:sz w:val="20"/>
          <w:szCs w:val="20"/>
          <w:u w:val="single"/>
          <w:lang w:val="ca-ES"/>
        </w:rPr>
      </w:pPr>
      <w:r w:rsidRPr="003A1210">
        <w:rPr>
          <w:rFonts w:cs="Arial"/>
          <w:sz w:val="20"/>
          <w:szCs w:val="20"/>
          <w:u w:val="single"/>
          <w:lang w:val="ca-ES"/>
        </w:rPr>
        <w:t xml:space="preserve">3.-  </w:t>
      </w:r>
      <w:r w:rsidRPr="003A1210">
        <w:rPr>
          <w:rFonts w:cs="Arial"/>
          <w:color w:val="000000"/>
          <w:sz w:val="20"/>
          <w:szCs w:val="20"/>
          <w:u w:val="single"/>
          <w:lang w:val="ca-ES"/>
        </w:rPr>
        <w:t xml:space="preserve">PROPOSTA D’ACORD PRÒRROGA DEL CONTRACTE DEL SERVEI DE MANTENIMENT INFORMÀTIC DE L’AJUNTAMENT DE </w:t>
      </w:r>
      <w:r w:rsidRPr="003A1210">
        <w:rPr>
          <w:rFonts w:cs="Arial"/>
          <w:bCs/>
          <w:noProof/>
          <w:color w:val="000000"/>
          <w:kern w:val="2"/>
          <w:sz w:val="20"/>
          <w:szCs w:val="20"/>
          <w:u w:val="single"/>
          <w:lang w:val="ca-ES"/>
        </w:rPr>
        <w:t>SANT QUIRZE SAFAJA (X2018000041)</w:t>
      </w:r>
    </w:p>
    <w:p w:rsidR="00FB56DC" w:rsidRPr="004F1A00" w:rsidRDefault="00FB56DC" w:rsidP="00FB56DC">
      <w:pPr>
        <w:spacing w:line="312" w:lineRule="auto"/>
        <w:jc w:val="both"/>
        <w:rPr>
          <w:rFonts w:cs="Arial"/>
          <w:sz w:val="20"/>
          <w:szCs w:val="20"/>
          <w:lang w:val="ca-ES" w:eastAsia="ca-ES"/>
        </w:rPr>
      </w:pPr>
      <w:r w:rsidRPr="003A1210">
        <w:rPr>
          <w:rFonts w:cs="Arial"/>
          <w:bCs/>
          <w:iCs/>
          <w:sz w:val="20"/>
          <w:szCs w:val="20"/>
          <w:lang w:val="ca-ES"/>
        </w:rPr>
        <w:t xml:space="preserve">APROVAR la prorroga del contracte </w:t>
      </w:r>
      <w:r w:rsidRPr="003A1210">
        <w:rPr>
          <w:rFonts w:cs="Arial"/>
          <w:sz w:val="20"/>
          <w:szCs w:val="20"/>
          <w:lang w:val="ca-ES" w:eastAsia="ca-ES"/>
        </w:rPr>
        <w:t>del servei de Manteniment informàtic de l’Ajuntament de Sant Quirze Safaja per un termini d’un any</w:t>
      </w:r>
      <w:r w:rsidRPr="003A1210">
        <w:rPr>
          <w:rFonts w:cs="Arial"/>
          <w:bCs/>
          <w:iCs/>
          <w:sz w:val="20"/>
          <w:szCs w:val="20"/>
          <w:lang w:val="ca-ES"/>
        </w:rPr>
        <w:t xml:space="preserve">, fins el proper dia 4 de juny de 2021, </w:t>
      </w:r>
      <w:r w:rsidRPr="003A1210">
        <w:rPr>
          <w:rFonts w:cs="Arial"/>
          <w:sz w:val="20"/>
          <w:szCs w:val="20"/>
          <w:lang w:val="ca-ES" w:eastAsia="ca-ES"/>
        </w:rPr>
        <w:t>de conformitat amb l’informe emès per l’enginyer municipal i la clàusula  cinquena dels plecs que regeixen el referenciat contracte.</w:t>
      </w:r>
    </w:p>
    <w:p w:rsidR="00FB56DC" w:rsidRDefault="00FB56DC" w:rsidP="00FB56DC">
      <w:pPr>
        <w:spacing w:line="312" w:lineRule="auto"/>
        <w:jc w:val="both"/>
        <w:rPr>
          <w:rFonts w:cs="Arial"/>
          <w:sz w:val="20"/>
          <w:szCs w:val="20"/>
          <w:lang w:val="ca-ES" w:eastAsia="ca-ES"/>
        </w:rPr>
      </w:pPr>
      <w:r w:rsidRPr="003A1210">
        <w:rPr>
          <w:rFonts w:cs="Arial"/>
          <w:sz w:val="20"/>
          <w:szCs w:val="20"/>
          <w:lang w:val="ca-ES" w:eastAsia="ca-ES"/>
        </w:rPr>
        <w:t>Notificar el present acord al contractista Sr. Josep Anton Ondiviela Cartiteu i requerir-lo  per tal que comparegui per formalitzar la corresponent pròrroga</w:t>
      </w:r>
      <w:r>
        <w:rPr>
          <w:rFonts w:cs="Arial"/>
          <w:sz w:val="20"/>
          <w:szCs w:val="20"/>
          <w:lang w:val="ca-ES" w:eastAsia="ca-ES"/>
        </w:rPr>
        <w:t>.</w:t>
      </w:r>
    </w:p>
    <w:p w:rsidR="00FB56DC" w:rsidRDefault="00FB56DC" w:rsidP="00FB56DC">
      <w:pPr>
        <w:spacing w:line="312" w:lineRule="auto"/>
        <w:jc w:val="both"/>
        <w:rPr>
          <w:rFonts w:cs="Arial"/>
          <w:sz w:val="20"/>
          <w:szCs w:val="20"/>
          <w:lang w:val="ca-ES" w:eastAsia="ca-ES"/>
        </w:rPr>
      </w:pPr>
    </w:p>
    <w:p w:rsidR="00FB56DC" w:rsidRPr="003A1210" w:rsidRDefault="00FB56DC" w:rsidP="00FB56DC">
      <w:pPr>
        <w:spacing w:line="312" w:lineRule="auto"/>
        <w:jc w:val="both"/>
        <w:rPr>
          <w:rFonts w:cs="Arial"/>
          <w:color w:val="000000"/>
          <w:sz w:val="20"/>
          <w:szCs w:val="20"/>
          <w:u w:val="single"/>
          <w:lang w:val="ca-ES"/>
        </w:rPr>
      </w:pPr>
      <w:r w:rsidRPr="003A1210">
        <w:rPr>
          <w:rFonts w:cs="Arial"/>
          <w:bCs/>
          <w:noProof/>
          <w:color w:val="000000"/>
          <w:kern w:val="2"/>
          <w:sz w:val="20"/>
          <w:szCs w:val="20"/>
          <w:u w:val="single"/>
          <w:lang w:val="ca-ES"/>
        </w:rPr>
        <w:t xml:space="preserve">4.-   </w:t>
      </w:r>
      <w:r w:rsidRPr="003A1210">
        <w:rPr>
          <w:rFonts w:cs="Arial"/>
          <w:color w:val="000000"/>
          <w:sz w:val="20"/>
          <w:szCs w:val="20"/>
          <w:u w:val="single"/>
          <w:lang w:val="ca-ES"/>
        </w:rPr>
        <w:t>PROPOSTA D’ACORD PRÒRROGA DEL CONTRACTE DEL SERVEI DE DESINFECCIÓ I DESRATITZACIÓ DELS EDIFICIS PÚBLICS MUNICIPALS DE SANT QUIRZE SAFAJA (X2018000014)</w:t>
      </w:r>
    </w:p>
    <w:p w:rsidR="00FB56DC" w:rsidRPr="003A1210" w:rsidRDefault="00FB56DC" w:rsidP="00FB56DC">
      <w:pPr>
        <w:spacing w:line="312" w:lineRule="auto"/>
        <w:jc w:val="both"/>
        <w:rPr>
          <w:rFonts w:cs="Arial"/>
          <w:sz w:val="20"/>
          <w:szCs w:val="20"/>
          <w:lang w:val="ca-ES" w:eastAsia="ca-ES"/>
        </w:rPr>
      </w:pPr>
      <w:r w:rsidRPr="003A1210">
        <w:rPr>
          <w:rFonts w:cs="Arial"/>
          <w:bCs/>
          <w:iCs/>
          <w:sz w:val="20"/>
          <w:szCs w:val="20"/>
          <w:lang w:val="ca-ES"/>
        </w:rPr>
        <w:t xml:space="preserve">APROVAR la prorroga del contracte </w:t>
      </w:r>
      <w:r w:rsidRPr="003A1210">
        <w:rPr>
          <w:rFonts w:cs="Arial"/>
          <w:sz w:val="20"/>
          <w:szCs w:val="20"/>
          <w:lang w:val="ca-ES" w:eastAsia="ca-ES"/>
        </w:rPr>
        <w:t>del servei de desinfecció i desratització dels edificis públics municipals i de control del mosquit tigre de Sant Quirze Safaja per un termini d’un any</w:t>
      </w:r>
      <w:r w:rsidRPr="003A1210">
        <w:rPr>
          <w:rFonts w:cs="Arial"/>
          <w:bCs/>
          <w:iCs/>
          <w:sz w:val="20"/>
          <w:szCs w:val="20"/>
          <w:lang w:val="ca-ES"/>
        </w:rPr>
        <w:t xml:space="preserve">, fins el proper dia 28 de juny de 2021, </w:t>
      </w:r>
      <w:r w:rsidRPr="003A1210">
        <w:rPr>
          <w:rFonts w:cs="Arial"/>
          <w:sz w:val="20"/>
          <w:szCs w:val="20"/>
          <w:lang w:val="ca-ES" w:eastAsia="ca-ES"/>
        </w:rPr>
        <w:t>de conformitat amb l’informe emès per l’enginyer municipal i la clàusula  tercera dels plecs que regeixen el referenciat contracte.</w:t>
      </w:r>
    </w:p>
    <w:p w:rsidR="00FB56DC" w:rsidRPr="003A1210" w:rsidRDefault="00FB56DC" w:rsidP="00FB56DC">
      <w:pPr>
        <w:tabs>
          <w:tab w:val="left" w:pos="1505"/>
        </w:tabs>
        <w:spacing w:line="312" w:lineRule="auto"/>
        <w:jc w:val="both"/>
        <w:rPr>
          <w:rFonts w:cs="Arial"/>
          <w:bCs/>
          <w:iCs/>
          <w:sz w:val="20"/>
          <w:szCs w:val="20"/>
          <w:lang w:val="ca-ES"/>
        </w:rPr>
      </w:pPr>
      <w:r w:rsidRPr="003A1210">
        <w:rPr>
          <w:rFonts w:cs="Arial"/>
          <w:sz w:val="20"/>
          <w:szCs w:val="20"/>
          <w:lang w:val="ca-ES" w:eastAsia="ca-ES"/>
        </w:rPr>
        <w:t>Notificar l’acord a la mercantil BIONET (GRUP GEPORK SA)  i requerir-lo  per tal de formalitzar la corresponent pròrroga.</w:t>
      </w:r>
      <w:r w:rsidRPr="003A1210">
        <w:rPr>
          <w:rFonts w:cs="Arial"/>
          <w:bCs/>
          <w:iCs/>
          <w:sz w:val="20"/>
          <w:szCs w:val="20"/>
          <w:lang w:val="ca-ES"/>
        </w:rPr>
        <w:tab/>
      </w:r>
    </w:p>
    <w:p w:rsidR="00FB56DC" w:rsidRDefault="00FB56DC" w:rsidP="00FB56DC">
      <w:pPr>
        <w:spacing w:line="312" w:lineRule="auto"/>
        <w:jc w:val="both"/>
        <w:rPr>
          <w:lang w:val="ca-ES" w:eastAsia="ca-ES"/>
        </w:rPr>
      </w:pPr>
    </w:p>
    <w:p w:rsidR="00FB56DC" w:rsidRPr="003A1210" w:rsidRDefault="00FB56DC" w:rsidP="00FB56DC">
      <w:pPr>
        <w:pStyle w:val="Pargrafdellista"/>
        <w:tabs>
          <w:tab w:val="left" w:pos="567"/>
          <w:tab w:val="left" w:pos="851"/>
        </w:tabs>
        <w:spacing w:line="312" w:lineRule="auto"/>
        <w:ind w:left="0"/>
        <w:jc w:val="both"/>
        <w:rPr>
          <w:rFonts w:ascii="Arial" w:hAnsi="Arial" w:cs="Arial"/>
          <w:color w:val="000000"/>
          <w:sz w:val="20"/>
          <w:szCs w:val="20"/>
          <w:u w:val="single"/>
          <w:lang w:val="ca-ES"/>
        </w:rPr>
      </w:pPr>
      <w:r w:rsidRPr="003A1210">
        <w:rPr>
          <w:rFonts w:ascii="Arial" w:hAnsi="Arial" w:cs="Arial"/>
          <w:color w:val="000000"/>
          <w:sz w:val="20"/>
          <w:szCs w:val="20"/>
          <w:u w:val="single"/>
          <w:lang w:val="ca-ES"/>
        </w:rPr>
        <w:t xml:space="preserve">5.-  </w:t>
      </w:r>
      <w:r w:rsidRPr="003A1210">
        <w:rPr>
          <w:rFonts w:ascii="Arial" w:hAnsi="Arial" w:cs="Arial"/>
          <w:noProof w:val="0"/>
          <w:sz w:val="20"/>
          <w:szCs w:val="20"/>
          <w:u w:val="single"/>
          <w:lang w:val="ca-ES"/>
        </w:rPr>
        <w:t>PROPOSTA D’ACORD DE SOL·LICITUD DE SUBVENCIÓ DE COMPENSACIÓ ECONÒMICA A FAVOR DELS AJUNTAMENTS PER LES RETRIBUCIONS A CÀRRECS ELECTES 2020 (X2020000216)</w:t>
      </w:r>
    </w:p>
    <w:p w:rsidR="00FB56DC" w:rsidRDefault="00FB56DC" w:rsidP="00FB56DC">
      <w:pPr>
        <w:rPr>
          <w:lang w:val="ca-ES" w:eastAsia="ca-ES"/>
        </w:rPr>
      </w:pPr>
    </w:p>
    <w:p w:rsidR="00FB56DC" w:rsidRPr="003A1210" w:rsidRDefault="00FB56DC" w:rsidP="00FB56DC">
      <w:pPr>
        <w:spacing w:line="312" w:lineRule="auto"/>
        <w:jc w:val="both"/>
        <w:rPr>
          <w:rFonts w:cs="Arial"/>
          <w:sz w:val="20"/>
          <w:szCs w:val="20"/>
          <w:lang w:val="ca-ES"/>
        </w:rPr>
      </w:pPr>
      <w:r w:rsidRPr="003A1210">
        <w:rPr>
          <w:rFonts w:cs="Arial"/>
          <w:sz w:val="20"/>
          <w:szCs w:val="20"/>
          <w:lang w:val="ca-ES"/>
        </w:rPr>
        <w:t>Sol·licitar una subvenció a la Direcció General d’Administració Local per a la  compensació econòmica a favor dels Ajuntaments per les retribucions de càrrecs electes 2020.</w:t>
      </w:r>
    </w:p>
    <w:p w:rsidR="00FB56DC" w:rsidRDefault="00FB56DC" w:rsidP="00FB56DC">
      <w:pPr>
        <w:spacing w:line="312" w:lineRule="auto"/>
        <w:jc w:val="both"/>
        <w:rPr>
          <w:rFonts w:cs="Arial"/>
          <w:sz w:val="20"/>
          <w:szCs w:val="20"/>
          <w:lang w:val="ca-ES"/>
        </w:rPr>
      </w:pPr>
    </w:p>
    <w:p w:rsidR="00FB56DC" w:rsidRDefault="00FB56DC" w:rsidP="00FB56DC">
      <w:pPr>
        <w:spacing w:line="312" w:lineRule="auto"/>
        <w:jc w:val="both"/>
        <w:rPr>
          <w:rFonts w:cs="Arial"/>
          <w:sz w:val="20"/>
          <w:szCs w:val="20"/>
          <w:lang w:val="ca-ES"/>
        </w:rPr>
      </w:pPr>
      <w:r w:rsidRPr="003A1210">
        <w:rPr>
          <w:rFonts w:cs="Arial"/>
          <w:sz w:val="20"/>
          <w:szCs w:val="20"/>
          <w:lang w:val="ca-ES"/>
        </w:rPr>
        <w:lastRenderedPageBreak/>
        <w:t>Trametre la sol·licitud mitjançant la plataforma EACAT.</w:t>
      </w:r>
    </w:p>
    <w:p w:rsidR="00FB56DC" w:rsidRDefault="00FB56DC" w:rsidP="00FB56DC">
      <w:pPr>
        <w:spacing w:line="312" w:lineRule="auto"/>
        <w:jc w:val="both"/>
        <w:rPr>
          <w:rFonts w:cs="Arial"/>
          <w:sz w:val="20"/>
          <w:szCs w:val="20"/>
          <w:lang w:val="ca-ES"/>
        </w:rPr>
      </w:pPr>
    </w:p>
    <w:p w:rsidR="00FB56DC" w:rsidRPr="00382A16" w:rsidRDefault="00FB56DC" w:rsidP="00FB56DC">
      <w:pPr>
        <w:pStyle w:val="Default"/>
        <w:spacing w:line="312" w:lineRule="auto"/>
        <w:jc w:val="both"/>
        <w:rPr>
          <w:bCs/>
          <w:caps/>
          <w:sz w:val="20"/>
          <w:szCs w:val="20"/>
          <w:u w:val="single"/>
        </w:rPr>
      </w:pPr>
      <w:r w:rsidRPr="00382A16">
        <w:rPr>
          <w:sz w:val="20"/>
          <w:szCs w:val="20"/>
          <w:u w:val="single"/>
        </w:rPr>
        <w:t xml:space="preserve">6.- </w:t>
      </w:r>
      <w:r w:rsidRPr="00382A16">
        <w:rPr>
          <w:bCs/>
          <w:caps/>
          <w:sz w:val="20"/>
          <w:szCs w:val="20"/>
          <w:u w:val="single"/>
        </w:rPr>
        <w:t>ACORD D’APROVACIÓ DEL CONVENI MARC de col·laboració entre el Consell Comarcal del Moianès amb l’Ajuntament de Sant Quirze Safaja  per regular l’encomana de gestió de l’assistència tècnica dels serveis arquitectura, arquitectura tècnica i enginyeria (X2017000389)</w:t>
      </w:r>
    </w:p>
    <w:p w:rsidR="00FB56DC" w:rsidRDefault="00FB56DC" w:rsidP="00FB56DC">
      <w:pPr>
        <w:spacing w:line="312" w:lineRule="auto"/>
        <w:jc w:val="both"/>
        <w:rPr>
          <w:rFonts w:cs="Arial"/>
          <w:sz w:val="20"/>
          <w:szCs w:val="20"/>
          <w:lang w:val="ca-ES"/>
        </w:rPr>
      </w:pPr>
    </w:p>
    <w:p w:rsidR="00FB56DC" w:rsidRPr="00382A16" w:rsidRDefault="00FB56DC" w:rsidP="00FB56DC">
      <w:pPr>
        <w:spacing w:before="240" w:after="240" w:line="312" w:lineRule="auto"/>
        <w:jc w:val="both"/>
        <w:rPr>
          <w:rFonts w:cs="Arial"/>
          <w:bCs/>
          <w:sz w:val="20"/>
          <w:szCs w:val="20"/>
          <w:lang w:val="ca-ES"/>
        </w:rPr>
      </w:pPr>
      <w:r w:rsidRPr="00382A16">
        <w:rPr>
          <w:rFonts w:cs="Arial"/>
          <w:sz w:val="20"/>
          <w:szCs w:val="20"/>
          <w:lang w:val="ca-ES"/>
        </w:rPr>
        <w:t xml:space="preserve">APROVAR </w:t>
      </w:r>
      <w:r w:rsidRPr="00382A16">
        <w:rPr>
          <w:rFonts w:cs="Arial"/>
          <w:bCs/>
          <w:sz w:val="20"/>
          <w:szCs w:val="20"/>
          <w:lang w:val="ca-ES"/>
        </w:rPr>
        <w:t>el conveni marc de col·laboració entre el Consell Comarcal del Moianès amb els ajuntaments de la comarca per regular l’encomana de gestió de l’assistència tècnica dels serveis arquitectura, arquitectura tècnica i enginyeria.</w:t>
      </w:r>
    </w:p>
    <w:p w:rsidR="00FB56DC" w:rsidRPr="00382A16" w:rsidRDefault="00FB56DC" w:rsidP="00FB56DC">
      <w:pPr>
        <w:spacing w:before="240" w:after="240" w:line="312" w:lineRule="auto"/>
        <w:jc w:val="both"/>
        <w:rPr>
          <w:rFonts w:cs="Arial"/>
          <w:bCs/>
          <w:sz w:val="20"/>
          <w:szCs w:val="20"/>
          <w:lang w:val="ca-ES"/>
        </w:rPr>
      </w:pPr>
      <w:r w:rsidRPr="00382A16">
        <w:rPr>
          <w:rFonts w:cs="Arial"/>
          <w:bCs/>
          <w:sz w:val="20"/>
          <w:szCs w:val="20"/>
          <w:lang w:val="ca-ES"/>
        </w:rPr>
        <w:t>SEGON.- APROVAR les anualitats del conveni marc per l’any 2020 segons el següent detall:</w:t>
      </w:r>
    </w:p>
    <w:p w:rsidR="00FB56DC" w:rsidRPr="00382A16" w:rsidRDefault="00FB56DC" w:rsidP="00FB56DC">
      <w:pPr>
        <w:spacing w:before="240" w:after="240" w:line="312" w:lineRule="auto"/>
        <w:jc w:val="both"/>
        <w:rPr>
          <w:rFonts w:eastAsia="Verdana" w:cs="Arial"/>
          <w:sz w:val="20"/>
          <w:szCs w:val="20"/>
          <w:lang w:val="ca-ES" w:eastAsia="es-ES"/>
        </w:rPr>
      </w:pPr>
      <w:r>
        <w:rPr>
          <w:rFonts w:eastAsia="Verdana" w:cs="Arial"/>
          <w:noProof/>
          <w:sz w:val="20"/>
          <w:szCs w:val="20"/>
          <w:lang w:eastAsia="es-ES"/>
        </w:rPr>
        <w:drawing>
          <wp:anchor distT="0" distB="0" distL="114300" distR="114300" simplePos="0" relativeHeight="251660288" behindDoc="0" locked="0" layoutInCell="1" allowOverlap="1">
            <wp:simplePos x="0" y="0"/>
            <wp:positionH relativeFrom="column">
              <wp:posOffset>567055</wp:posOffset>
            </wp:positionH>
            <wp:positionV relativeFrom="paragraph">
              <wp:posOffset>206375</wp:posOffset>
            </wp:positionV>
            <wp:extent cx="4153535" cy="3599180"/>
            <wp:effectExtent l="1905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srcRect/>
                    <a:stretch>
                      <a:fillRect/>
                    </a:stretch>
                  </pic:blipFill>
                  <pic:spPr bwMode="auto">
                    <a:xfrm>
                      <a:off x="0" y="0"/>
                      <a:ext cx="4153535" cy="3599180"/>
                    </a:xfrm>
                    <a:prstGeom prst="rect">
                      <a:avLst/>
                    </a:prstGeom>
                    <a:noFill/>
                    <a:ln w="9525">
                      <a:noFill/>
                      <a:miter lim="800000"/>
                      <a:headEnd/>
                      <a:tailEnd/>
                    </a:ln>
                  </pic:spPr>
                </pic:pic>
              </a:graphicData>
            </a:graphic>
          </wp:anchor>
        </w:drawing>
      </w: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before="240" w:after="240" w:line="312" w:lineRule="auto"/>
        <w:jc w:val="both"/>
        <w:rPr>
          <w:rFonts w:cs="Arial"/>
          <w:bCs/>
          <w:sz w:val="20"/>
          <w:szCs w:val="20"/>
          <w:lang w:val="ca-ES"/>
        </w:rPr>
      </w:pPr>
      <w:r w:rsidRPr="00382A16">
        <w:rPr>
          <w:rFonts w:cs="Arial"/>
          <w:sz w:val="20"/>
          <w:szCs w:val="20"/>
          <w:lang w:val="ca-ES"/>
        </w:rPr>
        <w:t xml:space="preserve">TERCER.- </w:t>
      </w:r>
      <w:r w:rsidRPr="00382A16">
        <w:rPr>
          <w:rFonts w:cs="Arial"/>
          <w:bCs/>
          <w:sz w:val="20"/>
          <w:szCs w:val="20"/>
          <w:lang w:val="ca-ES"/>
        </w:rPr>
        <w:t>APROVAR les anualitats del conveni marc per l’any 2021_2023 segons el següent detall i condicionades a l’existència de crèdit adequat i suficient als pressupostos corresponents, segons el següent detall:</w:t>
      </w:r>
      <w:r>
        <w:rPr>
          <w:rFonts w:cs="Arial"/>
          <w:bCs/>
          <w:noProof/>
          <w:sz w:val="20"/>
          <w:szCs w:val="20"/>
          <w:lang w:eastAsia="es-ES"/>
        </w:rPr>
        <w:drawing>
          <wp:anchor distT="0" distB="0" distL="114300" distR="114300" simplePos="0" relativeHeight="251661312" behindDoc="0" locked="0" layoutInCell="1" allowOverlap="1">
            <wp:simplePos x="0" y="0"/>
            <wp:positionH relativeFrom="column">
              <wp:posOffset>-3810</wp:posOffset>
            </wp:positionH>
            <wp:positionV relativeFrom="paragraph">
              <wp:posOffset>595630</wp:posOffset>
            </wp:positionV>
            <wp:extent cx="5486400" cy="2133600"/>
            <wp:effectExtent l="1905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srcRect/>
                    <a:stretch>
                      <a:fillRect/>
                    </a:stretch>
                  </pic:blipFill>
                  <pic:spPr bwMode="auto">
                    <a:xfrm>
                      <a:off x="0" y="0"/>
                      <a:ext cx="5486400" cy="2133600"/>
                    </a:xfrm>
                    <a:prstGeom prst="rect">
                      <a:avLst/>
                    </a:prstGeom>
                    <a:noFill/>
                    <a:ln w="9525">
                      <a:noFill/>
                      <a:miter lim="800000"/>
                      <a:headEnd/>
                      <a:tailEnd/>
                    </a:ln>
                  </pic:spPr>
                </pic:pic>
              </a:graphicData>
            </a:graphic>
          </wp:anchor>
        </w:drawing>
      </w: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line="312" w:lineRule="auto"/>
        <w:jc w:val="both"/>
        <w:rPr>
          <w:rFonts w:cs="Arial"/>
          <w:sz w:val="20"/>
          <w:szCs w:val="20"/>
          <w:lang w:val="ca-ES"/>
        </w:rPr>
      </w:pPr>
    </w:p>
    <w:p w:rsidR="00FB56DC" w:rsidRPr="00382A16" w:rsidRDefault="00FB56DC" w:rsidP="00FB56DC">
      <w:pPr>
        <w:spacing w:after="0" w:line="312" w:lineRule="auto"/>
        <w:jc w:val="both"/>
        <w:rPr>
          <w:rFonts w:eastAsia="Times New Roman" w:cs="Arial"/>
          <w:sz w:val="20"/>
          <w:szCs w:val="20"/>
          <w:lang w:val="ca-ES" w:eastAsia="es-ES"/>
        </w:rPr>
      </w:pPr>
      <w:r w:rsidRPr="00382A16">
        <w:rPr>
          <w:rFonts w:eastAsia="Times New Roman" w:cs="Arial"/>
          <w:sz w:val="20"/>
          <w:szCs w:val="20"/>
          <w:lang w:val="ca-ES" w:eastAsia="es-ES"/>
        </w:rPr>
        <w:t xml:space="preserve">I no havent-hi més assumptes a tractar, la Sra. Presidenta dóna per acabada la sessió essent les </w:t>
      </w:r>
      <w:r w:rsidRPr="00382A16">
        <w:rPr>
          <w:rFonts w:cs="Arial"/>
          <w:sz w:val="20"/>
          <w:szCs w:val="20"/>
          <w:lang w:val="ca-ES"/>
        </w:rPr>
        <w:t xml:space="preserve">catorze hores i vint-i-tres minuts </w:t>
      </w:r>
      <w:r w:rsidRPr="00382A16">
        <w:rPr>
          <w:rFonts w:eastAsia="Times New Roman" w:cs="Arial"/>
          <w:sz w:val="20"/>
          <w:szCs w:val="20"/>
          <w:lang w:val="ca-ES" w:eastAsia="es-ES"/>
        </w:rPr>
        <w:t>del contingut i incidències de la qual jo, el Secretari, en dono fe.</w:t>
      </w:r>
    </w:p>
    <w:p w:rsidR="00FB56DC" w:rsidRPr="003A1210" w:rsidRDefault="00FB56DC" w:rsidP="00FB56DC">
      <w:pPr>
        <w:spacing w:line="312" w:lineRule="auto"/>
        <w:jc w:val="both"/>
        <w:rPr>
          <w:rFonts w:cs="Arial"/>
          <w:sz w:val="20"/>
          <w:szCs w:val="20"/>
          <w:lang w:val="ca-ES"/>
        </w:rPr>
      </w:pPr>
    </w:p>
    <w:p w:rsidR="00FB56DC" w:rsidRPr="00FB56DC" w:rsidRDefault="00FB56DC" w:rsidP="00FB56DC">
      <w:pPr>
        <w:rPr>
          <w:lang w:val="ca-ES" w:eastAsia="ca-ES"/>
        </w:rPr>
      </w:pPr>
    </w:p>
    <w:sectPr w:rsidR="00FB56DC" w:rsidRPr="00FB56DC" w:rsidSect="009A7D16">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206" w:rsidRDefault="00E67206" w:rsidP="00A65983">
      <w:pPr>
        <w:spacing w:after="0" w:line="240" w:lineRule="auto"/>
      </w:pPr>
      <w:r>
        <w:separator/>
      </w:r>
    </w:p>
  </w:endnote>
  <w:endnote w:type="continuationSeparator" w:id="1">
    <w:p w:rsidR="00E67206" w:rsidRDefault="00E67206"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206" w:rsidRDefault="00E67206" w:rsidP="00A65983">
      <w:pPr>
        <w:spacing w:after="0" w:line="240" w:lineRule="auto"/>
      </w:pPr>
      <w:r>
        <w:separator/>
      </w:r>
    </w:p>
  </w:footnote>
  <w:footnote w:type="continuationSeparator" w:id="1">
    <w:p w:rsidR="00E67206" w:rsidRDefault="00E67206"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467DC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3"/>
  </w:num>
  <w:num w:numId="8">
    <w:abstractNumId w:val="9"/>
  </w:num>
  <w:num w:numId="9">
    <w:abstractNumId w:val="0"/>
  </w:num>
  <w:num w:numId="10">
    <w:abstractNumId w:val="10"/>
  </w:num>
  <w:num w:numId="11">
    <w:abstractNumId w:val="7"/>
  </w:num>
  <w:num w:numId="12">
    <w:abstractNumId w:val="2"/>
  </w:num>
  <w:num w:numId="13">
    <w:abstractNumId w:val="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47229B"/>
    <w:rsid w:val="000026A7"/>
    <w:rsid w:val="000333D5"/>
    <w:rsid w:val="0004679C"/>
    <w:rsid w:val="000821F8"/>
    <w:rsid w:val="00084DB6"/>
    <w:rsid w:val="00114528"/>
    <w:rsid w:val="001149EE"/>
    <w:rsid w:val="00163F0D"/>
    <w:rsid w:val="00173289"/>
    <w:rsid w:val="001911B4"/>
    <w:rsid w:val="00192F07"/>
    <w:rsid w:val="001E2D9E"/>
    <w:rsid w:val="001F003D"/>
    <w:rsid w:val="001F59BC"/>
    <w:rsid w:val="0025453D"/>
    <w:rsid w:val="002F7AAA"/>
    <w:rsid w:val="0031307F"/>
    <w:rsid w:val="00326120"/>
    <w:rsid w:val="003F2216"/>
    <w:rsid w:val="00411374"/>
    <w:rsid w:val="004273D4"/>
    <w:rsid w:val="00467DC2"/>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743007"/>
    <w:rsid w:val="0078459E"/>
    <w:rsid w:val="007B501C"/>
    <w:rsid w:val="007D7030"/>
    <w:rsid w:val="00817D2C"/>
    <w:rsid w:val="00824812"/>
    <w:rsid w:val="00860859"/>
    <w:rsid w:val="008A7DAA"/>
    <w:rsid w:val="008F1CF9"/>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36FFB"/>
    <w:rsid w:val="00C55040"/>
    <w:rsid w:val="00C660F5"/>
    <w:rsid w:val="00C7531D"/>
    <w:rsid w:val="00C9759D"/>
    <w:rsid w:val="00CB0498"/>
    <w:rsid w:val="00CD13F4"/>
    <w:rsid w:val="00D940B5"/>
    <w:rsid w:val="00E155AF"/>
    <w:rsid w:val="00E213A3"/>
    <w:rsid w:val="00E22B27"/>
    <w:rsid w:val="00E67206"/>
    <w:rsid w:val="00E97F36"/>
    <w:rsid w:val="00F12508"/>
    <w:rsid w:val="00F15E03"/>
    <w:rsid w:val="00F71FEF"/>
    <w:rsid w:val="00FA0A74"/>
    <w:rsid w:val="00FB56DC"/>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765</Words>
  <Characters>4210</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42</cp:revision>
  <dcterms:created xsi:type="dcterms:W3CDTF">2018-04-11T12:19:00Z</dcterms:created>
  <dcterms:modified xsi:type="dcterms:W3CDTF">2021-05-06T21:41:00Z</dcterms:modified>
</cp:coreProperties>
</file>