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2F2D0F">
        <w:rPr>
          <w:rFonts w:eastAsia="Times New Roman" w:cs="Arial"/>
          <w:b/>
          <w:sz w:val="20"/>
          <w:szCs w:val="20"/>
          <w:lang w:val="ca-ES" w:eastAsia="es-ES"/>
        </w:rPr>
        <w:t>15 DE JULIOL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92EE6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C92EE6">
        <w:rPr>
          <w:rFonts w:cs="Arial"/>
          <w:sz w:val="20"/>
          <w:szCs w:val="20"/>
          <w:lang w:val="ca-ES"/>
        </w:rPr>
        <w:t>quinze de juliol de dos mil dinou.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92EE6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C92EE6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C92EE6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Sr. Aitor Guiteras i Soldevila, per a celebrar la sessió convocada per aquest dia i hora. 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92EE6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92EE6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C92EE6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C92EE6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92EE6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C92EE6">
        <w:rPr>
          <w:rFonts w:cs="Arial"/>
          <w:sz w:val="20"/>
          <w:szCs w:val="20"/>
          <w:lang w:val="ca-ES"/>
        </w:rPr>
        <w:t xml:space="preserve"> dinou hores i trenta-set minuts</w:t>
      </w:r>
      <w:r w:rsidRPr="00C92EE6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u w:val="single"/>
          <w:lang w:val="ca-ES" w:eastAsia="es-ES"/>
        </w:rPr>
      </w:pPr>
      <w:r w:rsidRPr="00C92EE6">
        <w:rPr>
          <w:rFonts w:eastAsia="Times New Roman" w:cs="Arial"/>
          <w:noProof/>
          <w:sz w:val="20"/>
          <w:szCs w:val="20"/>
          <w:u w:val="single"/>
          <w:lang w:val="ca-ES" w:eastAsia="es-ES"/>
        </w:rPr>
        <w:t>1.- APROVACIÓ SI S’ESCAU DE L’ESBORRANY DE L’ACTA DE LA SESSIÓ DE 26 DE JUNY DE 2019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>L’acta de la sessió de 26 de juny de 2019 és aprovada per unanimitat acordant-se la seva transcripció íntegra al llibre oficial en format digital.</w:t>
      </w:r>
    </w:p>
    <w:p w:rsidR="00536D1E" w:rsidRPr="00BD3A21" w:rsidRDefault="00536D1E" w:rsidP="00536D1E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641866" w:rsidRDefault="00641866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</w:p>
    <w:p w:rsidR="005A022E" w:rsidRDefault="005A022E" w:rsidP="005A022E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8F0F5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2F2D0F" w:rsidRDefault="002F2D0F" w:rsidP="008F0F5B">
      <w:pPr>
        <w:spacing w:line="312" w:lineRule="auto"/>
        <w:jc w:val="both"/>
        <w:rPr>
          <w:rFonts w:cs="Arial"/>
          <w:sz w:val="20"/>
          <w:szCs w:val="20"/>
          <w:u w:val="single"/>
        </w:rPr>
      </w:pPr>
      <w:r w:rsidRPr="00C92EE6">
        <w:rPr>
          <w:rFonts w:cs="Arial"/>
          <w:sz w:val="20"/>
          <w:szCs w:val="20"/>
          <w:u w:val="single"/>
          <w:lang w:val="ca-ES"/>
        </w:rPr>
        <w:t xml:space="preserve">2.- </w:t>
      </w:r>
      <w:r w:rsidRPr="00C92EE6">
        <w:rPr>
          <w:rFonts w:cs="Arial"/>
          <w:sz w:val="20"/>
          <w:szCs w:val="20"/>
          <w:u w:val="single"/>
        </w:rPr>
        <w:t xml:space="preserve">ACORD D’APROVACIÓ DEL PADRO MUNICIPAL DE LES TAXES PEL MANTENIMENT DEL CEMENTIRI MUNICIPAL, CORRESPONENT </w:t>
      </w:r>
      <w:r>
        <w:rPr>
          <w:rFonts w:cs="Arial"/>
          <w:sz w:val="20"/>
          <w:szCs w:val="20"/>
          <w:u w:val="single"/>
        </w:rPr>
        <w:t>A L'EXERCICI 2019 (X2019000205)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S’aprova</w:t>
      </w:r>
      <w:r w:rsidRPr="00C92EE6">
        <w:rPr>
          <w:rFonts w:cs="Arial"/>
          <w:sz w:val="20"/>
          <w:szCs w:val="20"/>
          <w:lang w:val="ca-ES"/>
        </w:rPr>
        <w:t xml:space="preserve"> el Padró relatiu a la taxa pel manteniment del Cementiri Municipal, corresponent a l’exercici 2019, per un import de 1.672,27 euros i que consta com a Annex a la present Proposta d'acord.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cs="Arial"/>
          <w:sz w:val="20"/>
          <w:szCs w:val="20"/>
          <w:u w:val="single"/>
          <w:lang w:val="ca-ES"/>
        </w:rPr>
        <w:t>3.- ACORD D’ATORGAMENT D’UN AJUT</w:t>
      </w: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lastRenderedPageBreak/>
        <w:t xml:space="preserve">S’aprova </w:t>
      </w:r>
      <w:r w:rsidRPr="00C92EE6">
        <w:rPr>
          <w:rFonts w:cs="Arial"/>
          <w:sz w:val="20"/>
          <w:szCs w:val="20"/>
          <w:lang w:val="ca-ES"/>
        </w:rPr>
        <w:t>l’ampliació de l’ajut del servei d’atenció domiciliària a l’expedient amb referència X2019000020.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t>E</w:t>
      </w:r>
      <w:r>
        <w:rPr>
          <w:rFonts w:cs="Arial"/>
          <w:sz w:val="20"/>
          <w:szCs w:val="20"/>
          <w:lang w:val="ca-ES"/>
        </w:rPr>
        <w:t>s notifica</w:t>
      </w:r>
      <w:r w:rsidRPr="00C92EE6">
        <w:rPr>
          <w:rFonts w:cs="Arial"/>
          <w:sz w:val="20"/>
          <w:szCs w:val="20"/>
          <w:lang w:val="ca-ES"/>
        </w:rPr>
        <w:t xml:space="preserve"> el present acord a l’interessat</w:t>
      </w:r>
      <w:r>
        <w:rPr>
          <w:rFonts w:cs="Arial"/>
          <w:sz w:val="20"/>
          <w:szCs w:val="20"/>
          <w:lang w:val="ca-ES"/>
        </w:rPr>
        <w:t>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cs="Arial"/>
          <w:sz w:val="20"/>
          <w:szCs w:val="20"/>
          <w:u w:val="single"/>
          <w:lang w:val="ca-ES"/>
        </w:rPr>
        <w:t>4.- ACORD D’ATORGAMENT D’UN AJUT</w:t>
      </w: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S’aprova</w:t>
      </w:r>
      <w:r w:rsidRPr="00C92EE6">
        <w:rPr>
          <w:rFonts w:cs="Arial"/>
          <w:caps/>
          <w:sz w:val="20"/>
          <w:szCs w:val="20"/>
          <w:lang w:val="ca-ES"/>
        </w:rPr>
        <w:t xml:space="preserve"> </w:t>
      </w:r>
      <w:r w:rsidRPr="00C92EE6">
        <w:rPr>
          <w:rFonts w:cs="Arial"/>
          <w:sz w:val="20"/>
          <w:szCs w:val="20"/>
          <w:lang w:val="ca-ES"/>
        </w:rPr>
        <w:t>la concessió d’un ajut del servei d’atenció domiciliària a l’expedient amb referència X2019000204.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caps/>
          <w:sz w:val="20"/>
          <w:szCs w:val="20"/>
          <w:lang w:val="ca-ES"/>
        </w:rPr>
        <w:t>E</w:t>
      </w:r>
      <w:r>
        <w:rPr>
          <w:rFonts w:cs="Arial"/>
          <w:sz w:val="20"/>
          <w:szCs w:val="20"/>
          <w:lang w:val="ca-ES"/>
        </w:rPr>
        <w:t>s notifica</w:t>
      </w:r>
      <w:r w:rsidRPr="00C92EE6">
        <w:rPr>
          <w:rFonts w:cs="Arial"/>
          <w:sz w:val="20"/>
          <w:szCs w:val="20"/>
          <w:lang w:val="ca-ES"/>
        </w:rPr>
        <w:t xml:space="preserve"> el present acord a l’interessat</w:t>
      </w:r>
      <w:r>
        <w:rPr>
          <w:rFonts w:cs="Arial"/>
          <w:sz w:val="20"/>
          <w:szCs w:val="20"/>
          <w:lang w:val="ca-ES"/>
        </w:rPr>
        <w:t>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cs="Arial"/>
          <w:sz w:val="20"/>
          <w:szCs w:val="20"/>
          <w:u w:val="single"/>
          <w:lang w:val="ca-ES"/>
        </w:rPr>
        <w:t>5.- ACORD D’ATORGAMENT D’UN AJUT ASSISTENCIAL (X2017000339)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S’atorga</w:t>
      </w:r>
      <w:r w:rsidRPr="00C92EE6">
        <w:rPr>
          <w:rFonts w:cs="Arial"/>
          <w:sz w:val="20"/>
          <w:szCs w:val="20"/>
          <w:lang w:val="ca-ES"/>
        </w:rPr>
        <w:t xml:space="preserve"> a la persona interessada, quina identitat consta a la sol·licitud </w:t>
      </w:r>
      <w:proofErr w:type="spellStart"/>
      <w:r w:rsidRPr="00C92EE6">
        <w:rPr>
          <w:rFonts w:cs="Arial"/>
          <w:sz w:val="20"/>
          <w:szCs w:val="20"/>
          <w:lang w:val="ca-ES"/>
        </w:rPr>
        <w:t>num</w:t>
      </w:r>
      <w:proofErr w:type="spellEnd"/>
      <w:r w:rsidRPr="00C92EE6">
        <w:rPr>
          <w:rFonts w:cs="Arial"/>
          <w:sz w:val="20"/>
          <w:szCs w:val="20"/>
          <w:lang w:val="ca-ES"/>
        </w:rPr>
        <w:t>. E2019001061 i referència EXP 2018-00231, un ajut d’urgència social, segons les dades que consten a l’expedient X2018000339</w:t>
      </w:r>
      <w:r>
        <w:rPr>
          <w:rFonts w:cs="Arial"/>
          <w:sz w:val="20"/>
          <w:szCs w:val="20"/>
          <w:lang w:val="ca-ES"/>
        </w:rPr>
        <w:t>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2F2D0F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cs="Arial"/>
          <w:sz w:val="20"/>
          <w:szCs w:val="20"/>
          <w:u w:val="single"/>
          <w:lang w:val="ca-ES"/>
        </w:rPr>
        <w:t>6.- ACORD D'ATORGAMENT A</w:t>
      </w:r>
      <w:r>
        <w:rPr>
          <w:rFonts w:cs="Arial"/>
          <w:sz w:val="20"/>
          <w:szCs w:val="20"/>
          <w:u w:val="single"/>
          <w:lang w:val="ca-ES"/>
        </w:rPr>
        <w:t>JUT ASSISTENCIAL (X2019000206)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S’atorga</w:t>
      </w:r>
      <w:r w:rsidRPr="00C92EE6">
        <w:rPr>
          <w:rFonts w:cs="Arial"/>
          <w:sz w:val="20"/>
          <w:szCs w:val="20"/>
          <w:lang w:val="ca-ES"/>
        </w:rPr>
        <w:t xml:space="preserve"> a la persona interessada, quina identitat consta a la sol·licitud núm. E2019001125 i referència EXP 2015-04434, un ajut d’urgència social, segons les dades que consten a l’expedient X2019000206.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2F2D0F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7.- </w:t>
      </w:r>
      <w:r w:rsidRPr="00C92EE6">
        <w:rPr>
          <w:rFonts w:cs="Arial"/>
          <w:sz w:val="20"/>
          <w:szCs w:val="20"/>
          <w:u w:val="single"/>
          <w:lang w:val="ca-ES"/>
        </w:rPr>
        <w:t xml:space="preserve">ACORD D’ATORGAMENT D’UN </w:t>
      </w:r>
      <w:r>
        <w:rPr>
          <w:rFonts w:cs="Arial"/>
          <w:sz w:val="20"/>
          <w:szCs w:val="20"/>
          <w:u w:val="single"/>
          <w:lang w:val="ca-ES"/>
        </w:rPr>
        <w:t>AJUT ASSISTENCIAL (X2019000208)</w:t>
      </w:r>
    </w:p>
    <w:p w:rsidR="002F2D0F" w:rsidRDefault="002F2D0F" w:rsidP="002F2D0F">
      <w:pPr>
        <w:spacing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C92EE6">
        <w:rPr>
          <w:rFonts w:eastAsia="Times New Roman" w:cs="Arial"/>
          <w:sz w:val="20"/>
          <w:szCs w:val="20"/>
          <w:lang w:val="ca-ES" w:eastAsia="es-ES"/>
        </w:rPr>
        <w:t xml:space="preserve">Aquest punt es deixa a sobre la taula i es sol·licita ampliació de l’informe emès pels serveis socials </w:t>
      </w:r>
      <w:r w:rsidRPr="00C92EE6">
        <w:rPr>
          <w:rFonts w:cs="Arial"/>
          <w:sz w:val="20"/>
          <w:szCs w:val="20"/>
          <w:lang w:val="ca-ES"/>
        </w:rPr>
        <w:t>Bàsics Les Poues del Consell Comarcal del Moianès, previ a la valoració del seu atorgament.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8.- </w:t>
      </w:r>
      <w:r w:rsidRPr="00C92EE6">
        <w:rPr>
          <w:rFonts w:cs="Arial"/>
          <w:sz w:val="20"/>
          <w:szCs w:val="20"/>
          <w:u w:val="single"/>
          <w:lang w:val="ca-ES"/>
        </w:rPr>
        <w:t>ACORD D’APROVACIÓ DE LA LIQUIDACIÓ DE LA TAXA CORRESPONENT A LA RECUPERACIÓ D’ANIMALS ABANDONAT O PERDUTS A LA VIA PÚBLICA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>S’aprova</w:t>
      </w:r>
      <w:r w:rsidRPr="00C92EE6">
        <w:rPr>
          <w:rFonts w:cs="Arial"/>
          <w:sz w:val="20"/>
          <w:szCs w:val="20"/>
          <w:lang w:val="ca-ES"/>
        </w:rPr>
        <w:t xml:space="preserve"> la liquidació definitiva per import de 525,00 euros, corresponent a la Taxa de l’Ordenança Fiscal núm. 29 de recuperació d’animals abandonats o perduts a la via pública, article 5, i amb càrrec a la partida corresponent del pressupost d’aquest Ajuntament per a l’exercici 2019.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Default="002F2D0F" w:rsidP="002F2D0F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2F2D0F" w:rsidRDefault="002F2D0F" w:rsidP="002F2D0F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2F2D0F" w:rsidRPr="00C92EE6" w:rsidRDefault="002F2D0F" w:rsidP="002F2D0F">
      <w:pPr>
        <w:spacing w:line="312" w:lineRule="auto"/>
        <w:jc w:val="both"/>
        <w:rPr>
          <w:rFonts w:cs="Arial"/>
          <w:caps/>
          <w:sz w:val="20"/>
          <w:szCs w:val="20"/>
          <w:u w:val="single"/>
        </w:rPr>
      </w:pPr>
      <w:r w:rsidRPr="00C92EE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9.- </w:t>
      </w:r>
      <w:r w:rsidRPr="00C92EE6">
        <w:rPr>
          <w:rFonts w:cs="Arial"/>
          <w:caps/>
          <w:sz w:val="20"/>
          <w:szCs w:val="20"/>
          <w:u w:val="single"/>
          <w:lang w:val="ca-ES"/>
        </w:rPr>
        <w:t xml:space="preserve">ACORD PER L’ADJUDICACIÓ DEL CONTRACTE </w:t>
      </w:r>
      <w:r w:rsidRPr="00C92EE6">
        <w:rPr>
          <w:rFonts w:cs="Arial"/>
          <w:caps/>
          <w:sz w:val="20"/>
          <w:szCs w:val="20"/>
          <w:u w:val="single"/>
        </w:rPr>
        <w:t>del servei de redacció del pla local de prevenció i campanya compromís amb la prevenció de residus de Sant Quirze Safaja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2F2D0F">
        <w:rPr>
          <w:rFonts w:cs="Arial"/>
          <w:sz w:val="20"/>
          <w:szCs w:val="20"/>
          <w:lang w:val="ca-ES"/>
        </w:rPr>
        <w:t xml:space="preserve">S’adjudica </w:t>
      </w:r>
      <w:r w:rsidRPr="002F2D0F">
        <w:rPr>
          <w:rFonts w:cs="Arial"/>
          <w:sz w:val="20"/>
          <w:szCs w:val="20"/>
          <w:lang w:val="ca-ES"/>
        </w:rPr>
        <w:t xml:space="preserve">el contracte menor de serveis de redacció del Pla local de residus i campanya de compromís amb la prevenció de residus de Sant Quirze Safaja a l’empresa </w:t>
      </w:r>
      <w:r w:rsidRPr="002F2D0F">
        <w:rPr>
          <w:rFonts w:cs="Arial"/>
          <w:bCs/>
          <w:caps/>
          <w:sz w:val="20"/>
          <w:szCs w:val="20"/>
          <w:lang w:val="ca-ES"/>
        </w:rPr>
        <w:t>Punt Eco Agroambientals SL</w:t>
      </w:r>
      <w:r w:rsidRPr="002F2D0F">
        <w:rPr>
          <w:rFonts w:cs="Arial"/>
          <w:sz w:val="20"/>
          <w:szCs w:val="20"/>
          <w:lang w:val="ca-ES"/>
        </w:rPr>
        <w:t xml:space="preserve"> per un import de </w:t>
      </w:r>
      <w:r w:rsidRPr="002F2D0F">
        <w:rPr>
          <w:rFonts w:cs="Arial"/>
          <w:bCs/>
          <w:sz w:val="20"/>
          <w:szCs w:val="20"/>
          <w:lang w:val="ca-ES"/>
        </w:rPr>
        <w:t xml:space="preserve">10.055 </w:t>
      </w:r>
      <w:r w:rsidRPr="002F2D0F">
        <w:rPr>
          <w:rFonts w:cs="Arial"/>
          <w:sz w:val="20"/>
          <w:szCs w:val="20"/>
          <w:lang w:val="ca-ES"/>
        </w:rPr>
        <w:t>euros, IVA exclòs i un termini d’execució d’un any</w:t>
      </w:r>
      <w:r>
        <w:rPr>
          <w:rFonts w:cs="Arial"/>
          <w:sz w:val="20"/>
          <w:szCs w:val="20"/>
          <w:lang w:val="ca-ES"/>
        </w:rPr>
        <w:t>.</w:t>
      </w: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2F2D0F" w:rsidRDefault="002F2D0F" w:rsidP="002F2D0F">
      <w:pPr>
        <w:pStyle w:val="Default"/>
        <w:spacing w:line="312" w:lineRule="auto"/>
        <w:jc w:val="both"/>
        <w:rPr>
          <w:rFonts w:ascii="Arial" w:hAnsi="Arial" w:cs="Arial"/>
          <w:caps/>
          <w:sz w:val="20"/>
          <w:szCs w:val="20"/>
          <w:u w:val="single"/>
        </w:rPr>
      </w:pPr>
      <w:r w:rsidRPr="002F2D0F">
        <w:rPr>
          <w:rFonts w:ascii="Arial" w:eastAsia="Times New Roman" w:hAnsi="Arial" w:cs="Arial"/>
          <w:sz w:val="20"/>
          <w:szCs w:val="20"/>
          <w:u w:val="single"/>
        </w:rPr>
        <w:t xml:space="preserve">10.- </w:t>
      </w:r>
      <w:r w:rsidRPr="002F2D0F">
        <w:rPr>
          <w:rFonts w:ascii="Arial" w:hAnsi="Arial" w:cs="Arial"/>
          <w:caps/>
          <w:sz w:val="20"/>
          <w:szCs w:val="20"/>
          <w:u w:val="single"/>
        </w:rPr>
        <w:t>ACORD PER L’ADJUDICACIÓ DEL CONTRACTE del servei de manteniment de les franges perimetrals del municipi de Sant Quirze Safaja.</w:t>
      </w:r>
    </w:p>
    <w:p w:rsidR="002F2D0F" w:rsidRPr="00C92EE6" w:rsidRDefault="002F2D0F" w:rsidP="002F2D0F">
      <w:pPr>
        <w:pStyle w:val="Textindependent"/>
        <w:spacing w:line="312" w:lineRule="auto"/>
        <w:rPr>
          <w:rFonts w:cs="Arial"/>
          <w:b/>
          <w:bCs/>
        </w:rPr>
      </w:pPr>
    </w:p>
    <w:p w:rsidR="002F2D0F" w:rsidRPr="00C92EE6" w:rsidRDefault="002F2D0F" w:rsidP="002F2D0F">
      <w:pPr>
        <w:pStyle w:val="Textindependent"/>
        <w:spacing w:line="312" w:lineRule="auto"/>
        <w:rPr>
          <w:rFonts w:cs="Arial"/>
        </w:rPr>
      </w:pPr>
      <w:r w:rsidRPr="002F2D0F">
        <w:rPr>
          <w:rFonts w:cs="Arial"/>
        </w:rPr>
        <w:t>S’adjudica</w:t>
      </w:r>
      <w:r w:rsidRPr="00C92EE6">
        <w:rPr>
          <w:rFonts w:cs="Arial"/>
        </w:rPr>
        <w:t xml:space="preserve"> el contracte menor de serveis de manteniment de les franges perimetrals del municipi de Sant Quirze Safaja a les empreses que es detallen:</w:t>
      </w:r>
    </w:p>
    <w:p w:rsidR="002F2D0F" w:rsidRPr="00C92EE6" w:rsidRDefault="002F2D0F" w:rsidP="002F2D0F">
      <w:pPr>
        <w:pStyle w:val="Textindependent"/>
        <w:spacing w:line="312" w:lineRule="auto"/>
        <w:rPr>
          <w:rFonts w:cs="Arial"/>
        </w:rPr>
      </w:pPr>
    </w:p>
    <w:p w:rsidR="002F2D0F" w:rsidRPr="002F2D0F" w:rsidRDefault="002F2D0F" w:rsidP="002F2D0F">
      <w:pPr>
        <w:numPr>
          <w:ilvl w:val="0"/>
          <w:numId w:val="10"/>
        </w:numPr>
        <w:spacing w:before="120" w:after="12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2F2D0F">
        <w:rPr>
          <w:rFonts w:eastAsia="Times New Roman" w:cs="Arial"/>
          <w:sz w:val="20"/>
          <w:szCs w:val="20"/>
          <w:lang w:val="ca-ES" w:eastAsia="es-ES"/>
        </w:rPr>
        <w:t xml:space="preserve">Lot 1. S’adjudica a l’empresa Treballs forestals </w:t>
      </w:r>
      <w:proofErr w:type="spellStart"/>
      <w:r>
        <w:rPr>
          <w:rFonts w:eastAsia="Times New Roman" w:cs="Arial"/>
          <w:sz w:val="20"/>
          <w:szCs w:val="20"/>
          <w:lang w:val="ca-ES" w:eastAsia="es-ES"/>
        </w:rPr>
        <w:t>Pressegue</w:t>
      </w:r>
      <w:proofErr w:type="spellEnd"/>
      <w:r w:rsidRPr="002F2D0F">
        <w:rPr>
          <w:rFonts w:eastAsia="Times New Roman" w:cs="Arial"/>
          <w:sz w:val="20"/>
          <w:szCs w:val="20"/>
          <w:lang w:val="ca-ES" w:eastAsia="es-ES"/>
        </w:rPr>
        <w:t xml:space="preserve"> SL al ser l’oferta més avantatjosa, d’acord als criteris d’adjudicació per un import de 14.257,23 euros sense IVA.</w:t>
      </w:r>
    </w:p>
    <w:p w:rsidR="002F2D0F" w:rsidRPr="002F2D0F" w:rsidRDefault="002F2D0F" w:rsidP="002F2D0F">
      <w:pPr>
        <w:pStyle w:val="Default"/>
        <w:numPr>
          <w:ilvl w:val="0"/>
          <w:numId w:val="9"/>
        </w:numPr>
        <w:spacing w:line="312" w:lineRule="auto"/>
        <w:jc w:val="both"/>
        <w:rPr>
          <w:rFonts w:ascii="Arial" w:eastAsia="Times New Roman" w:hAnsi="Arial" w:cs="Arial"/>
          <w:color w:val="auto"/>
          <w:sz w:val="20"/>
          <w:szCs w:val="20"/>
          <w:lang w:val="ca-ES" w:bidi="ar-SA"/>
        </w:rPr>
      </w:pPr>
      <w:r w:rsidRPr="002F2D0F">
        <w:rPr>
          <w:rFonts w:ascii="Arial" w:eastAsia="Times New Roman" w:hAnsi="Arial" w:cs="Arial"/>
          <w:color w:val="auto"/>
          <w:sz w:val="20"/>
          <w:szCs w:val="20"/>
          <w:lang w:val="ca-ES" w:bidi="ar-SA"/>
        </w:rPr>
        <w:t xml:space="preserve">Lot 2. S’adjudica a l’empresa Contratas </w:t>
      </w:r>
      <w:proofErr w:type="spellStart"/>
      <w:r w:rsidRPr="002F2D0F">
        <w:rPr>
          <w:rFonts w:ascii="Arial" w:eastAsia="Times New Roman" w:hAnsi="Arial" w:cs="Arial"/>
          <w:color w:val="auto"/>
          <w:sz w:val="20"/>
          <w:szCs w:val="20"/>
          <w:lang w:val="ca-ES" w:bidi="ar-SA"/>
        </w:rPr>
        <w:t>Ancar</w:t>
      </w:r>
      <w:proofErr w:type="spellEnd"/>
      <w:r w:rsidRPr="002F2D0F">
        <w:rPr>
          <w:rFonts w:ascii="Arial" w:eastAsia="Times New Roman" w:hAnsi="Arial" w:cs="Arial"/>
          <w:color w:val="auto"/>
          <w:sz w:val="20"/>
          <w:szCs w:val="20"/>
          <w:lang w:val="ca-ES" w:bidi="ar-SA"/>
        </w:rPr>
        <w:t xml:space="preserve"> SL al ser l’oferta més avantatjosa, d’acord als criteris d’adjudicació per un import de 10.964,86 euros sense IVA.</w:t>
      </w:r>
    </w:p>
    <w:p w:rsidR="002F2D0F" w:rsidRPr="00C92EE6" w:rsidRDefault="002F2D0F" w:rsidP="002F2D0F">
      <w:pPr>
        <w:pStyle w:val="Textindependent"/>
        <w:spacing w:line="312" w:lineRule="auto"/>
        <w:rPr>
          <w:rFonts w:cs="Arial"/>
        </w:rPr>
      </w:pPr>
    </w:p>
    <w:p w:rsidR="002F2D0F" w:rsidRPr="00C92EE6" w:rsidRDefault="002F2D0F" w:rsidP="002F2D0F">
      <w:pPr>
        <w:pStyle w:val="Textindependent"/>
        <w:spacing w:line="312" w:lineRule="auto"/>
        <w:rPr>
          <w:rFonts w:cs="Arial"/>
        </w:rPr>
      </w:pPr>
      <w:r w:rsidRPr="00C92EE6">
        <w:rPr>
          <w:rFonts w:cs="Arial"/>
        </w:rPr>
        <w:t>amb un termini d’execució de 5 setmanes.</w:t>
      </w:r>
    </w:p>
    <w:p w:rsidR="002F2D0F" w:rsidRP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Default="002F2D0F" w:rsidP="002F2D0F">
      <w:pPr>
        <w:spacing w:before="120" w:after="12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2F2D0F" w:rsidRPr="00C92EE6" w:rsidRDefault="002F2D0F" w:rsidP="002F2D0F">
      <w:pPr>
        <w:spacing w:before="120" w:after="120" w:line="312" w:lineRule="auto"/>
        <w:jc w:val="both"/>
        <w:rPr>
          <w:rFonts w:cs="Arial"/>
          <w:caps/>
          <w:sz w:val="20"/>
          <w:szCs w:val="20"/>
          <w:u w:val="single"/>
        </w:rPr>
      </w:pPr>
      <w:r w:rsidRPr="00C92EE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11.- </w:t>
      </w:r>
      <w:r w:rsidRPr="00C92EE6">
        <w:rPr>
          <w:rFonts w:cs="Arial"/>
          <w:caps/>
          <w:sz w:val="20"/>
          <w:szCs w:val="20"/>
          <w:u w:val="single"/>
          <w:lang w:val="ca-ES"/>
        </w:rPr>
        <w:t xml:space="preserve">ACORD PER L’ADJUDICACIÓ DEL CONTRACTE </w:t>
      </w:r>
      <w:r w:rsidRPr="00C92EE6">
        <w:rPr>
          <w:rFonts w:cs="Arial"/>
          <w:caps/>
          <w:sz w:val="20"/>
          <w:szCs w:val="20"/>
          <w:u w:val="single"/>
        </w:rPr>
        <w:t>per a la construcció de nous guals reductors de velocitat de vehicles al municipi de SanT Quirze Safaja</w:t>
      </w:r>
    </w:p>
    <w:p w:rsidR="002F2D0F" w:rsidRDefault="002F2D0F" w:rsidP="002F2D0F">
      <w:pPr>
        <w:pStyle w:val="Textindependent"/>
        <w:spacing w:line="312" w:lineRule="auto"/>
        <w:rPr>
          <w:rFonts w:cs="Arial"/>
          <w:caps/>
        </w:rPr>
      </w:pPr>
    </w:p>
    <w:p w:rsidR="002F2D0F" w:rsidRDefault="002F2D0F" w:rsidP="002F2D0F">
      <w:pPr>
        <w:pStyle w:val="Textindependent"/>
        <w:spacing w:line="312" w:lineRule="auto"/>
        <w:rPr>
          <w:rFonts w:cs="Arial"/>
        </w:rPr>
      </w:pPr>
      <w:r w:rsidRPr="002F2D0F">
        <w:rPr>
          <w:rFonts w:cs="Arial"/>
        </w:rPr>
        <w:t>S’adjudica</w:t>
      </w:r>
      <w:r w:rsidRPr="00C92EE6">
        <w:rPr>
          <w:rFonts w:cs="Arial"/>
        </w:rPr>
        <w:t xml:space="preserve"> el contracte menor per la contractació per a la construcció de nous guals reductors de velocitat de vehicles al municipi de Sant Quirze Safaja a l’empresa </w:t>
      </w:r>
      <w:r w:rsidRPr="00C92EE6">
        <w:rPr>
          <w:rFonts w:cs="Arial"/>
          <w:caps/>
        </w:rPr>
        <w:t>Pasquina SA</w:t>
      </w:r>
      <w:r w:rsidRPr="00C92EE6">
        <w:rPr>
          <w:rFonts w:cs="Arial"/>
        </w:rPr>
        <w:t xml:space="preserve"> per un import de 9.980,00</w:t>
      </w:r>
      <w:r w:rsidRPr="00C92EE6">
        <w:rPr>
          <w:rFonts w:cs="Arial"/>
          <w:bCs/>
        </w:rPr>
        <w:t xml:space="preserve"> </w:t>
      </w:r>
      <w:r w:rsidRPr="00C92EE6">
        <w:rPr>
          <w:rFonts w:cs="Arial"/>
        </w:rPr>
        <w:t>euros, IVA exclòs i un termini d’execució de dues setmanes.</w:t>
      </w:r>
    </w:p>
    <w:p w:rsidR="002F2D0F" w:rsidRDefault="002F2D0F" w:rsidP="002F2D0F">
      <w:pPr>
        <w:pStyle w:val="Textindependent"/>
        <w:spacing w:line="312" w:lineRule="auto"/>
        <w:rPr>
          <w:rFonts w:cs="Arial"/>
        </w:rPr>
      </w:pPr>
    </w:p>
    <w:p w:rsidR="002F2D0F" w:rsidRDefault="002F2D0F" w:rsidP="002F2D0F">
      <w:pPr>
        <w:spacing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2F2D0F" w:rsidRPr="00C92EE6" w:rsidRDefault="002F2D0F" w:rsidP="002F2D0F">
      <w:pPr>
        <w:spacing w:line="312" w:lineRule="auto"/>
        <w:jc w:val="both"/>
        <w:rPr>
          <w:rFonts w:cs="Arial"/>
          <w:caps/>
          <w:sz w:val="20"/>
          <w:szCs w:val="20"/>
          <w:u w:val="single"/>
        </w:rPr>
      </w:pPr>
      <w:r w:rsidRPr="00C92EE6">
        <w:rPr>
          <w:rFonts w:eastAsia="Times New Roman" w:cs="Arial"/>
          <w:sz w:val="20"/>
          <w:szCs w:val="20"/>
          <w:u w:val="single"/>
          <w:lang w:val="ca-ES" w:eastAsia="es-ES"/>
        </w:rPr>
        <w:t xml:space="preserve">12.- </w:t>
      </w:r>
      <w:r w:rsidRPr="00C92EE6">
        <w:rPr>
          <w:rFonts w:cs="Arial"/>
          <w:caps/>
          <w:sz w:val="20"/>
          <w:szCs w:val="20"/>
          <w:u w:val="single"/>
          <w:lang w:val="ca-ES"/>
        </w:rPr>
        <w:t xml:space="preserve">ACORD DE SOL·LICITUD DE SUBVENCIÓ A LA GENERALITAT DE CATALUNYA </w:t>
      </w:r>
      <w:r w:rsidRPr="00C92EE6">
        <w:rPr>
          <w:rFonts w:cs="Arial"/>
          <w:caps/>
          <w:sz w:val="20"/>
          <w:szCs w:val="20"/>
          <w:u w:val="single"/>
        </w:rPr>
        <w:t>per a la dinamització territorial per als anys 2018 i 2019</w:t>
      </w: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>
        <w:rPr>
          <w:rFonts w:cs="Arial"/>
          <w:sz w:val="20"/>
          <w:szCs w:val="20"/>
          <w:lang w:val="ca-ES"/>
        </w:rPr>
        <w:t xml:space="preserve">Sol·licitar </w:t>
      </w:r>
      <w:r w:rsidRPr="00C92EE6">
        <w:rPr>
          <w:rFonts w:cs="Arial"/>
          <w:sz w:val="20"/>
          <w:szCs w:val="20"/>
          <w:lang w:val="ca-ES"/>
        </w:rPr>
        <w:t>la subvenció al Departament de la Presidència pel projecte de dinamització territorial per als anys 2018 i 2019.</w:t>
      </w:r>
    </w:p>
    <w:p w:rsidR="002F2D0F" w:rsidRPr="00C92EE6" w:rsidRDefault="002F2D0F" w:rsidP="002F2D0F">
      <w:pPr>
        <w:pStyle w:val="Textindependent"/>
        <w:spacing w:line="312" w:lineRule="auto"/>
        <w:rPr>
          <w:rFonts w:cs="Arial"/>
        </w:rPr>
      </w:pPr>
    </w:p>
    <w:p w:rsidR="002F2D0F" w:rsidRPr="00C92EE6" w:rsidRDefault="002F2D0F" w:rsidP="002F2D0F">
      <w:pPr>
        <w:pStyle w:val="Textindependent"/>
        <w:spacing w:line="312" w:lineRule="auto"/>
        <w:rPr>
          <w:rFonts w:cs="Arial"/>
        </w:rPr>
      </w:pPr>
    </w:p>
    <w:p w:rsidR="002F2D0F" w:rsidRPr="002F2D0F" w:rsidRDefault="002F2D0F" w:rsidP="002F2D0F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C92EE6">
        <w:rPr>
          <w:rFonts w:cs="Arial"/>
          <w:sz w:val="20"/>
          <w:szCs w:val="20"/>
          <w:u w:val="single"/>
          <w:lang w:val="ca-ES"/>
        </w:rPr>
        <w:t>13.- ACORD D’APROVACIÓ FACTURES 2019 (X2019000210)</w:t>
      </w:r>
    </w:p>
    <w:p w:rsid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proofErr w:type="spellStart"/>
      <w:r w:rsidRPr="002F2D0F"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  <w:t>Relació</w:t>
      </w:r>
      <w:proofErr w:type="spellEnd"/>
      <w:r w:rsidRPr="002F2D0F"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  <w:t xml:space="preserve"> de factures número F/2019/23 per import de 16.160,36 euros</w:t>
      </w:r>
    </w:p>
    <w:p w:rsidR="002F2D0F" w:rsidRP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 w:rsidRPr="002F2D0F">
        <w:rPr>
          <w:rFonts w:ascii="Arial" w:hAnsi="Arial" w:cs="Arial"/>
          <w:sz w:val="20"/>
          <w:szCs w:val="20"/>
        </w:rPr>
        <w:t>Relació de factures número F/2019/24 per import de 16.053,08 euros</w:t>
      </w:r>
    </w:p>
    <w:p w:rsidR="002F2D0F" w:rsidRP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 w:rsidRPr="002F2D0F">
        <w:rPr>
          <w:rFonts w:ascii="Arial" w:hAnsi="Arial" w:cs="Arial"/>
          <w:sz w:val="20"/>
          <w:szCs w:val="20"/>
        </w:rPr>
        <w:t>Relació de factures número F/2019/25 per import de 2.560,42 euros</w:t>
      </w:r>
    </w:p>
    <w:p w:rsidR="002F2D0F" w:rsidRP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 w:rsidRPr="002F2D0F">
        <w:rPr>
          <w:rFonts w:ascii="Arial" w:hAnsi="Arial" w:cs="Arial"/>
          <w:sz w:val="20"/>
          <w:szCs w:val="20"/>
        </w:rPr>
        <w:t>Relació de factures número F/2019/26 per import de 3.411,65 euros</w:t>
      </w:r>
    </w:p>
    <w:p w:rsidR="002F2D0F" w:rsidRP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 w:rsidRPr="002F2D0F">
        <w:rPr>
          <w:rFonts w:ascii="Arial" w:hAnsi="Arial" w:cs="Arial"/>
          <w:sz w:val="20"/>
          <w:szCs w:val="20"/>
        </w:rPr>
        <w:t>Relació de factures número F/2019/27 per import de 2.821,75 euros</w:t>
      </w:r>
    </w:p>
    <w:p w:rsidR="002F2D0F" w:rsidRP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 w:rsidRPr="002F2D0F">
        <w:rPr>
          <w:rFonts w:ascii="Arial" w:hAnsi="Arial" w:cs="Arial"/>
          <w:sz w:val="20"/>
          <w:szCs w:val="20"/>
        </w:rPr>
        <w:t>Relació de factures número P/2019/39 per</w:t>
      </w:r>
      <w:r w:rsidRPr="00C92EE6">
        <w:rPr>
          <w:rFonts w:ascii="Arial" w:hAnsi="Arial" w:cs="Arial"/>
          <w:sz w:val="20"/>
          <w:szCs w:val="20"/>
        </w:rPr>
        <w:t xml:space="preserve"> import de 3.068,29 euros</w:t>
      </w:r>
    </w:p>
    <w:p w:rsidR="002F2D0F" w:rsidRPr="002F2D0F" w:rsidRDefault="002F2D0F" w:rsidP="002F2D0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eastAsiaTheme="minorHAnsi" w:hAnsi="Arial" w:cs="Arial"/>
          <w:noProof w:val="0"/>
          <w:sz w:val="20"/>
          <w:szCs w:val="20"/>
          <w:lang w:val="ca-ES" w:eastAsia="en-US"/>
        </w:rPr>
      </w:pPr>
      <w:r>
        <w:rPr>
          <w:rFonts w:ascii="Arial" w:hAnsi="Arial" w:cs="Arial"/>
          <w:sz w:val="20"/>
          <w:szCs w:val="20"/>
        </w:rPr>
        <w:t>S</w:t>
      </w:r>
      <w:r w:rsidRPr="00C92EE6">
        <w:rPr>
          <w:rFonts w:ascii="Arial" w:hAnsi="Arial" w:cs="Arial"/>
          <w:sz w:val="20"/>
          <w:szCs w:val="20"/>
        </w:rPr>
        <w:t>ol.licitud de Xavier Garcia del Pulgar, d’abonament del desplaçament a Granollers, meritat per la participació a un curs de seguretat, per l’empresa de riscos laborals, per import de 12,54 €,</w:t>
      </w:r>
    </w:p>
    <w:p w:rsidR="002F2D0F" w:rsidRPr="00C92EE6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C92EE6">
        <w:rPr>
          <w:rFonts w:cs="Arial"/>
          <w:sz w:val="20"/>
          <w:szCs w:val="20"/>
          <w:lang w:val="ca-ES"/>
        </w:rPr>
        <w:t xml:space="preserve">vint hores i </w:t>
      </w:r>
      <w:r>
        <w:rPr>
          <w:rFonts w:cs="Arial"/>
          <w:sz w:val="20"/>
          <w:szCs w:val="20"/>
          <w:lang w:val="ca-ES"/>
        </w:rPr>
        <w:t>trenta-dos</w:t>
      </w:r>
      <w:r w:rsidRPr="00C92EE6">
        <w:rPr>
          <w:rFonts w:cs="Arial"/>
          <w:sz w:val="20"/>
          <w:szCs w:val="20"/>
          <w:lang w:val="ca-ES"/>
        </w:rPr>
        <w:t xml:space="preserve"> minuts </w:t>
      </w: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2F2D0F" w:rsidRPr="00C92EE6" w:rsidRDefault="002F2D0F" w:rsidP="002F2D0F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F2D0F" w:rsidRDefault="002F2D0F" w:rsidP="002F2D0F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bookmarkStart w:id="0" w:name="_GoBack"/>
      <w:bookmarkEnd w:id="0"/>
    </w:p>
    <w:sectPr w:rsidR="002F2D0F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7B" w:rsidRDefault="00986C7B" w:rsidP="00A65983">
      <w:pPr>
        <w:spacing w:after="0" w:line="240" w:lineRule="auto"/>
      </w:pPr>
      <w:r>
        <w:separator/>
      </w:r>
    </w:p>
  </w:endnote>
  <w:end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7B" w:rsidRDefault="00986C7B" w:rsidP="00A65983">
      <w:pPr>
        <w:spacing w:after="0" w:line="240" w:lineRule="auto"/>
      </w:pPr>
      <w:r>
        <w:separator/>
      </w:r>
    </w:p>
  </w:footnote>
  <w:footnote w:type="continuationSeparator" w:id="0">
    <w:p w:rsidR="00986C7B" w:rsidRDefault="00986C7B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2F2D0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986C7B" w:rsidRDefault="00986C7B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7B" w:rsidRDefault="00986C7B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CE6"/>
    <w:multiLevelType w:val="hybridMultilevel"/>
    <w:tmpl w:val="568A5AEE"/>
    <w:lvl w:ilvl="0" w:tplc="35740D9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B7106"/>
    <w:multiLevelType w:val="hybridMultilevel"/>
    <w:tmpl w:val="B1B63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135DF"/>
    <w:multiLevelType w:val="hybridMultilevel"/>
    <w:tmpl w:val="C9344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FD9"/>
    <w:multiLevelType w:val="hybridMultilevel"/>
    <w:tmpl w:val="78A01E4C"/>
    <w:lvl w:ilvl="0" w:tplc="D56AEF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114528"/>
    <w:rsid w:val="001F003D"/>
    <w:rsid w:val="0025453D"/>
    <w:rsid w:val="00261780"/>
    <w:rsid w:val="002F2D0F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36D1E"/>
    <w:rsid w:val="005A022E"/>
    <w:rsid w:val="00615523"/>
    <w:rsid w:val="00624C3F"/>
    <w:rsid w:val="00625941"/>
    <w:rsid w:val="00641866"/>
    <w:rsid w:val="00661F92"/>
    <w:rsid w:val="0078459E"/>
    <w:rsid w:val="007967C5"/>
    <w:rsid w:val="007B501C"/>
    <w:rsid w:val="007D7030"/>
    <w:rsid w:val="007E4D1B"/>
    <w:rsid w:val="00860859"/>
    <w:rsid w:val="00893495"/>
    <w:rsid w:val="008F0F5B"/>
    <w:rsid w:val="00902D2B"/>
    <w:rsid w:val="00964505"/>
    <w:rsid w:val="0097417E"/>
    <w:rsid w:val="00981719"/>
    <w:rsid w:val="00986C7B"/>
    <w:rsid w:val="009A7D16"/>
    <w:rsid w:val="00A65983"/>
    <w:rsid w:val="00A83D37"/>
    <w:rsid w:val="00B85A59"/>
    <w:rsid w:val="00BE3DD4"/>
    <w:rsid w:val="00C35C4C"/>
    <w:rsid w:val="00C55040"/>
    <w:rsid w:val="00C660F5"/>
    <w:rsid w:val="00C7531D"/>
    <w:rsid w:val="00CD13F4"/>
    <w:rsid w:val="00DD651D"/>
    <w:rsid w:val="00E155AF"/>
    <w:rsid w:val="00E207DA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4186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  <w:lang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893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13</cp:revision>
  <cp:lastPrinted>2019-06-25T10:13:00Z</cp:lastPrinted>
  <dcterms:created xsi:type="dcterms:W3CDTF">2019-06-21T11:40:00Z</dcterms:created>
  <dcterms:modified xsi:type="dcterms:W3CDTF">2021-04-30T17:55:00Z</dcterms:modified>
</cp:coreProperties>
</file>