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95" w:rsidRDefault="00297195" w:rsidP="00297195">
      <w:pPr>
        <w:pStyle w:val="Encabezado"/>
      </w:pPr>
      <w:r>
        <w:object w:dxaOrig="2475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53.75pt" o:ole="">
            <v:imagedata r:id="rId5" o:title=""/>
          </v:shape>
          <o:OLEObject Type="Embed" ProgID="PBrush" ShapeID="_x0000_i1025" DrawAspect="Content" ObjectID="_1671522779" r:id="rId6"/>
        </w:object>
      </w:r>
    </w:p>
    <w:p w:rsidR="00297195" w:rsidRPr="00297195" w:rsidRDefault="00297195" w:rsidP="00C55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297195">
        <w:rPr>
          <w:rFonts w:ascii="Arial" w:hAnsi="Arial" w:cs="Arial"/>
          <w:bCs/>
          <w:sz w:val="24"/>
          <w:szCs w:val="24"/>
          <w:lang w:val="ca-ES"/>
        </w:rPr>
        <w:t>Ajuntament de Colomers</w:t>
      </w:r>
    </w:p>
    <w:p w:rsidR="00297195" w:rsidRDefault="00297195" w:rsidP="00C55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297195" w:rsidRPr="00297195" w:rsidTr="00297195">
        <w:tc>
          <w:tcPr>
            <w:tcW w:w="8644" w:type="dxa"/>
          </w:tcPr>
          <w:p w:rsidR="00297195" w:rsidRPr="00297195" w:rsidRDefault="00297195" w:rsidP="00D43BD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297195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ORDENANÇA NÚM. 19 REGULADURA DE L’APLICACIÓ DE FEMS I PURINS</w:t>
            </w:r>
          </w:p>
        </w:tc>
      </w:tr>
    </w:tbl>
    <w:p w:rsidR="00C24484" w:rsidRDefault="00C24484" w:rsidP="00C24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C55C8D" w:rsidRDefault="00C55C8D" w:rsidP="00C244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ca-ES"/>
        </w:rPr>
      </w:pPr>
      <w:bookmarkStart w:id="0" w:name="_GoBack"/>
      <w:bookmarkEnd w:id="0"/>
    </w:p>
    <w:p w:rsidR="00C24484" w:rsidRPr="00C55C8D" w:rsidRDefault="00AE47B7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icle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1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r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>.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-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Obj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>ecte</w:t>
      </w:r>
    </w:p>
    <w:p w:rsidR="00B50376" w:rsidRDefault="00B50376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55C8D">
        <w:rPr>
          <w:rFonts w:ascii="Arial" w:hAnsi="Arial" w:cs="Arial"/>
          <w:sz w:val="24"/>
          <w:szCs w:val="24"/>
          <w:lang w:val="ca-ES"/>
        </w:rPr>
        <w:t>Aquesta Ordenança té per objecte r</w:t>
      </w:r>
      <w:r w:rsidR="0000737C" w:rsidRPr="00C55C8D">
        <w:rPr>
          <w:rFonts w:ascii="Arial" w:hAnsi="Arial" w:cs="Arial"/>
          <w:sz w:val="24"/>
          <w:szCs w:val="24"/>
          <w:lang w:val="ca-ES"/>
        </w:rPr>
        <w:t>egular, en el marc de la competè</w:t>
      </w:r>
      <w:r w:rsidRPr="00C55C8D">
        <w:rPr>
          <w:rFonts w:ascii="Arial" w:hAnsi="Arial" w:cs="Arial"/>
          <w:sz w:val="24"/>
          <w:szCs w:val="24"/>
          <w:lang w:val="ca-ES"/>
        </w:rPr>
        <w:t>ncia municipal, la funció de protecció medi ambiental, produïda per l'aplicació de fems i purins, especialment de les explotacions ramaderes o agrícoles.</w:t>
      </w:r>
    </w:p>
    <w:p w:rsidR="00C24484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C55C8D" w:rsidRDefault="00C55C8D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icle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2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n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>.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-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Finalitat</w:t>
      </w:r>
    </w:p>
    <w:p w:rsidR="00B50376" w:rsidRDefault="00B50376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55C8D">
        <w:rPr>
          <w:rFonts w:ascii="Arial" w:hAnsi="Arial" w:cs="Arial"/>
          <w:sz w:val="24"/>
          <w:szCs w:val="24"/>
          <w:lang w:val="ca-ES"/>
        </w:rPr>
        <w:t xml:space="preserve">Aquesta ordenança s'ha elaborat amb la finalitat de millorar la </w:t>
      </w:r>
      <w:r w:rsidR="00AE47B7" w:rsidRPr="00C55C8D">
        <w:rPr>
          <w:rFonts w:ascii="Arial" w:hAnsi="Arial" w:cs="Arial"/>
          <w:sz w:val="24"/>
          <w:szCs w:val="24"/>
          <w:lang w:val="ca-ES"/>
        </w:rPr>
        <w:t>incidència</w:t>
      </w:r>
      <w:r w:rsidRPr="00C55C8D">
        <w:rPr>
          <w:rFonts w:ascii="Arial" w:hAnsi="Arial" w:cs="Arial"/>
          <w:sz w:val="24"/>
          <w:szCs w:val="24"/>
          <w:lang w:val="ca-ES"/>
        </w:rPr>
        <w:t xml:space="preserve"> ambiental sobre el terme de </w:t>
      </w:r>
      <w:r w:rsidR="008F21D7" w:rsidRPr="00C55C8D">
        <w:rPr>
          <w:rFonts w:ascii="Arial" w:hAnsi="Arial" w:cs="Arial"/>
          <w:sz w:val="24"/>
          <w:szCs w:val="24"/>
          <w:lang w:val="ca-ES"/>
        </w:rPr>
        <w:t>Colomers</w:t>
      </w:r>
      <w:r w:rsidRPr="00C55C8D">
        <w:rPr>
          <w:rFonts w:ascii="Arial" w:hAnsi="Arial" w:cs="Arial"/>
          <w:sz w:val="24"/>
          <w:szCs w:val="24"/>
          <w:lang w:val="ca-ES"/>
        </w:rPr>
        <w:t xml:space="preserve">, pels possibles </w:t>
      </w:r>
      <w:r w:rsidR="00AE47B7" w:rsidRPr="00C55C8D">
        <w:rPr>
          <w:rFonts w:ascii="Arial" w:hAnsi="Arial" w:cs="Arial"/>
          <w:sz w:val="24"/>
          <w:szCs w:val="24"/>
          <w:lang w:val="ca-ES"/>
        </w:rPr>
        <w:t>problemes</w:t>
      </w:r>
      <w:r w:rsidRPr="00C55C8D">
        <w:rPr>
          <w:rFonts w:ascii="Arial" w:hAnsi="Arial" w:cs="Arial"/>
          <w:sz w:val="24"/>
          <w:szCs w:val="24"/>
          <w:lang w:val="ca-ES"/>
        </w:rPr>
        <w:t xml:space="preserve"> medi ambientals que pot provocar l'aplicació de</w:t>
      </w:r>
      <w:r w:rsidR="000B67A1" w:rsidRPr="00C55C8D">
        <w:rPr>
          <w:rFonts w:ascii="Arial" w:hAnsi="Arial" w:cs="Arial"/>
          <w:sz w:val="24"/>
          <w:szCs w:val="24"/>
          <w:lang w:val="ca-ES"/>
        </w:rPr>
        <w:t xml:space="preserve"> dejeccions ramaderes,</w:t>
      </w:r>
      <w:r w:rsidRPr="00C55C8D">
        <w:rPr>
          <w:rFonts w:ascii="Arial" w:hAnsi="Arial" w:cs="Arial"/>
          <w:sz w:val="24"/>
          <w:szCs w:val="24"/>
          <w:lang w:val="ca-ES"/>
        </w:rPr>
        <w:t xml:space="preserve"> fems i purins</w:t>
      </w:r>
      <w:r w:rsidR="000B67A1" w:rsidRPr="00C55C8D">
        <w:rPr>
          <w:rFonts w:ascii="Arial" w:hAnsi="Arial" w:cs="Arial"/>
          <w:sz w:val="24"/>
          <w:szCs w:val="24"/>
          <w:lang w:val="ca-ES"/>
        </w:rPr>
        <w:t>, i altres fertilitzants nitrogenats, així</w:t>
      </w:r>
      <w:r w:rsidRPr="00C55C8D">
        <w:rPr>
          <w:rFonts w:ascii="Arial" w:hAnsi="Arial" w:cs="Arial"/>
          <w:sz w:val="24"/>
          <w:szCs w:val="24"/>
          <w:lang w:val="ca-ES"/>
        </w:rPr>
        <w:t xml:space="preserve"> com males olors, transmissió de malalties, contaminació, etc.</w:t>
      </w: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55C8D">
        <w:rPr>
          <w:rFonts w:ascii="Arial" w:hAnsi="Arial" w:cs="Arial"/>
          <w:sz w:val="24"/>
          <w:szCs w:val="24"/>
          <w:lang w:val="ca-ES"/>
        </w:rPr>
        <w:t>A més de la regulació continguda específicament en aquesta ordenança i la general de les Lleis Sectorials</w:t>
      </w:r>
      <w:r w:rsidR="000B67A1" w:rsidRPr="00C55C8D">
        <w:rPr>
          <w:rFonts w:ascii="Arial" w:hAnsi="Arial" w:cs="Arial"/>
          <w:sz w:val="24"/>
          <w:szCs w:val="24"/>
          <w:lang w:val="ca-ES"/>
        </w:rPr>
        <w:t>, s’ha d’adequar al Decret 136/2009, d’1 de setembre, d’aprovació del programa d’actuació aplicable a les zones</w:t>
      </w:r>
      <w:r w:rsidR="003D2BA0" w:rsidRPr="00C55C8D">
        <w:rPr>
          <w:rFonts w:ascii="Arial" w:hAnsi="Arial" w:cs="Arial"/>
          <w:sz w:val="24"/>
          <w:szCs w:val="24"/>
          <w:lang w:val="ca-ES"/>
        </w:rPr>
        <w:t xml:space="preserve"> vulnerables i de gestió de les dejeccions ramaderes.</w:t>
      </w:r>
      <w:r w:rsidRPr="00C55C8D">
        <w:rPr>
          <w:rFonts w:ascii="Arial" w:hAnsi="Arial" w:cs="Arial"/>
          <w:sz w:val="24"/>
          <w:szCs w:val="24"/>
          <w:lang w:val="ca-ES"/>
        </w:rPr>
        <w:t xml:space="preserve"> </w:t>
      </w:r>
    </w:p>
    <w:p w:rsidR="00F2250B" w:rsidRDefault="00F2250B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C55C8D" w:rsidRDefault="00C55C8D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163A7B" w:rsidRPr="00163A7B" w:rsidRDefault="00C24484" w:rsidP="00163A7B">
      <w:pPr>
        <w:adjustRightInd w:val="0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163A7B">
        <w:rPr>
          <w:rFonts w:ascii="Arial" w:hAnsi="Arial" w:cs="Arial"/>
          <w:b/>
          <w:bCs/>
          <w:sz w:val="24"/>
          <w:szCs w:val="24"/>
          <w:lang w:val="ca-ES"/>
        </w:rPr>
        <w:t>Art</w:t>
      </w:r>
      <w:r w:rsidR="00D900D5" w:rsidRPr="00163A7B">
        <w:rPr>
          <w:rFonts w:ascii="Arial" w:hAnsi="Arial" w:cs="Arial"/>
          <w:b/>
          <w:bCs/>
          <w:sz w:val="24"/>
          <w:szCs w:val="24"/>
          <w:lang w:val="ca-ES"/>
        </w:rPr>
        <w:t>icle 3r.-</w:t>
      </w:r>
      <w:r w:rsidRPr="00163A7B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163A7B" w:rsidRPr="00163A7B">
        <w:rPr>
          <w:rFonts w:ascii="Arial" w:hAnsi="Arial" w:cs="Arial"/>
          <w:sz w:val="24"/>
          <w:szCs w:val="24"/>
          <w:lang w:val="ca-ES" w:eastAsia="es-ES"/>
        </w:rPr>
        <w:t>Incorporació dels fertilitzants al sòl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1. Les dejeccions ramaderes i els altres fertilitzants orgànics que no assoleixen els valors mínims de qualitat establerts per la normativa vigent s'han d'enterrar al sòl en els casos que preveuen els apartats 2 i 3 d'aquest article. La incorporació al sòl no és obligatòria en els supòsits següents: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a) Prats i pastures ja implantats.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b) Cultius llenyosos amb coberta vegetal entre línies.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lastRenderedPageBreak/>
        <w:t>c) Sistemes de conreu de conservació.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d) Aplicacions de cobertora en cultius herbacis.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e) En general, quan pot perjudicar el tipus de conreu o el seu ús.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La direcció general competent en matèria d'agricultura i ramaderia pot, motivadament, eximir de l'obligació d'incorporació al sòl en altres supòsits diferents dels enumerats.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2. Els fertilitzants de tipus 1 s'han d'incorporar al sòl quan s'apliquen a menys de 500 m de nuclis habitats, polígons industrials, centres de treball i àrees de lleure. El termini màxim d'incorporació, comptat des que s'apliquen a la superfície del sòl, és: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a) Quatre dies si l'aplicació es fa els mesos d'octubre a abril, ambdós inclosos.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b) Dos dies si l'aplicació es fa els mesos de maig a setembre, ambdós inclosos.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3. Els fertilitzants de tipus 2 s'han d'incorporar al sòl en els casos i terminis següents, comptats des del moment en què s'apliquen a la superfície del sòl: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a) Aplicats entre 1.000 m i 500 m de nuclis habitats, polígons industrials, centres de treball i àrees de lleure: dos dies. Si l'aplicació es fa amb el sistema de bandes d'aplicació amb tubs penjants (aplicació arran de terra), no és obligatòria la incorporació al sòl.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b) Aplicats a menys de 500 m de nuclis habitats, polígons industrials, centres de treball i àrees de lleure: 24 hores.</w:t>
      </w:r>
    </w:p>
    <w:p w:rsidR="00163A7B" w:rsidRPr="00163A7B" w:rsidRDefault="00163A7B" w:rsidP="00163A7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  <w:lang w:val="ca-ES" w:eastAsia="es-ES"/>
        </w:rPr>
      </w:pPr>
      <w:r w:rsidRPr="00163A7B">
        <w:rPr>
          <w:rFonts w:ascii="Arial" w:hAnsi="Arial" w:cs="Arial"/>
          <w:sz w:val="24"/>
          <w:szCs w:val="24"/>
          <w:lang w:val="ca-ES" w:eastAsia="es-ES"/>
        </w:rPr>
        <w:t>4. En cas de condicions meteorològiques adverses o circumstàncies excepcionals que n'impedeixin la incorporació, la direcció general competent en matèria d'agricultura i ramaderia pot autoritzar en determinades zones terminis superiors als esmentats.</w:t>
      </w:r>
    </w:p>
    <w:p w:rsidR="00C55C8D" w:rsidRPr="00163A7B" w:rsidRDefault="00C55C8D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24484" w:rsidRPr="00C55C8D" w:rsidRDefault="00D900D5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Article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4t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>.-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C24484" w:rsidRPr="00C55C8D">
        <w:rPr>
          <w:rFonts w:ascii="Arial" w:hAnsi="Arial" w:cs="Arial"/>
          <w:sz w:val="24"/>
          <w:szCs w:val="24"/>
          <w:lang w:val="ca-ES"/>
        </w:rPr>
        <w:t>Els equips i els mitjans de transport han de garantir que no es produeixin pèrdues en cap moment als efectes d'evitar el seu vessament en la via pública o camins.</w:t>
      </w:r>
    </w:p>
    <w:p w:rsidR="00C24484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55C8D" w:rsidRPr="00C55C8D" w:rsidRDefault="00C55C8D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icle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5è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.-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Pr="00C55C8D">
        <w:rPr>
          <w:rFonts w:ascii="Arial" w:hAnsi="Arial" w:cs="Arial"/>
          <w:sz w:val="24"/>
          <w:szCs w:val="24"/>
          <w:lang w:val="ca-ES"/>
        </w:rPr>
        <w:t>Queda prohibida (a gestió de matèria inorgànica (deixalles) i cadàvers fora dels mètodes legalment establerts a tal efecte (contenidor de deixalles, fossa de cadàvers, contracte servei de recollida d'animals morts. etc.)</w:t>
      </w:r>
    </w:p>
    <w:p w:rsidR="00C24484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C55C8D" w:rsidRDefault="00C55C8D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163A7B" w:rsidRDefault="00D900D5" w:rsidP="00C55C8D">
      <w:pPr>
        <w:adjustRightInd w:val="0"/>
        <w:jc w:val="both"/>
        <w:rPr>
          <w:rFonts w:ascii="Arial" w:hAnsi="Arial" w:cs="Arial"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>Article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6è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>.-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C55C8D" w:rsidRPr="00163A7B">
        <w:rPr>
          <w:rFonts w:ascii="Arial" w:hAnsi="Arial" w:cs="Arial"/>
          <w:sz w:val="24"/>
          <w:szCs w:val="24"/>
          <w:lang w:val="ca-ES"/>
        </w:rPr>
        <w:t>Es remet el seu contingut a allò que estableix el Decret 136/2009, d’1 de setembre, d’aprovació dels programes d’actuació aplicable a les zones vulnerables en relació a la contaminació de nitrats que procedeixen de fonts agràries i de gestió de les dejeccions ramaderes.</w:t>
      </w:r>
    </w:p>
    <w:p w:rsidR="00C24484" w:rsidRPr="00163A7B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55C8D" w:rsidRPr="00163A7B" w:rsidRDefault="00C24484" w:rsidP="00C55C8D">
      <w:pPr>
        <w:adjustRightInd w:val="0"/>
        <w:jc w:val="both"/>
        <w:rPr>
          <w:rFonts w:ascii="Arial" w:hAnsi="Arial" w:cs="Arial"/>
          <w:sz w:val="24"/>
          <w:szCs w:val="24"/>
          <w:lang w:val="ca-ES"/>
        </w:rPr>
      </w:pPr>
      <w:r w:rsidRPr="00163A7B">
        <w:rPr>
          <w:rFonts w:ascii="Arial" w:hAnsi="Arial" w:cs="Arial"/>
          <w:b/>
          <w:bCs/>
          <w:sz w:val="24"/>
          <w:szCs w:val="24"/>
          <w:lang w:val="ca-ES"/>
        </w:rPr>
        <w:t>Art</w:t>
      </w:r>
      <w:r w:rsidR="00D900D5" w:rsidRPr="00163A7B">
        <w:rPr>
          <w:rFonts w:ascii="Arial" w:hAnsi="Arial" w:cs="Arial"/>
          <w:b/>
          <w:bCs/>
          <w:sz w:val="24"/>
          <w:szCs w:val="24"/>
          <w:lang w:val="ca-ES"/>
        </w:rPr>
        <w:t>icle</w:t>
      </w:r>
      <w:r w:rsidRPr="00163A7B">
        <w:rPr>
          <w:rFonts w:ascii="Arial" w:hAnsi="Arial" w:cs="Arial"/>
          <w:b/>
          <w:bCs/>
          <w:sz w:val="24"/>
          <w:szCs w:val="24"/>
          <w:lang w:val="ca-ES"/>
        </w:rPr>
        <w:t xml:space="preserve"> 7è</w:t>
      </w:r>
      <w:r w:rsidR="00D900D5" w:rsidRPr="00163A7B">
        <w:rPr>
          <w:rFonts w:ascii="Arial" w:hAnsi="Arial" w:cs="Arial"/>
          <w:b/>
          <w:bCs/>
          <w:sz w:val="24"/>
          <w:szCs w:val="24"/>
          <w:lang w:val="ca-ES"/>
        </w:rPr>
        <w:t>.-</w:t>
      </w:r>
      <w:r w:rsidRPr="00163A7B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Pr="00163A7B">
        <w:rPr>
          <w:rFonts w:ascii="Arial" w:hAnsi="Arial" w:cs="Arial"/>
          <w:sz w:val="24"/>
          <w:szCs w:val="24"/>
          <w:lang w:val="ca-ES"/>
        </w:rPr>
        <w:t xml:space="preserve">Són objecte de procediment sancionador les infraccions que contempla </w:t>
      </w:r>
      <w:r w:rsidR="007C1980" w:rsidRPr="00163A7B">
        <w:rPr>
          <w:rFonts w:ascii="Arial" w:hAnsi="Arial" w:cs="Arial"/>
          <w:sz w:val="24"/>
          <w:szCs w:val="24"/>
          <w:lang w:val="ca-ES"/>
        </w:rPr>
        <w:t>e</w:t>
      </w:r>
      <w:r w:rsidRPr="00163A7B">
        <w:rPr>
          <w:rFonts w:ascii="Arial" w:hAnsi="Arial" w:cs="Arial"/>
          <w:sz w:val="24"/>
          <w:szCs w:val="24"/>
          <w:lang w:val="ca-ES"/>
        </w:rPr>
        <w:t>l</w:t>
      </w:r>
      <w:r w:rsidR="007C1980" w:rsidRPr="00163A7B">
        <w:rPr>
          <w:rFonts w:ascii="Arial" w:hAnsi="Arial" w:cs="Arial"/>
          <w:sz w:val="24"/>
          <w:szCs w:val="24"/>
          <w:lang w:val="ca-ES"/>
        </w:rPr>
        <w:t xml:space="preserve"> Decret 136/2009, d’1 de setembre</w:t>
      </w:r>
      <w:r w:rsidRPr="00163A7B">
        <w:rPr>
          <w:rFonts w:ascii="Arial" w:hAnsi="Arial" w:cs="Arial"/>
          <w:sz w:val="24"/>
          <w:szCs w:val="24"/>
          <w:lang w:val="ca-ES"/>
        </w:rPr>
        <w:t xml:space="preserve">, </w:t>
      </w:r>
      <w:r w:rsidR="00C55C8D" w:rsidRPr="00163A7B">
        <w:rPr>
          <w:rFonts w:ascii="Arial" w:hAnsi="Arial" w:cs="Arial"/>
          <w:sz w:val="24"/>
          <w:szCs w:val="24"/>
          <w:lang w:val="ca-ES"/>
        </w:rPr>
        <w:t>per tant el règim sancionador i els òrgans competents estan fixats en el capítol 4 del Decret esmentat.</w:t>
      </w: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484" w:rsidRPr="00C55C8D" w:rsidRDefault="00D900D5" w:rsidP="00C55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Article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8è.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>-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C24484" w:rsidRPr="00C55C8D">
        <w:rPr>
          <w:rFonts w:ascii="Arial" w:hAnsi="Arial" w:cs="Arial"/>
          <w:sz w:val="24"/>
          <w:szCs w:val="24"/>
          <w:lang w:val="ca-ES"/>
        </w:rPr>
        <w:t>S</w:t>
      </w:r>
      <w:r w:rsidR="00C55C8D" w:rsidRPr="00C55C8D">
        <w:rPr>
          <w:rFonts w:ascii="Arial" w:hAnsi="Arial" w:cs="Arial"/>
          <w:sz w:val="24"/>
          <w:szCs w:val="24"/>
          <w:lang w:val="ca-ES"/>
        </w:rPr>
        <w:t>uprimit</w:t>
      </w: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C55C8D" w:rsidRDefault="00D900D5" w:rsidP="00C55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Article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9è.- </w:t>
      </w:r>
      <w:r w:rsidR="00C55C8D" w:rsidRPr="00C55C8D">
        <w:rPr>
          <w:rFonts w:ascii="Arial" w:hAnsi="Arial" w:cs="Arial"/>
          <w:sz w:val="24"/>
          <w:szCs w:val="24"/>
          <w:lang w:val="ca-ES"/>
        </w:rPr>
        <w:t>Suprimit</w:t>
      </w:r>
    </w:p>
    <w:p w:rsidR="00C24484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E422CB" w:rsidRPr="00C55C8D" w:rsidRDefault="00E422CB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C55C8D" w:rsidRDefault="00C24484" w:rsidP="00C55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</w:t>
      </w:r>
      <w:r w:rsidR="00D900D5" w:rsidRPr="00C55C8D">
        <w:rPr>
          <w:rFonts w:ascii="Arial" w:hAnsi="Arial" w:cs="Arial"/>
          <w:b/>
          <w:bCs/>
          <w:sz w:val="24"/>
          <w:szCs w:val="24"/>
          <w:lang w:val="ca-ES"/>
        </w:rPr>
        <w:t>icle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10è.- </w:t>
      </w:r>
      <w:r w:rsidR="00C55C8D" w:rsidRPr="00C55C8D">
        <w:rPr>
          <w:rFonts w:ascii="Arial" w:hAnsi="Arial" w:cs="Arial"/>
          <w:sz w:val="24"/>
          <w:szCs w:val="24"/>
          <w:lang w:val="ca-ES"/>
        </w:rPr>
        <w:t>Suprimit</w:t>
      </w:r>
    </w:p>
    <w:p w:rsidR="00C24484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E422CB" w:rsidRPr="00C55C8D" w:rsidRDefault="00E422CB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C55C8D" w:rsidRDefault="00D900D5" w:rsidP="00C55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Article 11è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.- </w:t>
      </w:r>
      <w:r w:rsidR="00C55C8D" w:rsidRPr="00C55C8D">
        <w:rPr>
          <w:rFonts w:ascii="Arial" w:hAnsi="Arial" w:cs="Arial"/>
          <w:sz w:val="24"/>
          <w:szCs w:val="24"/>
          <w:lang w:val="ca-ES"/>
        </w:rPr>
        <w:t>Suprimit</w:t>
      </w:r>
    </w:p>
    <w:p w:rsidR="00C55C8D" w:rsidRDefault="00C55C8D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E422CB" w:rsidRPr="00C55C8D" w:rsidRDefault="00E422CB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:rsidR="00C55C8D" w:rsidRPr="00C55C8D" w:rsidRDefault="00D900D5" w:rsidP="00C55C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Article</w:t>
      </w:r>
      <w:r w:rsidR="00C24484" w:rsidRPr="00C55C8D">
        <w:rPr>
          <w:rFonts w:ascii="Arial" w:hAnsi="Arial" w:cs="Arial"/>
          <w:b/>
          <w:bCs/>
          <w:sz w:val="24"/>
          <w:szCs w:val="24"/>
          <w:lang w:val="ca-ES"/>
        </w:rPr>
        <w:t xml:space="preserve"> 12</w:t>
      </w:r>
      <w:r w:rsidRPr="00C55C8D">
        <w:rPr>
          <w:rFonts w:ascii="Arial" w:hAnsi="Arial" w:cs="Arial"/>
          <w:b/>
          <w:bCs/>
          <w:sz w:val="24"/>
          <w:szCs w:val="24"/>
          <w:lang w:val="ca-ES"/>
        </w:rPr>
        <w:t>è</w:t>
      </w:r>
      <w:r w:rsidR="00C24484" w:rsidRPr="00C55C8D">
        <w:rPr>
          <w:rFonts w:ascii="Arial" w:hAnsi="Arial" w:cs="Arial"/>
          <w:sz w:val="24"/>
          <w:szCs w:val="24"/>
          <w:lang w:val="ca-ES"/>
        </w:rPr>
        <w:t>.</w:t>
      </w:r>
      <w:r w:rsidRPr="00C55C8D">
        <w:rPr>
          <w:rFonts w:ascii="Arial" w:hAnsi="Arial" w:cs="Arial"/>
          <w:sz w:val="24"/>
          <w:szCs w:val="24"/>
          <w:lang w:val="ca-ES"/>
        </w:rPr>
        <w:t>-</w:t>
      </w:r>
      <w:r w:rsidR="00C24484" w:rsidRPr="00C55C8D">
        <w:rPr>
          <w:rFonts w:ascii="Arial" w:hAnsi="Arial" w:cs="Arial"/>
          <w:sz w:val="24"/>
          <w:szCs w:val="24"/>
          <w:lang w:val="ca-ES"/>
        </w:rPr>
        <w:t xml:space="preserve"> </w:t>
      </w:r>
      <w:r w:rsidR="00C55C8D" w:rsidRPr="00C55C8D">
        <w:rPr>
          <w:rFonts w:ascii="Arial" w:hAnsi="Arial" w:cs="Arial"/>
          <w:sz w:val="24"/>
          <w:szCs w:val="24"/>
          <w:lang w:val="ca-ES"/>
        </w:rPr>
        <w:t>Suprimit</w:t>
      </w:r>
    </w:p>
    <w:p w:rsidR="00C24484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E422CB" w:rsidRPr="00C55C8D" w:rsidRDefault="00E422CB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Disposició addicional</w:t>
      </w:r>
    </w:p>
    <w:p w:rsidR="007B2FFD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55C8D">
        <w:rPr>
          <w:rFonts w:ascii="Arial" w:hAnsi="Arial" w:cs="Arial"/>
          <w:sz w:val="24"/>
          <w:szCs w:val="24"/>
          <w:lang w:val="ca-ES"/>
        </w:rPr>
        <w:t>En tot allò que no sigui especialment regulat</w:t>
      </w:r>
      <w:r w:rsidR="002C668D" w:rsidRPr="00C55C8D">
        <w:rPr>
          <w:rFonts w:ascii="Arial" w:hAnsi="Arial" w:cs="Arial"/>
          <w:sz w:val="24"/>
          <w:szCs w:val="24"/>
          <w:lang w:val="ca-ES"/>
        </w:rPr>
        <w:t xml:space="preserve"> en aquesta ordenança s’aplicarà el Decret 136/2009, d’1 de setembre; així com</w:t>
      </w:r>
      <w:r w:rsidRPr="00C55C8D">
        <w:rPr>
          <w:rFonts w:ascii="Arial" w:hAnsi="Arial" w:cs="Arial"/>
          <w:sz w:val="24"/>
          <w:szCs w:val="24"/>
          <w:lang w:val="ca-ES"/>
        </w:rPr>
        <w:t xml:space="preserve"> les directrius d</w:t>
      </w:r>
      <w:r w:rsidR="002E1BD1" w:rsidRPr="00C55C8D">
        <w:rPr>
          <w:rFonts w:ascii="Arial" w:hAnsi="Arial" w:cs="Arial"/>
          <w:sz w:val="24"/>
          <w:szCs w:val="24"/>
          <w:lang w:val="ca-ES"/>
        </w:rPr>
        <w:t>e la CEE directament aplicables;</w:t>
      </w:r>
      <w:r w:rsidRPr="00C55C8D">
        <w:rPr>
          <w:rFonts w:ascii="Arial" w:hAnsi="Arial" w:cs="Arial"/>
          <w:sz w:val="24"/>
          <w:szCs w:val="24"/>
          <w:lang w:val="ca-ES"/>
        </w:rPr>
        <w:t xml:space="preserve"> </w:t>
      </w:r>
      <w:r w:rsidR="002E1BD1" w:rsidRPr="00C55C8D">
        <w:rPr>
          <w:rFonts w:ascii="Arial" w:hAnsi="Arial" w:cs="Arial"/>
          <w:sz w:val="24"/>
          <w:szCs w:val="24"/>
          <w:lang w:val="ca-ES"/>
        </w:rPr>
        <w:t>e</w:t>
      </w:r>
      <w:r w:rsidR="00847A14" w:rsidRPr="00C55C8D">
        <w:rPr>
          <w:rFonts w:ascii="Arial" w:hAnsi="Arial" w:cs="Arial"/>
          <w:sz w:val="24"/>
          <w:szCs w:val="24"/>
          <w:lang w:val="ca-ES"/>
        </w:rPr>
        <w:t xml:space="preserve">l títol V de la Llei estatal 8/2003, de 24 d'abril, de sanitat animal, modificada per la Llei 32/2007, de 7 de </w:t>
      </w:r>
      <w:r w:rsidR="00D40B37" w:rsidRPr="00C55C8D">
        <w:rPr>
          <w:rFonts w:ascii="Arial" w:hAnsi="Arial" w:cs="Arial"/>
          <w:sz w:val="24"/>
          <w:szCs w:val="24"/>
          <w:lang w:val="ca-ES"/>
        </w:rPr>
        <w:t>nov</w:t>
      </w:r>
      <w:r w:rsidR="00847A14" w:rsidRPr="00C55C8D">
        <w:rPr>
          <w:rFonts w:ascii="Arial" w:hAnsi="Arial" w:cs="Arial"/>
          <w:sz w:val="24"/>
          <w:szCs w:val="24"/>
          <w:lang w:val="ca-ES"/>
        </w:rPr>
        <w:t>embre</w:t>
      </w:r>
      <w:r w:rsidR="002E1BD1" w:rsidRPr="00C55C8D">
        <w:rPr>
          <w:rFonts w:ascii="Arial" w:hAnsi="Arial" w:cs="Arial"/>
          <w:sz w:val="24"/>
          <w:szCs w:val="24"/>
          <w:lang w:val="ca-ES"/>
        </w:rPr>
        <w:t>;</w:t>
      </w:r>
      <w:r w:rsidR="00847A14" w:rsidRPr="00C55C8D">
        <w:rPr>
          <w:rFonts w:ascii="Arial" w:hAnsi="Arial" w:cs="Arial"/>
          <w:sz w:val="24"/>
          <w:szCs w:val="24"/>
          <w:lang w:val="ca-ES"/>
        </w:rPr>
        <w:t xml:space="preserve"> el capítol III del títol III de la Llei 3/1998, de 27 de febrer, de la intervenció integr</w:t>
      </w:r>
      <w:r w:rsidR="002E1BD1" w:rsidRPr="00C55C8D">
        <w:rPr>
          <w:rFonts w:ascii="Arial" w:hAnsi="Arial" w:cs="Arial"/>
          <w:sz w:val="24"/>
          <w:szCs w:val="24"/>
          <w:lang w:val="ca-ES"/>
        </w:rPr>
        <w:t>al de l'Administració ambiental; així com e</w:t>
      </w:r>
      <w:r w:rsidR="00847A14" w:rsidRPr="00C55C8D">
        <w:rPr>
          <w:rFonts w:ascii="Arial" w:hAnsi="Arial" w:cs="Arial"/>
          <w:sz w:val="24"/>
          <w:szCs w:val="24"/>
          <w:lang w:val="ca-ES"/>
        </w:rPr>
        <w:t>l títol III del Text refós de la Llei reguladora dels residus, aprovat pel Decret legislatiu 1/2009, de 21 de juliol.</w:t>
      </w:r>
    </w:p>
    <w:p w:rsidR="007B2FFD" w:rsidRPr="00C55C8D" w:rsidRDefault="007B2FFD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2E1BD1" w:rsidRPr="00C55C8D" w:rsidRDefault="002E1BD1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:rsidR="00C2448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C55C8D">
        <w:rPr>
          <w:rFonts w:ascii="Arial" w:hAnsi="Arial" w:cs="Arial"/>
          <w:b/>
          <w:bCs/>
          <w:sz w:val="24"/>
          <w:szCs w:val="24"/>
          <w:lang w:val="ca-ES"/>
        </w:rPr>
        <w:t>Disposició final</w:t>
      </w:r>
    </w:p>
    <w:p w:rsidR="00BC5624" w:rsidRPr="00C55C8D" w:rsidRDefault="00C24484" w:rsidP="00C244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C55C8D">
        <w:rPr>
          <w:rFonts w:ascii="Arial" w:hAnsi="Arial" w:cs="Arial"/>
          <w:sz w:val="24"/>
          <w:szCs w:val="24"/>
          <w:lang w:val="ca-ES"/>
        </w:rPr>
        <w:t>La present ordenança entrarà en vigor d'acord amb el que dis</w:t>
      </w:r>
      <w:r w:rsidR="00AE47B7" w:rsidRPr="00C55C8D">
        <w:rPr>
          <w:rFonts w:ascii="Arial" w:hAnsi="Arial" w:cs="Arial"/>
          <w:sz w:val="24"/>
          <w:szCs w:val="24"/>
          <w:lang w:val="ca-ES"/>
        </w:rPr>
        <w:t xml:space="preserve">posa </w:t>
      </w:r>
      <w:proofErr w:type="spellStart"/>
      <w:r w:rsidR="00AE47B7" w:rsidRPr="00C55C8D">
        <w:rPr>
          <w:rFonts w:ascii="Arial" w:hAnsi="Arial" w:cs="Arial"/>
          <w:sz w:val="24"/>
          <w:szCs w:val="24"/>
          <w:lang w:val="ca-ES"/>
        </w:rPr>
        <w:t>I’</w:t>
      </w:r>
      <w:r w:rsidRPr="00C55C8D">
        <w:rPr>
          <w:rFonts w:ascii="Arial" w:hAnsi="Arial" w:cs="Arial"/>
          <w:sz w:val="24"/>
          <w:szCs w:val="24"/>
          <w:lang w:val="ca-ES"/>
        </w:rPr>
        <w:t>article</w:t>
      </w:r>
      <w:proofErr w:type="spellEnd"/>
      <w:r w:rsidRPr="00C55C8D">
        <w:rPr>
          <w:rFonts w:ascii="Arial" w:hAnsi="Arial" w:cs="Arial"/>
          <w:sz w:val="24"/>
          <w:szCs w:val="24"/>
          <w:lang w:val="ca-ES"/>
        </w:rPr>
        <w:t xml:space="preserve"> 70.2 en relació al que preveu l’article 65.2 de la Llei 7/1985 de 2 d'abril, i una vegada que complerts els tràmits, el seu text aparegui íntegrament publicat al BOP fins la seva derogació o modificació expressa. </w:t>
      </w:r>
    </w:p>
    <w:sectPr w:rsidR="00BC5624" w:rsidRPr="00C55C8D" w:rsidSect="00BC5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4484"/>
    <w:rsid w:val="00006E2A"/>
    <w:rsid w:val="0000737C"/>
    <w:rsid w:val="000856DC"/>
    <w:rsid w:val="000B67A1"/>
    <w:rsid w:val="00163A7B"/>
    <w:rsid w:val="00253823"/>
    <w:rsid w:val="00297195"/>
    <w:rsid w:val="002C668D"/>
    <w:rsid w:val="002E1BD1"/>
    <w:rsid w:val="003D2BA0"/>
    <w:rsid w:val="004347AD"/>
    <w:rsid w:val="004659E3"/>
    <w:rsid w:val="00470ED2"/>
    <w:rsid w:val="006015C7"/>
    <w:rsid w:val="00653B38"/>
    <w:rsid w:val="0070046E"/>
    <w:rsid w:val="00701EA3"/>
    <w:rsid w:val="007B2FFD"/>
    <w:rsid w:val="007C1980"/>
    <w:rsid w:val="00847A14"/>
    <w:rsid w:val="00853FC6"/>
    <w:rsid w:val="008F21D7"/>
    <w:rsid w:val="008F3CE3"/>
    <w:rsid w:val="00AE47B7"/>
    <w:rsid w:val="00B50376"/>
    <w:rsid w:val="00BC5624"/>
    <w:rsid w:val="00C24484"/>
    <w:rsid w:val="00C55C8D"/>
    <w:rsid w:val="00C64342"/>
    <w:rsid w:val="00C9314B"/>
    <w:rsid w:val="00D318DB"/>
    <w:rsid w:val="00D40B37"/>
    <w:rsid w:val="00D900D5"/>
    <w:rsid w:val="00DE6D68"/>
    <w:rsid w:val="00E27488"/>
    <w:rsid w:val="00E422CB"/>
    <w:rsid w:val="00E60F23"/>
    <w:rsid w:val="00E85F52"/>
    <w:rsid w:val="00ED295B"/>
    <w:rsid w:val="00EE23E8"/>
    <w:rsid w:val="00F2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1BB2"/>
  <w15:docId w15:val="{1BAA988F-C284-4790-BE25-7AD1B472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29719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9719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basedOn w:val="Tablanormal"/>
    <w:uiPriority w:val="59"/>
    <w:rsid w:val="00297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F733E-22D7-4982-8FA9-6C1C7F12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Secretari de l'Ajuntament de Colomers</cp:lastModifiedBy>
  <cp:revision>21</cp:revision>
  <dcterms:created xsi:type="dcterms:W3CDTF">2010-12-16T18:16:00Z</dcterms:created>
  <dcterms:modified xsi:type="dcterms:W3CDTF">2021-01-07T10:07:00Z</dcterms:modified>
</cp:coreProperties>
</file>