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3C" w:rsidRDefault="00F7543C" w:rsidP="00F7543C">
      <w:pPr>
        <w:jc w:val="center"/>
        <w:rPr>
          <w:b/>
          <w:u w:val="single"/>
        </w:rPr>
      </w:pPr>
    </w:p>
    <w:p w:rsidR="00F7543C" w:rsidRDefault="00F7543C" w:rsidP="00F7543C">
      <w:pPr>
        <w:jc w:val="center"/>
      </w:pPr>
      <w:r>
        <w:rPr>
          <w:b/>
          <w:u w:val="single"/>
        </w:rPr>
        <w:t>EXTRACTE DELS ACORDS ADOPTATS PER LA JUNTA DE GOVERN LOCAL DEL DIA 28 DE MARÇ DE 2017, AMB CARÀCTER RESERVAT</w:t>
      </w:r>
    </w:p>
    <w:p w:rsidR="00F7543C" w:rsidRDefault="00F7543C" w:rsidP="00F7543C">
      <w:pPr>
        <w:jc w:val="both"/>
        <w:rPr>
          <w:b/>
          <w:u w:val="single"/>
        </w:rPr>
      </w:pPr>
    </w:p>
    <w:p w:rsidR="00F7543C" w:rsidRDefault="00F7543C" w:rsidP="00F7543C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F7543C" w:rsidRDefault="00F7543C" w:rsidP="00F7543C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05/2017, celebrada el dia 14 de març de 2017.</w:t>
      </w:r>
    </w:p>
    <w:p w:rsidR="00F7543C" w:rsidRDefault="00F7543C" w:rsidP="00F7543C">
      <w:pPr>
        <w:jc w:val="both"/>
        <w:rPr>
          <w:b/>
          <w:u w:val="single"/>
          <w:lang w:val="ca-ES"/>
        </w:rPr>
      </w:pPr>
    </w:p>
    <w:p w:rsidR="00F7543C" w:rsidRDefault="00F7543C" w:rsidP="00F7543C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F7543C" w:rsidRDefault="00F7543C" w:rsidP="00F7543C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F7543C" w:rsidRDefault="00F7543C" w:rsidP="00F7543C">
      <w:pPr>
        <w:jc w:val="both"/>
        <w:rPr>
          <w:lang w:val="ca-ES"/>
        </w:rPr>
      </w:pPr>
      <w:r>
        <w:rPr>
          <w:lang w:val="ca-ES"/>
        </w:rPr>
        <w:t xml:space="preserve">-Aprovació de la relació de factures F/2017/6 </w:t>
      </w:r>
      <w:r w:rsidR="007C67AB">
        <w:rPr>
          <w:lang w:val="ca-ES"/>
        </w:rPr>
        <w:t>de data 28 de març de 2017</w:t>
      </w:r>
      <w:r>
        <w:rPr>
          <w:lang w:val="ca-ES"/>
        </w:rPr>
        <w:t>.</w:t>
      </w:r>
    </w:p>
    <w:p w:rsidR="00F7543C" w:rsidRDefault="00F7543C" w:rsidP="00F7543C">
      <w:pPr>
        <w:jc w:val="both"/>
        <w:rPr>
          <w:lang w:val="ca-ES"/>
        </w:rPr>
      </w:pPr>
      <w:r>
        <w:rPr>
          <w:lang w:val="ca-ES"/>
        </w:rPr>
        <w:t>-Aprovació de la despesa de la relació dels càrrecs bancaris del mes de febrer de 2017.</w:t>
      </w:r>
    </w:p>
    <w:p w:rsidR="00F7543C" w:rsidRDefault="00F7543C" w:rsidP="00F7543C">
      <w:pPr>
        <w:jc w:val="both"/>
        <w:rPr>
          <w:lang w:val="ca-ES"/>
        </w:rPr>
      </w:pPr>
    </w:p>
    <w:p w:rsidR="00F7543C" w:rsidRPr="003C17D1" w:rsidRDefault="003C17D1" w:rsidP="00F7543C">
      <w:pPr>
        <w:jc w:val="both"/>
        <w:rPr>
          <w:u w:val="single"/>
          <w:lang w:val="ca-ES"/>
        </w:rPr>
      </w:pPr>
      <w:r w:rsidRPr="003C17D1">
        <w:rPr>
          <w:u w:val="single"/>
          <w:lang w:val="ca-ES"/>
        </w:rPr>
        <w:t>Regidoria d’Administració i Governació</w:t>
      </w:r>
    </w:p>
    <w:p w:rsidR="00F7543C" w:rsidRDefault="00F7543C" w:rsidP="00F7543C">
      <w:pPr>
        <w:jc w:val="both"/>
        <w:rPr>
          <w:lang w:val="ca-ES"/>
        </w:rPr>
      </w:pPr>
      <w:r>
        <w:rPr>
          <w:lang w:val="ca-ES"/>
        </w:rPr>
        <w:t>-Aprovació de les bases i la convocat</w:t>
      </w:r>
      <w:bookmarkStart w:id="0" w:name="_GoBack"/>
      <w:bookmarkEnd w:id="0"/>
      <w:r>
        <w:rPr>
          <w:lang w:val="ca-ES"/>
        </w:rPr>
        <w:t>òria per a la selecció per proveir dos llocs de treball de peó de brigada municipal. Convocatòria reservada a treballadors/es en situació legal de desocupació.</w:t>
      </w:r>
    </w:p>
    <w:p w:rsidR="00F7543C" w:rsidRDefault="00F7543C" w:rsidP="00F7543C">
      <w:pPr>
        <w:jc w:val="both"/>
        <w:rPr>
          <w:lang w:val="ca-ES"/>
        </w:rPr>
      </w:pPr>
      <w:r>
        <w:rPr>
          <w:lang w:val="ca-ES"/>
        </w:rPr>
        <w:t>-Aprovació de la convocatòria del procés de selecció pel nomenament com a funcionari/a interí/na d’una plaça d’administratiu/va, adscrita a l’àrea de serveis a les persones, mitjançant concurs-oposició.</w:t>
      </w:r>
    </w:p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7B" w:rsidRDefault="009D5A7B" w:rsidP="001A2D76">
      <w:pPr>
        <w:spacing w:after="0" w:line="240" w:lineRule="auto"/>
      </w:pPr>
      <w:r>
        <w:separator/>
      </w:r>
    </w:p>
  </w:endnote>
  <w:endnote w:type="continuationSeparator" w:id="0">
    <w:p w:rsidR="009D5A7B" w:rsidRDefault="009D5A7B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7B" w:rsidRDefault="009D5A7B" w:rsidP="001A2D76">
      <w:pPr>
        <w:spacing w:after="0" w:line="240" w:lineRule="auto"/>
      </w:pPr>
      <w:r>
        <w:separator/>
      </w:r>
    </w:p>
  </w:footnote>
  <w:footnote w:type="continuationSeparator" w:id="0">
    <w:p w:rsidR="009D5A7B" w:rsidRDefault="009D5A7B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7B"/>
    <w:rsid w:val="001A2D76"/>
    <w:rsid w:val="003C17D1"/>
    <w:rsid w:val="00436275"/>
    <w:rsid w:val="007C67AB"/>
    <w:rsid w:val="00921B41"/>
    <w:rsid w:val="009D5A7B"/>
    <w:rsid w:val="00F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4</cp:revision>
  <dcterms:created xsi:type="dcterms:W3CDTF">2017-10-30T08:10:00Z</dcterms:created>
  <dcterms:modified xsi:type="dcterms:W3CDTF">2017-10-30T09:03:00Z</dcterms:modified>
</cp:coreProperties>
</file>