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1958EC3B"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60B883ED"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716A3C">
              <w:rPr>
                <w:rFonts w:ascii="Arial Narrow" w:hAnsi="Arial Narrow" w:cs="Arial"/>
                <w:b/>
              </w:rPr>
              <w:t>9</w:t>
            </w:r>
            <w:r w:rsidR="009600D2">
              <w:rPr>
                <w:rFonts w:ascii="Arial Narrow" w:hAnsi="Arial Narrow" w:cs="Arial"/>
                <w:b/>
              </w:rPr>
              <w:t>/2022</w:t>
            </w:r>
          </w:p>
          <w:p w14:paraId="29E18CD7" w14:textId="4A0593FF"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EE0F32">
              <w:rPr>
                <w:rFonts w:ascii="Arial Narrow" w:hAnsi="Arial Narrow" w:cs="Arial"/>
                <w:b/>
              </w:rPr>
              <w:t>2</w:t>
            </w:r>
            <w:r w:rsidR="00716A3C">
              <w:rPr>
                <w:rFonts w:ascii="Arial Narrow" w:hAnsi="Arial Narrow" w:cs="Arial"/>
                <w:b/>
              </w:rPr>
              <w:t>7</w:t>
            </w:r>
            <w:r w:rsidR="00EE0F32">
              <w:rPr>
                <w:rFonts w:ascii="Arial Narrow" w:hAnsi="Arial Narrow" w:cs="Arial"/>
                <w:b/>
              </w:rPr>
              <w:t xml:space="preserve"> de</w:t>
            </w:r>
            <w:r w:rsidR="00716A3C">
              <w:rPr>
                <w:rFonts w:ascii="Arial Narrow" w:hAnsi="Arial Narrow" w:cs="Arial"/>
                <w:b/>
              </w:rPr>
              <w:t xml:space="preserve"> </w:t>
            </w:r>
            <w:r w:rsidR="00E73D17">
              <w:rPr>
                <w:rFonts w:ascii="Arial Narrow" w:hAnsi="Arial Narrow" w:cs="Arial"/>
                <w:b/>
              </w:rPr>
              <w:t>octubre</w:t>
            </w:r>
            <w:r w:rsidR="00EE0F32">
              <w:rPr>
                <w:rFonts w:ascii="Arial Narrow" w:hAnsi="Arial Narrow" w:cs="Arial"/>
                <w:b/>
              </w:rPr>
              <w:t xml:space="preserv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777CAA" w:rsidRDefault="00CC721E" w:rsidP="00BE33CA">
      <w:pPr>
        <w:rPr>
          <w:rFonts w:ascii="Arial Narrow" w:hAnsi="Arial Narrow" w:cs="Arial"/>
          <w:b/>
        </w:rPr>
      </w:pPr>
      <w:r w:rsidRPr="00777CAA">
        <w:rPr>
          <w:rFonts w:ascii="Arial Narrow" w:hAnsi="Arial Narrow" w:cs="Arial"/>
          <w:b/>
        </w:rPr>
        <w:t>ASSISTENTS:</w:t>
      </w:r>
    </w:p>
    <w:p w14:paraId="3070E2B2" w14:textId="0657D160" w:rsidR="00CC721E" w:rsidRPr="00777CAA" w:rsidRDefault="00CC721E" w:rsidP="00BE33CA">
      <w:pPr>
        <w:rPr>
          <w:rFonts w:ascii="Arial Narrow" w:hAnsi="Arial Narrow" w:cs="Arial"/>
        </w:rPr>
      </w:pPr>
    </w:p>
    <w:p w14:paraId="7207FC9B" w14:textId="67D8A0FD" w:rsidR="00D34C53" w:rsidRDefault="00D34C53" w:rsidP="00BE33CA">
      <w:pPr>
        <w:rPr>
          <w:rFonts w:ascii="Arial Narrow" w:hAnsi="Arial Narrow" w:cs="Arial"/>
        </w:rPr>
      </w:pPr>
      <w:r w:rsidRPr="00777CAA">
        <w:rPr>
          <w:rFonts w:ascii="Arial Narrow" w:hAnsi="Arial Narrow" w:cs="Arial"/>
        </w:rPr>
        <w:t>Sr. Ignasi Sabater Poch</w:t>
      </w:r>
    </w:p>
    <w:p w14:paraId="42E5D219" w14:textId="56B031E5" w:rsidR="000F6633" w:rsidRDefault="000F6633" w:rsidP="00BE33CA">
      <w:pPr>
        <w:rPr>
          <w:rFonts w:ascii="Arial Narrow" w:hAnsi="Arial Narrow" w:cs="Arial"/>
        </w:rPr>
      </w:pPr>
      <w:r>
        <w:rPr>
          <w:rFonts w:ascii="Arial Narrow" w:hAnsi="Arial Narrow" w:cs="Arial"/>
        </w:rPr>
        <w:t>Sra. Núria Roca Puigdemont</w:t>
      </w:r>
    </w:p>
    <w:p w14:paraId="2850A6AA" w14:textId="7CD4A9C7" w:rsidR="00CC7029" w:rsidRDefault="00CC7029" w:rsidP="00BE33CA">
      <w:pPr>
        <w:rPr>
          <w:rFonts w:ascii="Arial Narrow" w:hAnsi="Arial Narrow" w:cs="Arial"/>
        </w:rPr>
      </w:pPr>
      <w:r w:rsidRPr="00777CAA">
        <w:rPr>
          <w:rFonts w:ascii="Arial Narrow" w:hAnsi="Arial Narrow" w:cs="Arial"/>
        </w:rPr>
        <w:t>Sr. Jordi Planas Mata</w:t>
      </w:r>
    </w:p>
    <w:p w14:paraId="6F5E5778" w14:textId="77777777" w:rsidR="004C7AC3" w:rsidRPr="00777CAA" w:rsidRDefault="004C7AC3" w:rsidP="004C7AC3">
      <w:pPr>
        <w:rPr>
          <w:rFonts w:ascii="Arial Narrow" w:hAnsi="Arial Narrow" w:cs="Courier New"/>
        </w:rPr>
      </w:pPr>
      <w:r w:rsidRPr="00777CAA">
        <w:rPr>
          <w:rFonts w:ascii="Arial Narrow" w:hAnsi="Arial Narrow" w:cs="Courier New"/>
        </w:rPr>
        <w:t>Sra. Noemí Castillo Sánchez</w:t>
      </w:r>
    </w:p>
    <w:p w14:paraId="779CD44A" w14:textId="7559B415" w:rsidR="00CC721E" w:rsidRPr="00777CAA" w:rsidRDefault="00CC721E" w:rsidP="00BE33CA">
      <w:pPr>
        <w:rPr>
          <w:rFonts w:ascii="Arial Narrow" w:hAnsi="Arial Narrow" w:cs="Courier New"/>
        </w:rPr>
      </w:pPr>
      <w:r w:rsidRPr="00777CAA">
        <w:rPr>
          <w:rFonts w:ascii="Arial Narrow" w:hAnsi="Arial Narrow" w:cs="Courier New"/>
        </w:rPr>
        <w:t>Sr. Santi Gifre Ponce</w:t>
      </w:r>
    </w:p>
    <w:p w14:paraId="56890AF9" w14:textId="0D5E8CFB" w:rsidR="00CC721E" w:rsidRPr="00777CAA" w:rsidRDefault="00CC721E" w:rsidP="00BE33CA">
      <w:pPr>
        <w:rPr>
          <w:rFonts w:ascii="Arial Narrow" w:hAnsi="Arial Narrow" w:cs="Courier New"/>
        </w:rPr>
      </w:pPr>
      <w:r w:rsidRPr="00777CAA">
        <w:rPr>
          <w:rFonts w:ascii="Arial Narrow" w:hAnsi="Arial Narrow" w:cs="Courier New"/>
        </w:rPr>
        <w:t>Sra. Mireia Feliu Amat</w:t>
      </w:r>
    </w:p>
    <w:p w14:paraId="6C8FD452" w14:textId="7F533CB1" w:rsidR="00D75785" w:rsidRPr="00777CAA" w:rsidRDefault="00D75785" w:rsidP="00BE33CA">
      <w:pPr>
        <w:rPr>
          <w:rFonts w:ascii="Arial Narrow" w:hAnsi="Arial Narrow" w:cs="Courier New"/>
        </w:rPr>
      </w:pPr>
      <w:r w:rsidRPr="00777CAA">
        <w:rPr>
          <w:rFonts w:ascii="Arial Narrow" w:hAnsi="Arial Narrow" w:cs="Courier New"/>
        </w:rPr>
        <w:t>Sr. Pau Ponsdomenech Baltasar</w:t>
      </w:r>
    </w:p>
    <w:p w14:paraId="0EA215EE" w14:textId="374C4564" w:rsidR="00891A96" w:rsidRPr="00777CAA" w:rsidRDefault="00891A96" w:rsidP="00891A96">
      <w:pPr>
        <w:rPr>
          <w:rFonts w:ascii="Arial Narrow" w:hAnsi="Arial Narrow" w:cs="Courier New"/>
        </w:rPr>
      </w:pPr>
      <w:r w:rsidRPr="00777CAA">
        <w:rPr>
          <w:rFonts w:ascii="Arial Narrow" w:hAnsi="Arial Narrow" w:cs="Courier New"/>
        </w:rPr>
        <w:t>Sra. Iolanda Quintana Andrés</w:t>
      </w:r>
    </w:p>
    <w:p w14:paraId="72BE61CD" w14:textId="77777777" w:rsidR="00716A3C" w:rsidRPr="00777CAA" w:rsidRDefault="00716A3C" w:rsidP="00716A3C">
      <w:pPr>
        <w:rPr>
          <w:rFonts w:ascii="Arial Narrow" w:hAnsi="Arial Narrow" w:cs="Arial"/>
        </w:rPr>
      </w:pPr>
      <w:r w:rsidRPr="00777CAA">
        <w:rPr>
          <w:rFonts w:ascii="Arial Narrow" w:hAnsi="Arial Narrow" w:cs="Courier New"/>
        </w:rPr>
        <w:t>Sr. Sr. Francesc Riu Peraferrer</w:t>
      </w:r>
    </w:p>
    <w:p w14:paraId="6276E878" w14:textId="059A7163" w:rsidR="00CC721E" w:rsidRPr="00777CAA" w:rsidRDefault="00CC721E" w:rsidP="00BE33CA">
      <w:pPr>
        <w:rPr>
          <w:rFonts w:ascii="Arial Narrow" w:hAnsi="Arial Narrow" w:cs="Courier New"/>
        </w:rPr>
      </w:pPr>
    </w:p>
    <w:p w14:paraId="3A0E9770" w14:textId="77777777" w:rsidR="00CC721E" w:rsidRPr="00777CAA" w:rsidRDefault="00CC721E" w:rsidP="00BE33CA">
      <w:pPr>
        <w:rPr>
          <w:rFonts w:ascii="Arial Narrow" w:hAnsi="Arial Narrow" w:cs="Courier New"/>
          <w:b/>
        </w:rPr>
      </w:pPr>
      <w:r w:rsidRPr="00777CAA">
        <w:rPr>
          <w:rFonts w:ascii="Arial Narrow" w:hAnsi="Arial Narrow" w:cs="Courier New"/>
          <w:b/>
        </w:rPr>
        <w:t>Secretari:</w:t>
      </w:r>
    </w:p>
    <w:p w14:paraId="5CD46553" w14:textId="25119317" w:rsidR="00CC721E" w:rsidRPr="00777CAA" w:rsidRDefault="00CC721E" w:rsidP="00BE33CA">
      <w:pPr>
        <w:pStyle w:val="Ttol2"/>
        <w:ind w:right="0"/>
        <w:rPr>
          <w:rFonts w:ascii="Arial Narrow" w:hAnsi="Arial Narrow" w:cs="Arial"/>
          <w:b w:val="0"/>
          <w:szCs w:val="24"/>
        </w:rPr>
      </w:pPr>
      <w:r w:rsidRPr="00777CAA">
        <w:rPr>
          <w:rFonts w:ascii="Arial Narrow" w:hAnsi="Arial Narrow" w:cs="Arial"/>
          <w:b w:val="0"/>
          <w:szCs w:val="24"/>
        </w:rPr>
        <w:t>Sr. Miquel Coma Tarrés, secretari</w:t>
      </w:r>
      <w:r w:rsidR="00357B51" w:rsidRPr="00777CAA">
        <w:rPr>
          <w:rFonts w:ascii="Arial Narrow" w:hAnsi="Arial Narrow" w:cs="Arial"/>
          <w:b w:val="0"/>
          <w:szCs w:val="24"/>
        </w:rPr>
        <w:t xml:space="preserve"> interventor</w:t>
      </w:r>
    </w:p>
    <w:p w14:paraId="2E44960C" w14:textId="183D2925" w:rsidR="008D337D" w:rsidRPr="00777CAA" w:rsidRDefault="008D337D" w:rsidP="008D337D">
      <w:pPr>
        <w:rPr>
          <w:rFonts w:ascii="Arial Narrow" w:hAnsi="Arial Narrow"/>
        </w:rPr>
      </w:pPr>
    </w:p>
    <w:p w14:paraId="3E6B8EA1" w14:textId="77777777" w:rsidR="001F7357" w:rsidRPr="001F7357" w:rsidRDefault="001F7357" w:rsidP="00777CAA">
      <w:pPr>
        <w:rPr>
          <w:rFonts w:ascii="Arial Narrow" w:hAnsi="Arial Narrow" w:cs="Arial"/>
        </w:rPr>
      </w:pPr>
    </w:p>
    <w:p w14:paraId="5B3FFF7C" w14:textId="6E7F8BE1" w:rsidR="00CC721E" w:rsidRPr="00CF517A" w:rsidRDefault="00CC721E" w:rsidP="00BE33CA"/>
    <w:p w14:paraId="6285888A" w14:textId="74382787" w:rsidR="00CC721E" w:rsidRPr="007A59FC" w:rsidRDefault="00CC721E" w:rsidP="00BE33CA">
      <w:pPr>
        <w:pBdr>
          <w:top w:val="double" w:sz="4" w:space="1" w:color="auto"/>
        </w:pBdr>
        <w:rPr>
          <w:rFonts w:ascii="Arial Narrow" w:hAnsi="Arial Narrow" w:cs="Arial"/>
        </w:rPr>
      </w:pPr>
      <w:r w:rsidRPr="007A59FC">
        <w:rPr>
          <w:rFonts w:ascii="Arial Narrow" w:hAnsi="Arial Narrow" w:cs="Arial"/>
        </w:rPr>
        <w:t xml:space="preserve">Hora d’inici de la sessió: a </w:t>
      </w:r>
      <w:r w:rsidR="006E7686" w:rsidRPr="007A59FC">
        <w:rPr>
          <w:rFonts w:ascii="Arial Narrow" w:hAnsi="Arial Narrow" w:cs="Arial"/>
        </w:rPr>
        <w:t>2</w:t>
      </w:r>
      <w:r w:rsidR="000307BA" w:rsidRPr="007A59FC">
        <w:rPr>
          <w:rFonts w:ascii="Arial Narrow" w:hAnsi="Arial Narrow" w:cs="Arial"/>
        </w:rPr>
        <w:t>/4 de 8 del vespre</w:t>
      </w:r>
    </w:p>
    <w:p w14:paraId="37D3F452" w14:textId="10812662" w:rsidR="00CC721E" w:rsidRPr="007A59FC" w:rsidRDefault="00CC721E" w:rsidP="00BE33CA">
      <w:pPr>
        <w:pBdr>
          <w:bottom w:val="double" w:sz="6" w:space="1" w:color="auto"/>
        </w:pBdr>
        <w:rPr>
          <w:rFonts w:ascii="Arial Narrow" w:hAnsi="Arial Narrow" w:cs="Arial"/>
          <w:b/>
        </w:rPr>
      </w:pPr>
      <w:r w:rsidRPr="007A59FC">
        <w:rPr>
          <w:rFonts w:ascii="Arial Narrow" w:hAnsi="Arial Narrow" w:cs="Arial"/>
        </w:rPr>
        <w:t xml:space="preserve">Hora d’acabament de la sessió: </w:t>
      </w:r>
      <w:r w:rsidR="00777CAA" w:rsidRPr="007A59FC">
        <w:rPr>
          <w:rFonts w:ascii="Arial Narrow" w:hAnsi="Arial Narrow" w:cs="Arial"/>
        </w:rPr>
        <w:t xml:space="preserve">a </w:t>
      </w:r>
      <w:r w:rsidR="007A59FC" w:rsidRPr="007A59FC">
        <w:rPr>
          <w:rFonts w:ascii="Arial Narrow" w:hAnsi="Arial Narrow" w:cs="Arial"/>
        </w:rPr>
        <w:t>2</w:t>
      </w:r>
      <w:r w:rsidR="00FC17D2" w:rsidRPr="007A59FC">
        <w:rPr>
          <w:rFonts w:ascii="Arial Narrow" w:hAnsi="Arial Narrow" w:cs="Arial"/>
        </w:rPr>
        <w:t>/4</w:t>
      </w:r>
      <w:r w:rsidR="00777CAA" w:rsidRPr="007A59FC">
        <w:rPr>
          <w:rFonts w:ascii="Arial Narrow" w:hAnsi="Arial Narrow" w:cs="Arial"/>
        </w:rPr>
        <w:t xml:space="preserve"> </w:t>
      </w:r>
      <w:r w:rsidR="007A59FC" w:rsidRPr="007A59FC">
        <w:rPr>
          <w:rFonts w:ascii="Arial Narrow" w:hAnsi="Arial Narrow" w:cs="Arial"/>
        </w:rPr>
        <w:t xml:space="preserve">menys 5 </w:t>
      </w:r>
      <w:r w:rsidR="00777CAA" w:rsidRPr="007A59FC">
        <w:rPr>
          <w:rFonts w:ascii="Arial Narrow" w:hAnsi="Arial Narrow" w:cs="Arial"/>
        </w:rPr>
        <w:t>de 9 de la nit</w:t>
      </w:r>
    </w:p>
    <w:p w14:paraId="669D6321" w14:textId="77777777" w:rsidR="00E66658" w:rsidRPr="00CF517A" w:rsidRDefault="00E66658" w:rsidP="00BE33CA">
      <w:pPr>
        <w:rPr>
          <w:rFonts w:ascii="Arial Narrow" w:hAnsi="Arial Narrow" w:cs="Arial"/>
        </w:rPr>
      </w:pPr>
    </w:p>
    <w:p w14:paraId="0721CA0A" w14:textId="4D7041E9" w:rsidR="00CC721E" w:rsidRPr="00777CAA" w:rsidRDefault="00CC721E" w:rsidP="00BE33CA">
      <w:pPr>
        <w:rPr>
          <w:rFonts w:ascii="Arial Narrow" w:hAnsi="Arial Narrow" w:cs="Arial"/>
          <w:szCs w:val="24"/>
        </w:rPr>
      </w:pPr>
      <w:r w:rsidRPr="00777CAA">
        <w:rPr>
          <w:rFonts w:ascii="Arial Narrow" w:hAnsi="Arial Narrow" w:cs="Arial"/>
          <w:szCs w:val="24"/>
        </w:rPr>
        <w:t>Ordre del dia:</w:t>
      </w:r>
    </w:p>
    <w:p w14:paraId="0D7075AC"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Acta de la sessió anterior. Aprovació</w:t>
      </w:r>
    </w:p>
    <w:p w14:paraId="2B90C3C8" w14:textId="43E0A4A2" w:rsidR="00CA50E8" w:rsidRPr="000F6633" w:rsidRDefault="004E472B" w:rsidP="00CA50E8">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Despeses. Aprovació</w:t>
      </w:r>
    </w:p>
    <w:p w14:paraId="0F38853D" w14:textId="1C18B0B9"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Llicències d’obres</w:t>
      </w:r>
    </w:p>
    <w:p w14:paraId="17F1AE01"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Exaccions reclamacions</w:t>
      </w:r>
    </w:p>
    <w:p w14:paraId="2DAD0BDF"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Servei Municipal d’aigua potable</w:t>
      </w:r>
    </w:p>
    <w:p w14:paraId="62AD23A1"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Drets funeraris</w:t>
      </w:r>
    </w:p>
    <w:p w14:paraId="273CCB7B"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Subvencions</w:t>
      </w:r>
    </w:p>
    <w:p w14:paraId="6256E80D"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Instàncies</w:t>
      </w:r>
    </w:p>
    <w:p w14:paraId="3B1127AB"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Convenis i contractes</w:t>
      </w:r>
    </w:p>
    <w:p w14:paraId="1C2BA902" w14:textId="77777777"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Activitats ambientals</w:t>
      </w:r>
    </w:p>
    <w:p w14:paraId="51FF7C0E" w14:textId="0ED71EDD" w:rsidR="004E472B" w:rsidRPr="000F6633" w:rsidRDefault="004E472B" w:rsidP="004E472B">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Personal</w:t>
      </w:r>
    </w:p>
    <w:p w14:paraId="68418874" w14:textId="6368690E" w:rsidR="00EE0F32" w:rsidRPr="000F6633" w:rsidRDefault="005225B2" w:rsidP="0052225C">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 xml:space="preserve">Aprovació del Plec de clàusules Administratives, econòmiques i tècniques particulars que han de regir el contracte de serveis d’assessorament i assistència en matèria d’enginyeria i tècnic de la corporació </w:t>
      </w:r>
    </w:p>
    <w:p w14:paraId="5147061E" w14:textId="48E22AAF" w:rsidR="004E472B" w:rsidRPr="000F6633" w:rsidRDefault="004E472B" w:rsidP="0052225C">
      <w:pPr>
        <w:numPr>
          <w:ilvl w:val="0"/>
          <w:numId w:val="1"/>
        </w:numPr>
        <w:tabs>
          <w:tab w:val="num" w:pos="1800"/>
        </w:tabs>
        <w:rPr>
          <w:rFonts w:ascii="Arial Narrow" w:hAnsi="Arial Narrow" w:cs="Arial"/>
          <w:color w:val="000000" w:themeColor="text1"/>
        </w:rPr>
      </w:pPr>
      <w:r w:rsidRPr="000F6633">
        <w:rPr>
          <w:rFonts w:ascii="Arial Narrow" w:hAnsi="Arial Narrow" w:cs="Arial"/>
          <w:color w:val="000000" w:themeColor="text1"/>
        </w:rPr>
        <w:t>Assumptes urgents</w:t>
      </w:r>
    </w:p>
    <w:p w14:paraId="2C62D246" w14:textId="0A41B6B1" w:rsidR="00CC721E" w:rsidRPr="00777CAA" w:rsidRDefault="00CC721E" w:rsidP="002A112A">
      <w:pPr>
        <w:ind w:hanging="666"/>
        <w:rPr>
          <w:rFonts w:ascii="Arial Narrow" w:hAnsi="Arial Narrow" w:cs="Arial"/>
          <w:szCs w:val="24"/>
          <w:u w:val="single"/>
        </w:rPr>
      </w:pPr>
    </w:p>
    <w:p w14:paraId="662989AA" w14:textId="3F0501A0" w:rsidR="00CC721E" w:rsidRPr="00777CAA" w:rsidRDefault="00CC721E" w:rsidP="00BE33CA">
      <w:pPr>
        <w:rPr>
          <w:rFonts w:ascii="Arial Narrow" w:hAnsi="Arial Narrow" w:cs="Arial"/>
          <w:szCs w:val="24"/>
        </w:rPr>
      </w:pPr>
      <w:r w:rsidRPr="00777CAA">
        <w:rPr>
          <w:rFonts w:ascii="Arial Narrow" w:hAnsi="Arial Narrow" w:cs="Arial"/>
          <w:szCs w:val="24"/>
        </w:rPr>
        <w:t xml:space="preserve">Verges, </w:t>
      </w:r>
      <w:r w:rsidR="00E73D17">
        <w:rPr>
          <w:rFonts w:ascii="Arial Narrow" w:hAnsi="Arial Narrow" w:cs="Arial"/>
          <w:szCs w:val="24"/>
        </w:rPr>
        <w:t>27 d’octubre</w:t>
      </w:r>
      <w:r w:rsidR="0052225C">
        <w:rPr>
          <w:rFonts w:ascii="Arial Narrow" w:hAnsi="Arial Narrow" w:cs="Arial"/>
          <w:szCs w:val="24"/>
        </w:rPr>
        <w:t xml:space="preserve"> de 2022</w:t>
      </w:r>
    </w:p>
    <w:p w14:paraId="62932E79" w14:textId="1E6C48C7" w:rsidR="00CC721E" w:rsidRDefault="00CC721E" w:rsidP="00BE33CA">
      <w:pPr>
        <w:rPr>
          <w:rFonts w:ascii="Arial Narrow" w:hAnsi="Arial Narrow" w:cs="Arial"/>
          <w:szCs w:val="24"/>
        </w:rPr>
      </w:pPr>
    </w:p>
    <w:p w14:paraId="3B30C48C" w14:textId="77777777" w:rsidR="00777CAA" w:rsidRPr="00777CAA" w:rsidRDefault="00777CAA" w:rsidP="00BE33CA">
      <w:pPr>
        <w:rPr>
          <w:rFonts w:ascii="Arial Narrow" w:hAnsi="Arial Narrow" w:cs="Arial"/>
          <w:szCs w:val="24"/>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lastRenderedPageBreak/>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66C12FDA" w:rsidR="00CC721E" w:rsidRDefault="00CC721E" w:rsidP="00BE33CA">
      <w:pPr>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1C55AF1D" w14:textId="58F108EC" w:rsidR="00E226E9" w:rsidRDefault="00E226E9" w:rsidP="00BE33CA">
      <w:pPr>
        <w:rPr>
          <w:rFonts w:ascii="Arial Narrow" w:hAnsi="Arial Narrow" w:cs="Arial"/>
        </w:rPr>
      </w:pPr>
    </w:p>
    <w:p w14:paraId="31F02C50" w14:textId="77777777" w:rsidR="00777CAA" w:rsidRPr="00CF517A" w:rsidRDefault="00777CAA"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bookmarkStart w:id="3" w:name="_Hlk107825677"/>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7C692611"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236B3F">
        <w:rPr>
          <w:rFonts w:ascii="Arial Narrow" w:hAnsi="Arial Narrow" w:cs="Arial"/>
        </w:rPr>
        <w:t>29 de setembre</w:t>
      </w:r>
      <w:r w:rsidR="004C7AC3">
        <w:rPr>
          <w:rFonts w:ascii="Arial Narrow" w:hAnsi="Arial Narrow" w:cs="Arial"/>
        </w:rPr>
        <w:t xml:space="preserve">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4" w:name="_Hlk519081102"/>
    </w:p>
    <w:p w14:paraId="66A92D54" w14:textId="77777777" w:rsidR="004E23BE" w:rsidRPr="00060C09" w:rsidRDefault="004E23BE" w:rsidP="004E23BE">
      <w:pPr>
        <w:rPr>
          <w:rFonts w:ascii="Arial Narrow" w:hAnsi="Arial Narrow" w:cs="Arial"/>
          <w:b/>
        </w:rPr>
      </w:pPr>
      <w:bookmarkStart w:id="5" w:name="_Hlk5175135"/>
      <w:bookmarkStart w:id="6" w:name="_Hlk102416784"/>
      <w:bookmarkEnd w:id="4"/>
      <w:r w:rsidRPr="00060C09">
        <w:rPr>
          <w:rFonts w:ascii="Arial Narrow" w:hAnsi="Arial Narrow" w:cs="Arial"/>
          <w:b/>
        </w:rPr>
        <w:t>2. DESPESES. APROVACIÓ</w:t>
      </w:r>
    </w:p>
    <w:p w14:paraId="033CEB27" w14:textId="77777777" w:rsidR="004E23BE" w:rsidRPr="00060C09" w:rsidRDefault="004E23BE" w:rsidP="004E23BE">
      <w:pPr>
        <w:rPr>
          <w:rFonts w:ascii="Arial Narrow" w:hAnsi="Arial Narrow" w:cs="Arial"/>
          <w:bCs/>
        </w:rPr>
      </w:pPr>
    </w:p>
    <w:bookmarkEnd w:id="5"/>
    <w:p w14:paraId="25FDF0D0" w14:textId="77777777" w:rsidR="00AD76B7" w:rsidRPr="00060C09" w:rsidRDefault="00AD76B7" w:rsidP="00AD76B7">
      <w:pPr>
        <w:rPr>
          <w:rFonts w:ascii="Arial Narrow" w:hAnsi="Arial Narrow" w:cs="Arial"/>
          <w:b/>
          <w:szCs w:val="24"/>
        </w:rPr>
      </w:pPr>
      <w:r w:rsidRPr="00060C09">
        <w:rPr>
          <w:rFonts w:ascii="Arial Narrow" w:hAnsi="Arial Narrow" w:cs="Arial"/>
          <w:b/>
          <w:szCs w:val="24"/>
        </w:rPr>
        <w:t>Antecedents</w:t>
      </w:r>
    </w:p>
    <w:p w14:paraId="1A0C2B24" w14:textId="77777777" w:rsidR="00AD76B7" w:rsidRPr="00060C09" w:rsidRDefault="00AD76B7" w:rsidP="00AD76B7">
      <w:pPr>
        <w:rPr>
          <w:rFonts w:ascii="Arial Narrow" w:hAnsi="Arial Narrow" w:cs="Arial"/>
          <w:b/>
          <w:szCs w:val="24"/>
        </w:rPr>
      </w:pPr>
    </w:p>
    <w:p w14:paraId="5FDFB3CE"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497D307F" w14:textId="108EED4C" w:rsidR="00AD76B7" w:rsidRPr="00060C09" w:rsidRDefault="00AD76B7" w:rsidP="006D4887">
      <w:pPr>
        <w:contextualSpacing/>
        <w:rPr>
          <w:rFonts w:ascii="Arial Narrow" w:hAnsi="Arial Narrow" w:cs="Arial"/>
          <w:szCs w:val="24"/>
        </w:rPr>
      </w:pPr>
    </w:p>
    <w:p w14:paraId="57FD1E88" w14:textId="12420BBB" w:rsidR="002F4510" w:rsidRPr="000F6633" w:rsidRDefault="002F4510" w:rsidP="002F4510">
      <w:pPr>
        <w:pStyle w:val="Pargrafdellista"/>
        <w:numPr>
          <w:ilvl w:val="1"/>
          <w:numId w:val="8"/>
        </w:numPr>
        <w:ind w:left="851" w:hanging="284"/>
        <w:contextualSpacing/>
        <w:rPr>
          <w:rFonts w:ascii="Arial Narrow" w:hAnsi="Arial Narrow" w:cs="Arial"/>
          <w:color w:val="000000" w:themeColor="text1"/>
          <w:szCs w:val="24"/>
        </w:rPr>
      </w:pPr>
      <w:r w:rsidRPr="000F6633">
        <w:rPr>
          <w:rFonts w:ascii="Arial Narrow" w:hAnsi="Arial Narrow" w:cs="Arial"/>
          <w:color w:val="000000" w:themeColor="text1"/>
          <w:szCs w:val="24"/>
        </w:rPr>
        <w:t xml:space="preserve">Relació </w:t>
      </w:r>
      <w:r w:rsidRPr="000F6633">
        <w:rPr>
          <w:rFonts w:ascii="Arial Narrow" w:hAnsi="Arial Narrow" w:cs="Arial"/>
          <w:i/>
          <w:color w:val="000000" w:themeColor="text1"/>
          <w:szCs w:val="24"/>
        </w:rPr>
        <w:t>O/2022/</w:t>
      </w:r>
      <w:r w:rsidR="00C7224F" w:rsidRPr="000F6633">
        <w:rPr>
          <w:rFonts w:ascii="Arial Narrow" w:hAnsi="Arial Narrow" w:cs="Arial"/>
          <w:i/>
          <w:color w:val="000000" w:themeColor="text1"/>
          <w:szCs w:val="24"/>
        </w:rPr>
        <w:t>58</w:t>
      </w:r>
      <w:r w:rsidRPr="000F6633">
        <w:rPr>
          <w:rFonts w:ascii="Arial Narrow" w:hAnsi="Arial Narrow" w:cs="Arial"/>
          <w:color w:val="000000" w:themeColor="text1"/>
          <w:szCs w:val="24"/>
        </w:rPr>
        <w:t>, corresponent a les despeses</w:t>
      </w:r>
      <w:r w:rsidR="00C7224F" w:rsidRPr="000F6633">
        <w:rPr>
          <w:rFonts w:ascii="Arial Narrow" w:hAnsi="Arial Narrow" w:cs="Arial"/>
          <w:color w:val="000000" w:themeColor="text1"/>
          <w:szCs w:val="24"/>
        </w:rPr>
        <w:t xml:space="preserve"> de les factures pagades en efectiu</w:t>
      </w:r>
    </w:p>
    <w:p w14:paraId="56323674" w14:textId="4BFBBE0C" w:rsidR="006D4887" w:rsidRPr="000F6633" w:rsidRDefault="006D4887" w:rsidP="006D4887">
      <w:pPr>
        <w:pStyle w:val="Pargrafdellista"/>
        <w:numPr>
          <w:ilvl w:val="1"/>
          <w:numId w:val="8"/>
        </w:numPr>
        <w:ind w:left="851" w:hanging="284"/>
        <w:contextualSpacing/>
        <w:rPr>
          <w:rFonts w:ascii="Arial Narrow" w:hAnsi="Arial Narrow" w:cs="Arial"/>
          <w:color w:val="000000" w:themeColor="text1"/>
          <w:szCs w:val="24"/>
        </w:rPr>
      </w:pPr>
      <w:r w:rsidRPr="000F6633">
        <w:rPr>
          <w:rFonts w:ascii="Arial Narrow" w:hAnsi="Arial Narrow" w:cs="Arial"/>
          <w:color w:val="000000" w:themeColor="text1"/>
          <w:szCs w:val="24"/>
        </w:rPr>
        <w:t xml:space="preserve">Relació </w:t>
      </w:r>
      <w:r w:rsidRPr="000F6633">
        <w:rPr>
          <w:rFonts w:ascii="Arial Narrow" w:hAnsi="Arial Narrow" w:cs="Arial"/>
          <w:i/>
          <w:color w:val="000000" w:themeColor="text1"/>
          <w:szCs w:val="24"/>
        </w:rPr>
        <w:t>O/2022/</w:t>
      </w:r>
      <w:r w:rsidR="00C7224F" w:rsidRPr="000F6633">
        <w:rPr>
          <w:rFonts w:ascii="Arial Narrow" w:hAnsi="Arial Narrow" w:cs="Arial"/>
          <w:i/>
          <w:color w:val="000000" w:themeColor="text1"/>
          <w:szCs w:val="24"/>
        </w:rPr>
        <w:t>59</w:t>
      </w:r>
      <w:r w:rsidRPr="000F6633">
        <w:rPr>
          <w:rFonts w:ascii="Arial Narrow" w:hAnsi="Arial Narrow" w:cs="Arial"/>
          <w:i/>
          <w:color w:val="000000" w:themeColor="text1"/>
          <w:szCs w:val="24"/>
        </w:rPr>
        <w:t xml:space="preserve"> </w:t>
      </w:r>
      <w:r w:rsidRPr="000F6633">
        <w:rPr>
          <w:rFonts w:ascii="Arial Narrow" w:hAnsi="Arial Narrow" w:cs="Arial"/>
          <w:color w:val="000000" w:themeColor="text1"/>
          <w:szCs w:val="24"/>
        </w:rPr>
        <w:t xml:space="preserve">corresponent a les despeses </w:t>
      </w:r>
      <w:r w:rsidR="00060C09" w:rsidRPr="000F6633">
        <w:rPr>
          <w:rFonts w:ascii="Arial Narrow" w:hAnsi="Arial Narrow" w:cs="Arial"/>
          <w:color w:val="000000" w:themeColor="text1"/>
          <w:szCs w:val="24"/>
        </w:rPr>
        <w:t xml:space="preserve">de les factures </w:t>
      </w:r>
      <w:r w:rsidR="000F6633" w:rsidRPr="000F6633">
        <w:rPr>
          <w:rFonts w:ascii="Arial Narrow" w:hAnsi="Arial Narrow" w:cs="Arial"/>
          <w:color w:val="000000" w:themeColor="text1"/>
          <w:szCs w:val="24"/>
        </w:rPr>
        <w:t>domiciliades al BBVA</w:t>
      </w:r>
    </w:p>
    <w:p w14:paraId="6E9F9DF7" w14:textId="31F8DD68" w:rsidR="006D4887" w:rsidRPr="000F6633" w:rsidRDefault="006D4887" w:rsidP="00140841">
      <w:pPr>
        <w:pStyle w:val="Pargrafdellista"/>
        <w:numPr>
          <w:ilvl w:val="1"/>
          <w:numId w:val="8"/>
        </w:numPr>
        <w:ind w:left="851" w:hanging="284"/>
        <w:contextualSpacing/>
        <w:rPr>
          <w:rFonts w:ascii="Arial Narrow" w:hAnsi="Arial Narrow" w:cs="Arial"/>
          <w:color w:val="000000" w:themeColor="text1"/>
          <w:szCs w:val="24"/>
        </w:rPr>
      </w:pPr>
      <w:r w:rsidRPr="000F6633">
        <w:rPr>
          <w:rFonts w:ascii="Arial Narrow" w:hAnsi="Arial Narrow" w:cs="Arial"/>
          <w:color w:val="000000" w:themeColor="text1"/>
          <w:szCs w:val="24"/>
        </w:rPr>
        <w:t xml:space="preserve">Relació </w:t>
      </w:r>
      <w:r w:rsidRPr="000F6633">
        <w:rPr>
          <w:rFonts w:ascii="Arial Narrow" w:hAnsi="Arial Narrow" w:cs="Arial"/>
          <w:i/>
          <w:color w:val="000000" w:themeColor="text1"/>
          <w:szCs w:val="24"/>
        </w:rPr>
        <w:t>O/2022/</w:t>
      </w:r>
      <w:r w:rsidR="000F6633" w:rsidRPr="000F6633">
        <w:rPr>
          <w:rFonts w:ascii="Arial Narrow" w:hAnsi="Arial Narrow" w:cs="Arial"/>
          <w:i/>
          <w:color w:val="000000" w:themeColor="text1"/>
          <w:szCs w:val="24"/>
        </w:rPr>
        <w:t>60</w:t>
      </w:r>
      <w:r w:rsidRPr="000F6633">
        <w:rPr>
          <w:rFonts w:ascii="Arial Narrow" w:hAnsi="Arial Narrow" w:cs="Arial"/>
          <w:i/>
          <w:color w:val="000000" w:themeColor="text1"/>
          <w:szCs w:val="24"/>
        </w:rPr>
        <w:t xml:space="preserve"> </w:t>
      </w:r>
      <w:r w:rsidRPr="000F6633">
        <w:rPr>
          <w:rFonts w:ascii="Arial Narrow" w:hAnsi="Arial Narrow" w:cs="Arial"/>
          <w:color w:val="000000" w:themeColor="text1"/>
          <w:szCs w:val="24"/>
        </w:rPr>
        <w:t xml:space="preserve">corresponent a les despeses </w:t>
      </w:r>
      <w:r w:rsidR="00060C09" w:rsidRPr="000F6633">
        <w:rPr>
          <w:rFonts w:ascii="Arial Narrow" w:hAnsi="Arial Narrow" w:cs="Arial"/>
          <w:color w:val="000000" w:themeColor="text1"/>
          <w:szCs w:val="24"/>
        </w:rPr>
        <w:t>amb pagament domiciliat a Caixabank</w:t>
      </w:r>
    </w:p>
    <w:p w14:paraId="79D0F87B" w14:textId="747BC911" w:rsidR="006D4887" w:rsidRPr="00F32E4F" w:rsidRDefault="006D4887" w:rsidP="006D4887">
      <w:pPr>
        <w:pStyle w:val="Pargrafdellista"/>
        <w:numPr>
          <w:ilvl w:val="1"/>
          <w:numId w:val="8"/>
        </w:numPr>
        <w:ind w:left="851" w:hanging="284"/>
        <w:contextualSpacing/>
        <w:rPr>
          <w:rFonts w:ascii="Arial Narrow" w:hAnsi="Arial Narrow" w:cs="Arial"/>
          <w:szCs w:val="24"/>
        </w:rPr>
      </w:pPr>
      <w:r w:rsidRPr="00F32E4F">
        <w:rPr>
          <w:rFonts w:ascii="Arial Narrow" w:hAnsi="Arial Narrow" w:cs="Arial"/>
          <w:szCs w:val="24"/>
        </w:rPr>
        <w:t xml:space="preserve">Relació </w:t>
      </w:r>
      <w:r w:rsidRPr="00F32E4F">
        <w:rPr>
          <w:rFonts w:ascii="Arial Narrow" w:hAnsi="Arial Narrow" w:cs="Arial"/>
          <w:i/>
          <w:szCs w:val="24"/>
        </w:rPr>
        <w:t>O/2022/</w:t>
      </w:r>
      <w:r w:rsidR="00F32E4F" w:rsidRPr="00F32E4F">
        <w:rPr>
          <w:rFonts w:ascii="Arial Narrow" w:hAnsi="Arial Narrow" w:cs="Arial"/>
          <w:i/>
          <w:szCs w:val="24"/>
        </w:rPr>
        <w:t>62</w:t>
      </w:r>
      <w:r w:rsidRPr="00F32E4F">
        <w:rPr>
          <w:rFonts w:ascii="Arial Narrow" w:hAnsi="Arial Narrow" w:cs="Arial"/>
          <w:szCs w:val="24"/>
        </w:rPr>
        <w:t xml:space="preserve"> corresponent a les despeses de les factures per pagar a Caixabank</w:t>
      </w:r>
    </w:p>
    <w:p w14:paraId="270B91EA" w14:textId="7DC9886D" w:rsidR="006D4887" w:rsidRPr="000F6633" w:rsidRDefault="006D4887" w:rsidP="000F6633">
      <w:pPr>
        <w:ind w:left="567"/>
        <w:contextualSpacing/>
        <w:rPr>
          <w:rFonts w:ascii="Arial Narrow" w:hAnsi="Arial Narrow" w:cs="Arial"/>
          <w:szCs w:val="24"/>
        </w:rPr>
      </w:pPr>
    </w:p>
    <w:p w14:paraId="2377E84F" w14:textId="77777777" w:rsidR="00AD76B7" w:rsidRPr="00060C09" w:rsidRDefault="00AD76B7" w:rsidP="00AD76B7">
      <w:pPr>
        <w:pStyle w:val="Pargrafdellista"/>
        <w:ind w:left="426"/>
        <w:rPr>
          <w:rFonts w:ascii="Arial Narrow" w:hAnsi="Arial Narrow" w:cs="Arial"/>
          <w:szCs w:val="24"/>
        </w:rPr>
      </w:pPr>
    </w:p>
    <w:p w14:paraId="4A17D193"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La Intervenció de la corporació ha emès el/s corresponent/s informe/s, si s’escau.</w:t>
      </w:r>
    </w:p>
    <w:p w14:paraId="0ECFDB0F" w14:textId="77777777" w:rsidR="00AD76B7" w:rsidRPr="00060C09" w:rsidRDefault="00AD76B7" w:rsidP="00AD76B7">
      <w:pPr>
        <w:pStyle w:val="Pargrafdellista"/>
        <w:ind w:left="426"/>
        <w:rPr>
          <w:rFonts w:ascii="Arial Narrow" w:hAnsi="Arial Narrow" w:cs="Arial"/>
          <w:szCs w:val="24"/>
        </w:rPr>
      </w:pPr>
    </w:p>
    <w:p w14:paraId="57137C14"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218BFCDC" w14:textId="77777777" w:rsidR="00AD76B7" w:rsidRPr="00060C09" w:rsidRDefault="00AD76B7" w:rsidP="00AD76B7">
      <w:pPr>
        <w:pStyle w:val="Pargrafdellista"/>
        <w:rPr>
          <w:rFonts w:ascii="Arial Narrow" w:hAnsi="Arial Narrow" w:cs="Arial"/>
          <w:szCs w:val="24"/>
        </w:rPr>
      </w:pPr>
    </w:p>
    <w:p w14:paraId="1270457D" w14:textId="77777777" w:rsidR="00AD76B7" w:rsidRPr="00060C09" w:rsidRDefault="00AD76B7" w:rsidP="00AD76B7">
      <w:pPr>
        <w:rPr>
          <w:rFonts w:ascii="Arial Narrow" w:hAnsi="Arial Narrow" w:cs="Arial"/>
          <w:b/>
          <w:szCs w:val="24"/>
        </w:rPr>
      </w:pPr>
      <w:r w:rsidRPr="00060C09">
        <w:rPr>
          <w:rFonts w:ascii="Arial Narrow" w:hAnsi="Arial Narrow" w:cs="Arial"/>
          <w:b/>
          <w:szCs w:val="24"/>
        </w:rPr>
        <w:t>Fonaments jurídics</w:t>
      </w:r>
    </w:p>
    <w:p w14:paraId="78267D69" w14:textId="77777777" w:rsidR="00AD76B7" w:rsidRPr="00060C09" w:rsidRDefault="00AD76B7" w:rsidP="00AD76B7">
      <w:pPr>
        <w:rPr>
          <w:rFonts w:ascii="Arial Narrow" w:hAnsi="Arial Narrow" w:cs="Arial"/>
          <w:b/>
          <w:szCs w:val="24"/>
        </w:rPr>
      </w:pPr>
    </w:p>
    <w:p w14:paraId="77A61D6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Reial decret legislatiu 2/2004, de 5 de març, pel qual s’aprova el text refós de la Llei reguladora de les hisendes locals</w:t>
      </w:r>
    </w:p>
    <w:p w14:paraId="3AC2E6CA" w14:textId="77777777" w:rsidR="00AD76B7" w:rsidRPr="00060C09" w:rsidRDefault="00AD76B7" w:rsidP="00AD76B7">
      <w:pPr>
        <w:pStyle w:val="Pargrafdellista"/>
        <w:ind w:left="426"/>
        <w:rPr>
          <w:rFonts w:ascii="Arial Narrow" w:hAnsi="Arial Narrow" w:cs="Arial"/>
          <w:szCs w:val="24"/>
        </w:rPr>
      </w:pPr>
    </w:p>
    <w:p w14:paraId="621C9C49"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7EA4929A" w14:textId="77777777" w:rsidR="00AD76B7" w:rsidRPr="00060C09" w:rsidRDefault="00AD76B7" w:rsidP="00AD76B7">
      <w:pPr>
        <w:pStyle w:val="Pargrafdellista"/>
        <w:rPr>
          <w:rFonts w:ascii="Arial Narrow" w:hAnsi="Arial Narrow" w:cs="Arial"/>
          <w:szCs w:val="24"/>
        </w:rPr>
      </w:pPr>
    </w:p>
    <w:p w14:paraId="0A99285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Llei 7/1985, de 2 d’abril, reguladora de les bases de règim local;</w:t>
      </w:r>
    </w:p>
    <w:p w14:paraId="30AD57F7" w14:textId="77777777" w:rsidR="00AD76B7" w:rsidRPr="00060C09" w:rsidRDefault="00AD76B7" w:rsidP="00AD76B7">
      <w:pPr>
        <w:pStyle w:val="Pargrafdellista"/>
        <w:rPr>
          <w:rFonts w:ascii="Arial Narrow" w:hAnsi="Arial Narrow" w:cs="Arial"/>
          <w:szCs w:val="24"/>
        </w:rPr>
      </w:pPr>
    </w:p>
    <w:p w14:paraId="051467B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Decret legislatiu 2/2003, de 28 d’abril, pel qual s’aprova el text refós de la llei municipal i de règim local de Catalunya;</w:t>
      </w:r>
    </w:p>
    <w:p w14:paraId="7ADB87CE" w14:textId="77777777" w:rsidR="00AD76B7" w:rsidRPr="00060C09" w:rsidRDefault="00AD76B7" w:rsidP="00AD76B7">
      <w:pPr>
        <w:pStyle w:val="Pargrafdellista"/>
        <w:rPr>
          <w:rFonts w:ascii="Arial Narrow" w:hAnsi="Arial Narrow" w:cs="Arial"/>
          <w:szCs w:val="24"/>
        </w:rPr>
      </w:pPr>
    </w:p>
    <w:p w14:paraId="52F5F01B"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Bases d’execució del pressupost de l’Ajuntament de Verges per a l’exercici 2022;</w:t>
      </w:r>
    </w:p>
    <w:p w14:paraId="400928D4" w14:textId="77777777" w:rsidR="00AD76B7" w:rsidRPr="00060C09" w:rsidRDefault="00AD76B7" w:rsidP="00AD76B7">
      <w:pPr>
        <w:pStyle w:val="Pargrafdellista"/>
        <w:rPr>
          <w:rFonts w:ascii="Arial Narrow" w:hAnsi="Arial Narrow" w:cs="Arial"/>
          <w:szCs w:val="24"/>
        </w:rPr>
      </w:pPr>
    </w:p>
    <w:p w14:paraId="3A7031DF" w14:textId="77777777" w:rsidR="00AD76B7" w:rsidRPr="00060C09" w:rsidRDefault="00AD76B7" w:rsidP="00AD76B7">
      <w:pPr>
        <w:rPr>
          <w:rFonts w:ascii="Arial Narrow" w:hAnsi="Arial Narrow" w:cs="Arial"/>
          <w:szCs w:val="24"/>
        </w:rPr>
      </w:pPr>
      <w:r w:rsidRPr="00060C09">
        <w:rPr>
          <w:rFonts w:ascii="Arial Narrow" w:hAnsi="Arial Narrow" w:cs="Arial"/>
          <w:szCs w:val="24"/>
        </w:rPr>
        <w:lastRenderedPageBreak/>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D35FE37" w14:textId="77777777" w:rsidR="00AD76B7" w:rsidRPr="0052225C" w:rsidRDefault="00AD76B7" w:rsidP="00AD76B7">
      <w:pPr>
        <w:rPr>
          <w:rFonts w:ascii="Arial Narrow" w:hAnsi="Arial Narrow" w:cs="Arial"/>
          <w:color w:val="FF0000"/>
          <w:szCs w:val="24"/>
        </w:rPr>
      </w:pPr>
    </w:p>
    <w:p w14:paraId="1B668BC1" w14:textId="77777777" w:rsidR="00AD76B7" w:rsidRPr="00060C09" w:rsidRDefault="00AD76B7" w:rsidP="007B53E4">
      <w:pPr>
        <w:pStyle w:val="Textindependent"/>
      </w:pPr>
      <w:r w:rsidRPr="00060C09">
        <w:t>La Junta de Govern Local acorda per unanimitat:</w:t>
      </w:r>
    </w:p>
    <w:p w14:paraId="480C23AF" w14:textId="77777777" w:rsidR="00AD76B7" w:rsidRPr="0052225C" w:rsidRDefault="00AD76B7" w:rsidP="00AD76B7">
      <w:pPr>
        <w:rPr>
          <w:rFonts w:ascii="Arial Narrow" w:hAnsi="Arial Narrow" w:cs="Arial"/>
          <w:color w:val="FF0000"/>
          <w:szCs w:val="24"/>
        </w:rPr>
      </w:pPr>
    </w:p>
    <w:p w14:paraId="094711EB" w14:textId="055468CC" w:rsidR="00F95C9B" w:rsidRPr="00340936" w:rsidRDefault="00AD76B7" w:rsidP="00F95C9B">
      <w:pPr>
        <w:widowControl w:val="0"/>
        <w:snapToGrid w:val="0"/>
        <w:rPr>
          <w:rFonts w:ascii="Arial Narrow" w:hAnsi="Arial Narrow" w:cs="Arial"/>
          <w:color w:val="000000" w:themeColor="text1"/>
          <w:szCs w:val="24"/>
        </w:rPr>
      </w:pPr>
      <w:r w:rsidRPr="00340936">
        <w:rPr>
          <w:rFonts w:ascii="Arial Narrow" w:hAnsi="Arial Narrow" w:cs="Arial"/>
          <w:b/>
          <w:color w:val="000000" w:themeColor="text1"/>
          <w:szCs w:val="24"/>
        </w:rPr>
        <w:t>Primer.-</w:t>
      </w:r>
      <w:r w:rsidRPr="00340936">
        <w:rPr>
          <w:rFonts w:ascii="Arial Narrow" w:hAnsi="Arial Narrow" w:cs="Arial"/>
          <w:color w:val="000000" w:themeColor="text1"/>
          <w:szCs w:val="24"/>
        </w:rPr>
        <w:t xml:space="preserve"> </w:t>
      </w:r>
      <w:r w:rsidR="00F95C9B" w:rsidRPr="00340936">
        <w:rPr>
          <w:rFonts w:ascii="Arial Narrow" w:hAnsi="Arial Narrow" w:cs="Arial"/>
          <w:color w:val="000000" w:themeColor="text1"/>
          <w:szCs w:val="24"/>
        </w:rPr>
        <w:t xml:space="preserve">Aprovar l’autorització, disposició i obligació (Fase ADO) i/o reconeixement de l'obligació (Fase O) de les despeses </w:t>
      </w:r>
      <w:r w:rsidR="000F6633" w:rsidRPr="00340936">
        <w:rPr>
          <w:rFonts w:ascii="Arial Narrow" w:hAnsi="Arial Narrow" w:cs="Arial"/>
          <w:color w:val="000000" w:themeColor="text1"/>
          <w:szCs w:val="24"/>
        </w:rPr>
        <w:t>de les factures pagades en efectiu</w:t>
      </w:r>
      <w:r w:rsidR="00F95C9B" w:rsidRPr="00340936">
        <w:rPr>
          <w:rFonts w:ascii="Arial Narrow" w:hAnsi="Arial Narrow" w:cs="Arial"/>
          <w:color w:val="000000" w:themeColor="text1"/>
          <w:szCs w:val="24"/>
        </w:rPr>
        <w:t xml:space="preserve"> incloses a la relació </w:t>
      </w:r>
      <w:r w:rsidR="00F95C9B" w:rsidRPr="00340936">
        <w:rPr>
          <w:rFonts w:ascii="Arial Narrow" w:hAnsi="Arial Narrow" w:cs="Arial"/>
          <w:i/>
          <w:color w:val="000000" w:themeColor="text1"/>
          <w:szCs w:val="24"/>
        </w:rPr>
        <w:t>O/2022/</w:t>
      </w:r>
      <w:r w:rsidR="000F6633" w:rsidRPr="00340936">
        <w:rPr>
          <w:rFonts w:ascii="Arial Narrow" w:hAnsi="Arial Narrow" w:cs="Arial"/>
          <w:i/>
          <w:color w:val="000000" w:themeColor="text1"/>
          <w:szCs w:val="24"/>
        </w:rPr>
        <w:t>58</w:t>
      </w:r>
      <w:r w:rsidR="00F95C9B" w:rsidRPr="00340936">
        <w:rPr>
          <w:rFonts w:ascii="Arial Narrow" w:hAnsi="Arial Narrow" w:cs="Arial"/>
          <w:i/>
          <w:color w:val="000000" w:themeColor="text1"/>
          <w:szCs w:val="24"/>
        </w:rPr>
        <w:t xml:space="preserve"> </w:t>
      </w:r>
      <w:r w:rsidR="00F95C9B" w:rsidRPr="00340936">
        <w:rPr>
          <w:rFonts w:ascii="Arial Narrow" w:hAnsi="Arial Narrow" w:cs="Arial"/>
          <w:color w:val="000000" w:themeColor="text1"/>
          <w:szCs w:val="24"/>
        </w:rPr>
        <w:t>que s’annexa a aquesta resolució, amb el següent detall:</w:t>
      </w:r>
    </w:p>
    <w:p w14:paraId="06871142" w14:textId="77777777" w:rsidR="00F95C9B" w:rsidRPr="00340936" w:rsidRDefault="00F95C9B" w:rsidP="00F95C9B">
      <w:pPr>
        <w:widowControl w:val="0"/>
        <w:snapToGrid w:val="0"/>
        <w:rPr>
          <w:rFonts w:ascii="Arial Narrow" w:hAnsi="Arial Narrow" w:cs="Arial"/>
          <w:color w:val="000000" w:themeColor="text1"/>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340936" w:rsidRPr="00340936" w14:paraId="12FF9ED9" w14:textId="77777777" w:rsidTr="00020335">
        <w:tc>
          <w:tcPr>
            <w:tcW w:w="1620" w:type="dxa"/>
          </w:tcPr>
          <w:p w14:paraId="06ADBCE3"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Nº Relació</w:t>
            </w:r>
          </w:p>
        </w:tc>
        <w:tc>
          <w:tcPr>
            <w:tcW w:w="1729" w:type="dxa"/>
          </w:tcPr>
          <w:p w14:paraId="523414E0"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Data</w:t>
            </w:r>
          </w:p>
        </w:tc>
        <w:tc>
          <w:tcPr>
            <w:tcW w:w="1729" w:type="dxa"/>
          </w:tcPr>
          <w:p w14:paraId="3311A8FF"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brut</w:t>
            </w:r>
          </w:p>
        </w:tc>
        <w:tc>
          <w:tcPr>
            <w:tcW w:w="1729" w:type="dxa"/>
          </w:tcPr>
          <w:p w14:paraId="478D0D63"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Descomptes</w:t>
            </w:r>
          </w:p>
        </w:tc>
        <w:tc>
          <w:tcPr>
            <w:tcW w:w="1729" w:type="dxa"/>
          </w:tcPr>
          <w:p w14:paraId="09476523"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líquid</w:t>
            </w:r>
          </w:p>
        </w:tc>
      </w:tr>
      <w:tr w:rsidR="00060C09" w:rsidRPr="00340936" w14:paraId="30754F05" w14:textId="77777777" w:rsidTr="00020335">
        <w:tc>
          <w:tcPr>
            <w:tcW w:w="1620" w:type="dxa"/>
          </w:tcPr>
          <w:p w14:paraId="737DA7F9" w14:textId="00A80854"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O/2022/</w:t>
            </w:r>
            <w:r w:rsidR="00060C09" w:rsidRPr="00340936">
              <w:rPr>
                <w:rFonts w:ascii="Arial Narrow" w:hAnsi="Arial Narrow" w:cs="Arial"/>
                <w:color w:val="000000" w:themeColor="text1"/>
                <w:sz w:val="24"/>
                <w:szCs w:val="24"/>
              </w:rPr>
              <w:t>5</w:t>
            </w:r>
            <w:r w:rsidR="000F6633" w:rsidRPr="00340936">
              <w:rPr>
                <w:rFonts w:ascii="Arial Narrow" w:hAnsi="Arial Narrow" w:cs="Arial"/>
                <w:color w:val="000000" w:themeColor="text1"/>
                <w:sz w:val="24"/>
                <w:szCs w:val="24"/>
              </w:rPr>
              <w:t>8</w:t>
            </w:r>
          </w:p>
        </w:tc>
        <w:tc>
          <w:tcPr>
            <w:tcW w:w="1729" w:type="dxa"/>
          </w:tcPr>
          <w:p w14:paraId="36A1DDB0" w14:textId="465E2630" w:rsidR="00F95C9B" w:rsidRPr="00340936" w:rsidRDefault="000F6633"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27/10/2022</w:t>
            </w:r>
          </w:p>
        </w:tc>
        <w:tc>
          <w:tcPr>
            <w:tcW w:w="1729" w:type="dxa"/>
          </w:tcPr>
          <w:p w14:paraId="7AC287DE" w14:textId="13ED4290" w:rsidR="00F95C9B" w:rsidRPr="00340936" w:rsidRDefault="000F6633"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371,81</w:t>
            </w:r>
          </w:p>
        </w:tc>
        <w:tc>
          <w:tcPr>
            <w:tcW w:w="1729" w:type="dxa"/>
          </w:tcPr>
          <w:p w14:paraId="13E3552C" w14:textId="77777777" w:rsidR="00F95C9B" w:rsidRPr="00340936" w:rsidRDefault="00F95C9B"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0</w:t>
            </w:r>
          </w:p>
        </w:tc>
        <w:tc>
          <w:tcPr>
            <w:tcW w:w="1729" w:type="dxa"/>
          </w:tcPr>
          <w:p w14:paraId="134746D7" w14:textId="20166F56" w:rsidR="00F95C9B" w:rsidRPr="00340936" w:rsidRDefault="000F6633" w:rsidP="0002033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 xml:space="preserve">371,81 </w:t>
            </w:r>
          </w:p>
        </w:tc>
      </w:tr>
    </w:tbl>
    <w:p w14:paraId="2E3600E6" w14:textId="77777777" w:rsidR="00F95C9B" w:rsidRPr="00340936" w:rsidRDefault="00F95C9B" w:rsidP="00AD76B7">
      <w:pPr>
        <w:widowControl w:val="0"/>
        <w:snapToGrid w:val="0"/>
        <w:rPr>
          <w:rFonts w:ascii="Arial Narrow" w:hAnsi="Arial Narrow" w:cs="Arial"/>
          <w:color w:val="000000" w:themeColor="text1"/>
          <w:szCs w:val="24"/>
        </w:rPr>
      </w:pPr>
    </w:p>
    <w:p w14:paraId="14C1CFBC" w14:textId="32C0904B" w:rsidR="00AD76B7" w:rsidRPr="00340936" w:rsidRDefault="00F95C9B" w:rsidP="00AD76B7">
      <w:pPr>
        <w:widowControl w:val="0"/>
        <w:snapToGrid w:val="0"/>
        <w:rPr>
          <w:rFonts w:ascii="Arial Narrow" w:hAnsi="Arial Narrow" w:cs="Arial"/>
          <w:color w:val="000000" w:themeColor="text1"/>
          <w:szCs w:val="24"/>
        </w:rPr>
      </w:pPr>
      <w:r w:rsidRPr="00340936">
        <w:rPr>
          <w:rFonts w:ascii="Arial Narrow" w:hAnsi="Arial Narrow" w:cs="Arial"/>
          <w:b/>
          <w:bCs/>
          <w:color w:val="000000" w:themeColor="text1"/>
          <w:szCs w:val="24"/>
        </w:rPr>
        <w:t>Segon.-</w:t>
      </w:r>
      <w:r w:rsidRPr="00340936">
        <w:rPr>
          <w:rFonts w:ascii="Arial Narrow" w:hAnsi="Arial Narrow" w:cs="Arial"/>
          <w:color w:val="000000" w:themeColor="text1"/>
          <w:szCs w:val="24"/>
        </w:rPr>
        <w:t xml:space="preserve"> </w:t>
      </w:r>
      <w:r w:rsidR="00AD76B7" w:rsidRPr="00340936">
        <w:rPr>
          <w:rFonts w:ascii="Arial Narrow" w:hAnsi="Arial Narrow" w:cs="Arial"/>
          <w:color w:val="000000" w:themeColor="text1"/>
          <w:szCs w:val="24"/>
        </w:rPr>
        <w:t xml:space="preserve">Aprovar l’autorització, disposició i obligació (Fase ADO) i/o reconeixement de l'obligació (Fase O) de les despeses </w:t>
      </w:r>
      <w:r w:rsidR="00B955D0" w:rsidRPr="00340936">
        <w:rPr>
          <w:rFonts w:ascii="Arial Narrow" w:hAnsi="Arial Narrow" w:cs="Arial"/>
          <w:color w:val="000000" w:themeColor="text1"/>
          <w:szCs w:val="24"/>
        </w:rPr>
        <w:t>de les factures domiciliades al BBVA</w:t>
      </w:r>
      <w:r w:rsidR="00AD76B7" w:rsidRPr="00340936">
        <w:rPr>
          <w:rFonts w:ascii="Arial Narrow" w:hAnsi="Arial Narrow" w:cs="Arial"/>
          <w:color w:val="000000" w:themeColor="text1"/>
          <w:szCs w:val="24"/>
        </w:rPr>
        <w:t xml:space="preserve"> incloses a la relació </w:t>
      </w:r>
      <w:r w:rsidR="00AD76B7" w:rsidRPr="00340936">
        <w:rPr>
          <w:rFonts w:ascii="Arial Narrow" w:hAnsi="Arial Narrow" w:cs="Arial"/>
          <w:i/>
          <w:color w:val="000000" w:themeColor="text1"/>
          <w:szCs w:val="24"/>
        </w:rPr>
        <w:t>O/2022/</w:t>
      </w:r>
      <w:r w:rsidR="00B955D0" w:rsidRPr="00340936">
        <w:rPr>
          <w:rFonts w:ascii="Arial Narrow" w:hAnsi="Arial Narrow" w:cs="Arial"/>
          <w:i/>
          <w:color w:val="000000" w:themeColor="text1"/>
          <w:szCs w:val="24"/>
        </w:rPr>
        <w:t>59</w:t>
      </w:r>
      <w:r w:rsidR="006D4887" w:rsidRPr="00340936">
        <w:rPr>
          <w:rFonts w:ascii="Arial Narrow" w:hAnsi="Arial Narrow" w:cs="Arial"/>
          <w:i/>
          <w:color w:val="000000" w:themeColor="text1"/>
          <w:szCs w:val="24"/>
        </w:rPr>
        <w:t xml:space="preserve"> </w:t>
      </w:r>
      <w:r w:rsidR="00AD76B7" w:rsidRPr="00340936">
        <w:rPr>
          <w:rFonts w:ascii="Arial Narrow" w:hAnsi="Arial Narrow" w:cs="Arial"/>
          <w:color w:val="000000" w:themeColor="text1"/>
          <w:szCs w:val="24"/>
        </w:rPr>
        <w:t>que s’annexa a aquesta resolució, amb el següent detall:</w:t>
      </w:r>
    </w:p>
    <w:p w14:paraId="6A4B2CFF" w14:textId="77777777" w:rsidR="00AD76B7" w:rsidRPr="00340936" w:rsidRDefault="00AD76B7" w:rsidP="00AD76B7">
      <w:pPr>
        <w:widowControl w:val="0"/>
        <w:snapToGrid w:val="0"/>
        <w:rPr>
          <w:rFonts w:ascii="Arial Narrow" w:hAnsi="Arial Narrow" w:cs="Arial"/>
          <w:color w:val="000000" w:themeColor="text1"/>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340936" w:rsidRPr="00340936" w14:paraId="5BA573A4" w14:textId="77777777" w:rsidTr="00600755">
        <w:tc>
          <w:tcPr>
            <w:tcW w:w="1620" w:type="dxa"/>
          </w:tcPr>
          <w:p w14:paraId="610A1A56"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Nº Relació</w:t>
            </w:r>
          </w:p>
        </w:tc>
        <w:tc>
          <w:tcPr>
            <w:tcW w:w="1729" w:type="dxa"/>
          </w:tcPr>
          <w:p w14:paraId="5BA13E11"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Data</w:t>
            </w:r>
          </w:p>
        </w:tc>
        <w:tc>
          <w:tcPr>
            <w:tcW w:w="1729" w:type="dxa"/>
          </w:tcPr>
          <w:p w14:paraId="53D6F06F"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brut</w:t>
            </w:r>
          </w:p>
        </w:tc>
        <w:tc>
          <w:tcPr>
            <w:tcW w:w="1729" w:type="dxa"/>
          </w:tcPr>
          <w:p w14:paraId="77D2BF7E"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Descomptes</w:t>
            </w:r>
          </w:p>
        </w:tc>
        <w:tc>
          <w:tcPr>
            <w:tcW w:w="1729" w:type="dxa"/>
          </w:tcPr>
          <w:p w14:paraId="6B093790"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líquid</w:t>
            </w:r>
          </w:p>
        </w:tc>
      </w:tr>
      <w:tr w:rsidR="00060C09" w:rsidRPr="00340936" w14:paraId="464B5FE1" w14:textId="77777777" w:rsidTr="00600755">
        <w:tc>
          <w:tcPr>
            <w:tcW w:w="1620" w:type="dxa"/>
          </w:tcPr>
          <w:p w14:paraId="75523CCE" w14:textId="77E6FDBE"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O/2022/</w:t>
            </w:r>
            <w:r w:rsidR="00060C09" w:rsidRPr="00340936">
              <w:rPr>
                <w:rFonts w:ascii="Arial Narrow" w:hAnsi="Arial Narrow" w:cs="Arial"/>
                <w:color w:val="000000" w:themeColor="text1"/>
                <w:sz w:val="24"/>
                <w:szCs w:val="24"/>
              </w:rPr>
              <w:t>5</w:t>
            </w:r>
            <w:r w:rsidR="00B955D0" w:rsidRPr="00340936">
              <w:rPr>
                <w:rFonts w:ascii="Arial Narrow" w:hAnsi="Arial Narrow" w:cs="Arial"/>
                <w:color w:val="000000" w:themeColor="text1"/>
                <w:sz w:val="24"/>
                <w:szCs w:val="24"/>
              </w:rPr>
              <w:t>9</w:t>
            </w:r>
          </w:p>
        </w:tc>
        <w:tc>
          <w:tcPr>
            <w:tcW w:w="1729" w:type="dxa"/>
          </w:tcPr>
          <w:p w14:paraId="6EF3B00E" w14:textId="2FE10F28" w:rsidR="00AD76B7" w:rsidRPr="00340936" w:rsidRDefault="00B955D0"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27/10/2022</w:t>
            </w:r>
          </w:p>
        </w:tc>
        <w:tc>
          <w:tcPr>
            <w:tcW w:w="1729" w:type="dxa"/>
          </w:tcPr>
          <w:p w14:paraId="15B607CB" w14:textId="702395F1" w:rsidR="00AD76B7" w:rsidRPr="00340936" w:rsidRDefault="00045541"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628,55</w:t>
            </w:r>
          </w:p>
        </w:tc>
        <w:tc>
          <w:tcPr>
            <w:tcW w:w="1729" w:type="dxa"/>
          </w:tcPr>
          <w:p w14:paraId="0355B038"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0</w:t>
            </w:r>
          </w:p>
        </w:tc>
        <w:tc>
          <w:tcPr>
            <w:tcW w:w="1729" w:type="dxa"/>
          </w:tcPr>
          <w:p w14:paraId="09561409" w14:textId="6DD29481" w:rsidR="00AD76B7" w:rsidRPr="00340936" w:rsidRDefault="00045541"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628,55</w:t>
            </w:r>
          </w:p>
        </w:tc>
      </w:tr>
    </w:tbl>
    <w:p w14:paraId="54AA26EF" w14:textId="77777777" w:rsidR="00AD76B7" w:rsidRPr="00340936" w:rsidRDefault="00AD76B7" w:rsidP="00AD76B7">
      <w:pPr>
        <w:widowControl w:val="0"/>
        <w:snapToGrid w:val="0"/>
        <w:rPr>
          <w:rFonts w:ascii="Arial Narrow" w:hAnsi="Arial Narrow" w:cs="Arial"/>
          <w:color w:val="000000" w:themeColor="text1"/>
          <w:szCs w:val="24"/>
        </w:rPr>
      </w:pPr>
    </w:p>
    <w:p w14:paraId="5A0F5A7C" w14:textId="213F9926" w:rsidR="00AD76B7" w:rsidRPr="00340936" w:rsidRDefault="00AD76B7" w:rsidP="00AD76B7">
      <w:pPr>
        <w:widowControl w:val="0"/>
        <w:snapToGrid w:val="0"/>
        <w:rPr>
          <w:rFonts w:ascii="Arial Narrow" w:hAnsi="Arial Narrow" w:cs="Arial"/>
          <w:color w:val="000000" w:themeColor="text1"/>
          <w:szCs w:val="24"/>
        </w:rPr>
      </w:pPr>
      <w:r w:rsidRPr="00340936">
        <w:rPr>
          <w:rFonts w:ascii="Arial Narrow" w:hAnsi="Arial Narrow" w:cs="Arial"/>
          <w:b/>
          <w:color w:val="000000" w:themeColor="text1"/>
          <w:szCs w:val="24"/>
        </w:rPr>
        <w:t>Tercer.-</w:t>
      </w:r>
      <w:r w:rsidRPr="00340936">
        <w:rPr>
          <w:rFonts w:ascii="Arial Narrow" w:hAnsi="Arial Narrow" w:cs="Arial"/>
          <w:color w:val="000000" w:themeColor="text1"/>
          <w:szCs w:val="24"/>
        </w:rPr>
        <w:t xml:space="preserve"> Aprovar l’autorització, disposició i obligació (Fase ADO) i/o reconeixement de l'obligació (Fase O) de les despeses de les factures </w:t>
      </w:r>
      <w:r w:rsidR="00F64A82" w:rsidRPr="00340936">
        <w:rPr>
          <w:rFonts w:ascii="Arial Narrow" w:hAnsi="Arial Narrow" w:cs="Arial"/>
          <w:color w:val="000000" w:themeColor="text1"/>
          <w:szCs w:val="24"/>
        </w:rPr>
        <w:t>amb pagament domiciliat a Caixabank</w:t>
      </w:r>
      <w:r w:rsidRPr="00340936">
        <w:rPr>
          <w:rFonts w:ascii="Arial Narrow" w:hAnsi="Arial Narrow" w:cs="Arial"/>
          <w:color w:val="000000" w:themeColor="text1"/>
          <w:szCs w:val="24"/>
        </w:rPr>
        <w:t xml:space="preserve"> incloses a la relació </w:t>
      </w:r>
      <w:r w:rsidRPr="00340936">
        <w:rPr>
          <w:rFonts w:ascii="Arial Narrow" w:hAnsi="Arial Narrow" w:cs="Arial"/>
          <w:i/>
          <w:color w:val="000000" w:themeColor="text1"/>
          <w:szCs w:val="24"/>
        </w:rPr>
        <w:t>O/2022/</w:t>
      </w:r>
      <w:r w:rsidR="00060C09" w:rsidRPr="00340936">
        <w:rPr>
          <w:rFonts w:ascii="Arial Narrow" w:hAnsi="Arial Narrow" w:cs="Arial"/>
          <w:i/>
          <w:color w:val="000000" w:themeColor="text1"/>
          <w:szCs w:val="24"/>
        </w:rPr>
        <w:t>53</w:t>
      </w:r>
      <w:r w:rsidR="006B2FBC" w:rsidRPr="00340936">
        <w:rPr>
          <w:rFonts w:ascii="Arial Narrow" w:hAnsi="Arial Narrow" w:cs="Arial"/>
          <w:i/>
          <w:color w:val="000000" w:themeColor="text1"/>
          <w:szCs w:val="24"/>
        </w:rPr>
        <w:t xml:space="preserve"> </w:t>
      </w:r>
      <w:r w:rsidRPr="00340936">
        <w:rPr>
          <w:rFonts w:ascii="Arial Narrow" w:hAnsi="Arial Narrow" w:cs="Arial"/>
          <w:color w:val="000000" w:themeColor="text1"/>
          <w:szCs w:val="24"/>
        </w:rPr>
        <w:t>que s’annexa a aquesta resolució, amb el següent detall:</w:t>
      </w:r>
    </w:p>
    <w:p w14:paraId="1A0F338C" w14:textId="77777777" w:rsidR="00AD76B7" w:rsidRPr="00340936" w:rsidRDefault="00AD76B7" w:rsidP="00AD76B7">
      <w:pPr>
        <w:widowControl w:val="0"/>
        <w:snapToGrid w:val="0"/>
        <w:rPr>
          <w:rFonts w:ascii="Arial Narrow" w:hAnsi="Arial Narrow" w:cs="Arial"/>
          <w:color w:val="000000" w:themeColor="text1"/>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340936" w:rsidRPr="00340936" w14:paraId="332394E0" w14:textId="77777777" w:rsidTr="00600755">
        <w:tc>
          <w:tcPr>
            <w:tcW w:w="1620" w:type="dxa"/>
          </w:tcPr>
          <w:p w14:paraId="543935EF"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Nº Relació</w:t>
            </w:r>
          </w:p>
        </w:tc>
        <w:tc>
          <w:tcPr>
            <w:tcW w:w="1729" w:type="dxa"/>
          </w:tcPr>
          <w:p w14:paraId="31D6F4E1"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Data</w:t>
            </w:r>
          </w:p>
        </w:tc>
        <w:tc>
          <w:tcPr>
            <w:tcW w:w="1729" w:type="dxa"/>
          </w:tcPr>
          <w:p w14:paraId="1E7D3A86"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brut</w:t>
            </w:r>
          </w:p>
        </w:tc>
        <w:tc>
          <w:tcPr>
            <w:tcW w:w="1729" w:type="dxa"/>
          </w:tcPr>
          <w:p w14:paraId="453AF7E7"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Descomptes</w:t>
            </w:r>
          </w:p>
        </w:tc>
        <w:tc>
          <w:tcPr>
            <w:tcW w:w="1729" w:type="dxa"/>
          </w:tcPr>
          <w:p w14:paraId="02452EDD" w14:textId="77777777"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Import líquid</w:t>
            </w:r>
          </w:p>
        </w:tc>
      </w:tr>
      <w:tr w:rsidR="00340936" w:rsidRPr="00340936" w14:paraId="0E46ABCE" w14:textId="77777777" w:rsidTr="00600755">
        <w:tc>
          <w:tcPr>
            <w:tcW w:w="1620" w:type="dxa"/>
          </w:tcPr>
          <w:p w14:paraId="77131EE1" w14:textId="10FEAE0C" w:rsidR="00AD76B7" w:rsidRPr="00340936" w:rsidRDefault="00AD76B7"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O/2022/</w:t>
            </w:r>
            <w:r w:rsidR="00F64A82" w:rsidRPr="00340936">
              <w:rPr>
                <w:rFonts w:ascii="Arial Narrow" w:hAnsi="Arial Narrow" w:cs="Arial"/>
                <w:color w:val="000000" w:themeColor="text1"/>
                <w:sz w:val="24"/>
                <w:szCs w:val="24"/>
              </w:rPr>
              <w:t>60</w:t>
            </w:r>
          </w:p>
        </w:tc>
        <w:tc>
          <w:tcPr>
            <w:tcW w:w="1729" w:type="dxa"/>
          </w:tcPr>
          <w:p w14:paraId="339495D9" w14:textId="1510F3F0" w:rsidR="00AD76B7" w:rsidRPr="00340936" w:rsidRDefault="006C20C2"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27/10/2022</w:t>
            </w:r>
          </w:p>
        </w:tc>
        <w:tc>
          <w:tcPr>
            <w:tcW w:w="1729" w:type="dxa"/>
          </w:tcPr>
          <w:p w14:paraId="66458643" w14:textId="17E5012D" w:rsidR="00AD76B7" w:rsidRPr="00340936" w:rsidRDefault="00340936"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609,63</w:t>
            </w:r>
          </w:p>
        </w:tc>
        <w:tc>
          <w:tcPr>
            <w:tcW w:w="1729" w:type="dxa"/>
          </w:tcPr>
          <w:p w14:paraId="143CAFC7" w14:textId="09506077" w:rsidR="00AD76B7" w:rsidRPr="00340936" w:rsidRDefault="004E30ED"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0</w:t>
            </w:r>
          </w:p>
        </w:tc>
        <w:tc>
          <w:tcPr>
            <w:tcW w:w="1729" w:type="dxa"/>
          </w:tcPr>
          <w:p w14:paraId="77302D4C" w14:textId="59300052" w:rsidR="00AD76B7" w:rsidRPr="00340936" w:rsidRDefault="00340936" w:rsidP="00600755">
            <w:pPr>
              <w:widowControl w:val="0"/>
              <w:snapToGrid w:val="0"/>
              <w:rPr>
                <w:rFonts w:ascii="Arial Narrow" w:hAnsi="Arial Narrow" w:cs="Arial"/>
                <w:color w:val="000000" w:themeColor="text1"/>
                <w:sz w:val="24"/>
                <w:szCs w:val="24"/>
              </w:rPr>
            </w:pPr>
            <w:r w:rsidRPr="00340936">
              <w:rPr>
                <w:rFonts w:ascii="Arial Narrow" w:hAnsi="Arial Narrow" w:cs="Arial"/>
                <w:color w:val="000000" w:themeColor="text1"/>
                <w:sz w:val="24"/>
                <w:szCs w:val="24"/>
              </w:rPr>
              <w:t>609,63</w:t>
            </w:r>
          </w:p>
        </w:tc>
      </w:tr>
    </w:tbl>
    <w:p w14:paraId="4839C697" w14:textId="77777777" w:rsidR="00AD76B7" w:rsidRPr="00236B3F" w:rsidRDefault="00AD76B7" w:rsidP="00AD76B7">
      <w:pPr>
        <w:widowControl w:val="0"/>
        <w:snapToGrid w:val="0"/>
        <w:rPr>
          <w:rFonts w:ascii="Arial Narrow" w:hAnsi="Arial Narrow" w:cs="Arial"/>
          <w:color w:val="FF0000"/>
          <w:szCs w:val="24"/>
        </w:rPr>
      </w:pPr>
    </w:p>
    <w:p w14:paraId="5D0D6B86" w14:textId="7470D7EC" w:rsidR="00AD76B7" w:rsidRPr="00C73AFE" w:rsidRDefault="00261151" w:rsidP="00AD76B7">
      <w:pPr>
        <w:widowControl w:val="0"/>
        <w:snapToGrid w:val="0"/>
        <w:rPr>
          <w:rFonts w:ascii="Arial Narrow" w:hAnsi="Arial Narrow" w:cs="Arial"/>
          <w:szCs w:val="24"/>
        </w:rPr>
      </w:pPr>
      <w:r w:rsidRPr="00C73AFE">
        <w:rPr>
          <w:rFonts w:ascii="Arial Narrow" w:hAnsi="Arial Narrow" w:cs="Arial"/>
          <w:b/>
          <w:szCs w:val="24"/>
        </w:rPr>
        <w:t>Quart</w:t>
      </w:r>
      <w:r w:rsidR="00AD76B7" w:rsidRPr="00C73AFE">
        <w:rPr>
          <w:rFonts w:ascii="Arial Narrow" w:hAnsi="Arial Narrow" w:cs="Arial"/>
          <w:b/>
          <w:szCs w:val="24"/>
        </w:rPr>
        <w:t>.-</w:t>
      </w:r>
      <w:r w:rsidR="00AD76B7" w:rsidRPr="00C73AFE">
        <w:rPr>
          <w:rFonts w:ascii="Arial Narrow" w:hAnsi="Arial Narrow" w:cs="Arial"/>
          <w:szCs w:val="24"/>
        </w:rPr>
        <w:t xml:space="preserve"> Aprovar l’autorització, disposició i obligació (Fase ADO) i/o reconeixement de l'obligació (Fase O) de les despeses de les factures </w:t>
      </w:r>
      <w:r w:rsidR="004E30ED" w:rsidRPr="00C73AFE">
        <w:rPr>
          <w:rFonts w:ascii="Arial Narrow" w:hAnsi="Arial Narrow" w:cs="Arial"/>
          <w:szCs w:val="24"/>
        </w:rPr>
        <w:t>per pagar per Caixabank</w:t>
      </w:r>
      <w:r w:rsidR="00AD76B7" w:rsidRPr="00C73AFE">
        <w:rPr>
          <w:rFonts w:ascii="Arial Narrow" w:hAnsi="Arial Narrow" w:cs="Arial"/>
          <w:szCs w:val="24"/>
        </w:rPr>
        <w:t xml:space="preserve"> incloses a la relació </w:t>
      </w:r>
      <w:r w:rsidR="00AD76B7" w:rsidRPr="00C73AFE">
        <w:rPr>
          <w:rFonts w:ascii="Arial Narrow" w:hAnsi="Arial Narrow" w:cs="Arial"/>
          <w:i/>
          <w:szCs w:val="24"/>
        </w:rPr>
        <w:t>O/2022/</w:t>
      </w:r>
      <w:r w:rsidR="00C73AFE" w:rsidRPr="00C73AFE">
        <w:rPr>
          <w:rFonts w:ascii="Arial Narrow" w:hAnsi="Arial Narrow" w:cs="Arial"/>
          <w:i/>
          <w:szCs w:val="24"/>
        </w:rPr>
        <w:t>62</w:t>
      </w:r>
      <w:r w:rsidR="002F4510" w:rsidRPr="00C73AFE">
        <w:rPr>
          <w:rFonts w:ascii="Arial Narrow" w:hAnsi="Arial Narrow" w:cs="Arial"/>
          <w:i/>
          <w:szCs w:val="24"/>
        </w:rPr>
        <w:t>,</w:t>
      </w:r>
      <w:r w:rsidR="00AD76B7" w:rsidRPr="00C73AFE">
        <w:rPr>
          <w:rFonts w:ascii="Arial Narrow" w:hAnsi="Arial Narrow" w:cs="Arial"/>
          <w:szCs w:val="24"/>
        </w:rPr>
        <w:t xml:space="preserve"> que s’annexa a aquesta resolució, amb el següent detall:</w:t>
      </w:r>
    </w:p>
    <w:p w14:paraId="66E2DF59" w14:textId="77777777" w:rsidR="00AD76B7" w:rsidRPr="00C73AFE"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36B3F" w:rsidRPr="00C73AFE" w14:paraId="2E58CEFF" w14:textId="77777777" w:rsidTr="00600755">
        <w:tc>
          <w:tcPr>
            <w:tcW w:w="1620" w:type="dxa"/>
          </w:tcPr>
          <w:p w14:paraId="289F5A36" w14:textId="77777777"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Nº Relació</w:t>
            </w:r>
          </w:p>
        </w:tc>
        <w:tc>
          <w:tcPr>
            <w:tcW w:w="1729" w:type="dxa"/>
          </w:tcPr>
          <w:p w14:paraId="04548D48" w14:textId="77777777"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Data</w:t>
            </w:r>
          </w:p>
        </w:tc>
        <w:tc>
          <w:tcPr>
            <w:tcW w:w="1729" w:type="dxa"/>
          </w:tcPr>
          <w:p w14:paraId="3ABCB775" w14:textId="77777777"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Import brut</w:t>
            </w:r>
          </w:p>
        </w:tc>
        <w:tc>
          <w:tcPr>
            <w:tcW w:w="1729" w:type="dxa"/>
          </w:tcPr>
          <w:p w14:paraId="74D6D519" w14:textId="77777777"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Descomptes</w:t>
            </w:r>
          </w:p>
        </w:tc>
        <w:tc>
          <w:tcPr>
            <w:tcW w:w="1729" w:type="dxa"/>
          </w:tcPr>
          <w:p w14:paraId="70BA18DD" w14:textId="77777777"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Import líquid</w:t>
            </w:r>
          </w:p>
        </w:tc>
      </w:tr>
      <w:tr w:rsidR="00060C09" w:rsidRPr="00C73AFE" w14:paraId="2001BDEA" w14:textId="77777777" w:rsidTr="00600755">
        <w:tc>
          <w:tcPr>
            <w:tcW w:w="1620" w:type="dxa"/>
          </w:tcPr>
          <w:p w14:paraId="2009D817" w14:textId="398C6F68" w:rsidR="00AD76B7" w:rsidRPr="00C73AFE" w:rsidRDefault="00AD76B7" w:rsidP="00600755">
            <w:pPr>
              <w:widowControl w:val="0"/>
              <w:snapToGrid w:val="0"/>
              <w:rPr>
                <w:rFonts w:ascii="Arial Narrow" w:hAnsi="Arial Narrow" w:cs="Arial"/>
                <w:sz w:val="24"/>
                <w:szCs w:val="24"/>
              </w:rPr>
            </w:pPr>
            <w:r w:rsidRPr="00C73AFE">
              <w:rPr>
                <w:rFonts w:ascii="Arial Narrow" w:hAnsi="Arial Narrow" w:cs="Arial"/>
                <w:sz w:val="24"/>
                <w:szCs w:val="24"/>
              </w:rPr>
              <w:t>O/2022/</w:t>
            </w:r>
            <w:r w:rsidR="00F32E4F" w:rsidRPr="00C73AFE">
              <w:rPr>
                <w:rFonts w:ascii="Arial Narrow" w:hAnsi="Arial Narrow" w:cs="Arial"/>
                <w:sz w:val="24"/>
                <w:szCs w:val="24"/>
              </w:rPr>
              <w:t>62</w:t>
            </w:r>
          </w:p>
        </w:tc>
        <w:tc>
          <w:tcPr>
            <w:tcW w:w="1729" w:type="dxa"/>
          </w:tcPr>
          <w:p w14:paraId="34B3C0D3" w14:textId="53780109" w:rsidR="00AD76B7" w:rsidRPr="00C73AFE" w:rsidRDefault="00F32E4F" w:rsidP="00600755">
            <w:pPr>
              <w:widowControl w:val="0"/>
              <w:snapToGrid w:val="0"/>
              <w:rPr>
                <w:rFonts w:ascii="Arial Narrow" w:hAnsi="Arial Narrow" w:cs="Arial"/>
                <w:sz w:val="24"/>
                <w:szCs w:val="24"/>
              </w:rPr>
            </w:pPr>
            <w:r w:rsidRPr="00C73AFE">
              <w:rPr>
                <w:rFonts w:ascii="Arial Narrow" w:hAnsi="Arial Narrow" w:cs="Arial"/>
                <w:sz w:val="24"/>
                <w:szCs w:val="24"/>
              </w:rPr>
              <w:t>27/10/2022</w:t>
            </w:r>
          </w:p>
        </w:tc>
        <w:tc>
          <w:tcPr>
            <w:tcW w:w="1729" w:type="dxa"/>
          </w:tcPr>
          <w:p w14:paraId="6EF929A7" w14:textId="0B8A0916" w:rsidR="00AD76B7" w:rsidRPr="00C73AFE" w:rsidRDefault="004E146F" w:rsidP="00600755">
            <w:pPr>
              <w:widowControl w:val="0"/>
              <w:snapToGrid w:val="0"/>
              <w:rPr>
                <w:rFonts w:ascii="Arial Narrow" w:hAnsi="Arial Narrow" w:cs="Arial"/>
                <w:sz w:val="24"/>
                <w:szCs w:val="24"/>
              </w:rPr>
            </w:pPr>
            <w:r w:rsidRPr="00C73AFE">
              <w:rPr>
                <w:rFonts w:ascii="Arial Narrow" w:hAnsi="Arial Narrow" w:cs="Arial"/>
                <w:sz w:val="24"/>
                <w:szCs w:val="24"/>
              </w:rPr>
              <w:t>62.453,</w:t>
            </w:r>
            <w:r w:rsidR="00C73AFE" w:rsidRPr="00C73AFE">
              <w:rPr>
                <w:rFonts w:ascii="Arial Narrow" w:hAnsi="Arial Narrow" w:cs="Arial"/>
                <w:sz w:val="24"/>
                <w:szCs w:val="24"/>
              </w:rPr>
              <w:t>52</w:t>
            </w:r>
          </w:p>
        </w:tc>
        <w:tc>
          <w:tcPr>
            <w:tcW w:w="1729" w:type="dxa"/>
          </w:tcPr>
          <w:p w14:paraId="67BFE50D" w14:textId="5154B94D" w:rsidR="00AD76B7" w:rsidRPr="00C73AFE" w:rsidRDefault="00CE15E3" w:rsidP="00600755">
            <w:pPr>
              <w:widowControl w:val="0"/>
              <w:snapToGrid w:val="0"/>
              <w:rPr>
                <w:rFonts w:ascii="Arial Narrow" w:hAnsi="Arial Narrow" w:cs="Arial"/>
                <w:sz w:val="24"/>
                <w:szCs w:val="24"/>
              </w:rPr>
            </w:pPr>
            <w:r w:rsidRPr="00C73AFE">
              <w:rPr>
                <w:rFonts w:ascii="Arial Narrow" w:hAnsi="Arial Narrow" w:cs="Arial"/>
                <w:sz w:val="24"/>
                <w:szCs w:val="24"/>
              </w:rPr>
              <w:t>33,63</w:t>
            </w:r>
          </w:p>
        </w:tc>
        <w:tc>
          <w:tcPr>
            <w:tcW w:w="1729" w:type="dxa"/>
          </w:tcPr>
          <w:p w14:paraId="47C30774" w14:textId="322E5B83" w:rsidR="00AD76B7" w:rsidRPr="00C73AFE" w:rsidRDefault="00060C09" w:rsidP="00600755">
            <w:pPr>
              <w:widowControl w:val="0"/>
              <w:snapToGrid w:val="0"/>
              <w:rPr>
                <w:rFonts w:ascii="Arial Narrow" w:hAnsi="Arial Narrow" w:cs="Arial"/>
                <w:sz w:val="24"/>
                <w:szCs w:val="24"/>
              </w:rPr>
            </w:pPr>
            <w:r w:rsidRPr="00C73AFE">
              <w:rPr>
                <w:rFonts w:ascii="Arial Narrow" w:hAnsi="Arial Narrow" w:cs="Arial"/>
                <w:sz w:val="24"/>
                <w:szCs w:val="24"/>
              </w:rPr>
              <w:t>73.839,59</w:t>
            </w:r>
          </w:p>
        </w:tc>
      </w:tr>
    </w:tbl>
    <w:p w14:paraId="7DDF8C80" w14:textId="5EC0DBB5" w:rsidR="00AD76B7" w:rsidRPr="00236B3F" w:rsidRDefault="00AD76B7" w:rsidP="00AD76B7">
      <w:pPr>
        <w:rPr>
          <w:rFonts w:ascii="Arial Narrow" w:hAnsi="Arial Narrow" w:cs="Arial"/>
          <w:bCs/>
          <w:color w:val="FF0000"/>
          <w:szCs w:val="24"/>
        </w:rPr>
      </w:pPr>
    </w:p>
    <w:p w14:paraId="041E0A2F" w14:textId="359E2AEC" w:rsidR="00AD76B7" w:rsidRPr="00060C09" w:rsidRDefault="00340936" w:rsidP="00AD76B7">
      <w:pPr>
        <w:rPr>
          <w:rFonts w:ascii="Arial Narrow" w:hAnsi="Arial Narrow" w:cs="Arial"/>
          <w:b/>
          <w:szCs w:val="24"/>
        </w:rPr>
      </w:pPr>
      <w:r>
        <w:rPr>
          <w:rFonts w:ascii="Arial Narrow" w:hAnsi="Arial Narrow" w:cs="Arial"/>
          <w:b/>
          <w:szCs w:val="24"/>
        </w:rPr>
        <w:t>Cinquè</w:t>
      </w:r>
      <w:r w:rsidR="00AD76B7" w:rsidRPr="00060C09">
        <w:rPr>
          <w:rFonts w:ascii="Arial Narrow" w:hAnsi="Arial Narrow" w:cs="Arial"/>
          <w:b/>
          <w:szCs w:val="24"/>
        </w:rPr>
        <w:t xml:space="preserve">- </w:t>
      </w:r>
      <w:r w:rsidR="00AD76B7" w:rsidRPr="00060C09">
        <w:rPr>
          <w:rFonts w:ascii="Arial Narrow" w:hAnsi="Arial Narrow"/>
        </w:rPr>
        <w:t>Ordenar el pagament a mesura que ho permetin les disponibilitats econòmiques de Tresoreria.</w:t>
      </w:r>
    </w:p>
    <w:p w14:paraId="0F794DF9" w14:textId="77777777" w:rsidR="00AD76B7" w:rsidRPr="0052225C" w:rsidRDefault="00AD76B7" w:rsidP="00AD76B7">
      <w:pPr>
        <w:tabs>
          <w:tab w:val="left" w:pos="4920"/>
        </w:tabs>
        <w:ind w:right="44"/>
        <w:rPr>
          <w:rFonts w:ascii="Arial Narrow" w:hAnsi="Arial Narrow"/>
          <w:color w:val="FF0000"/>
        </w:rPr>
      </w:pPr>
      <w:r w:rsidRPr="0052225C">
        <w:rPr>
          <w:rFonts w:ascii="Arial Narrow" w:hAnsi="Arial Narrow"/>
          <w:color w:val="FF0000"/>
        </w:rPr>
        <w:tab/>
      </w:r>
    </w:p>
    <w:p w14:paraId="3BB0F2F8" w14:textId="34A3BFF0" w:rsidR="00AD76B7" w:rsidRPr="00060C09" w:rsidRDefault="00340936" w:rsidP="00AD76B7">
      <w:pPr>
        <w:rPr>
          <w:rFonts w:ascii="Arial Narrow" w:hAnsi="Arial Narrow" w:cs="Arial"/>
          <w:b/>
        </w:rPr>
      </w:pPr>
      <w:r>
        <w:rPr>
          <w:rFonts w:ascii="Arial Narrow" w:hAnsi="Arial Narrow"/>
          <w:b/>
        </w:rPr>
        <w:t>Sisè</w:t>
      </w:r>
      <w:r w:rsidR="00AD76B7" w:rsidRPr="00060C09">
        <w:rPr>
          <w:rFonts w:ascii="Arial Narrow" w:hAnsi="Arial Narrow"/>
        </w:rPr>
        <w:t>.- Autoritzar al departament d’Intervenció les operacions comptables corresponents.</w:t>
      </w:r>
    </w:p>
    <w:bookmarkEnd w:id="3"/>
    <w:bookmarkEnd w:id="6"/>
    <w:p w14:paraId="52DF07A0" w14:textId="170FBD3C" w:rsidR="001E6ECF" w:rsidRDefault="001E6ECF" w:rsidP="004E23BE">
      <w:pPr>
        <w:rPr>
          <w:rFonts w:ascii="Arial Narrow" w:hAnsi="Arial Narrow" w:cs="Arial"/>
          <w:bCs/>
        </w:rPr>
      </w:pPr>
    </w:p>
    <w:p w14:paraId="1708DC9D" w14:textId="77777777" w:rsidR="00777CAA" w:rsidRPr="00CF517A" w:rsidRDefault="00777CAA"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Start w:id="21" w:name="_Hlk104890233"/>
      <w:r w:rsidRPr="00CF517A">
        <w:rPr>
          <w:rFonts w:ascii="Arial Narrow" w:hAnsi="Arial Narrow" w:cs="Arial"/>
          <w:b/>
        </w:rPr>
        <w:t>3. LLICÈNCIES D’OBRES</w:t>
      </w:r>
    </w:p>
    <w:p w14:paraId="657529DE" w14:textId="77777777" w:rsidR="004547F5" w:rsidRDefault="004547F5" w:rsidP="00804707">
      <w:pPr>
        <w:tabs>
          <w:tab w:val="left" w:pos="2085"/>
        </w:tabs>
        <w:rPr>
          <w:rFonts w:ascii="Arial Narrow" w:hAnsi="Arial Narrow" w:cs="Arial"/>
          <w:b/>
        </w:rPr>
      </w:pPr>
      <w:bookmarkStart w:id="22" w:name="_Hlk7453776"/>
      <w:bookmarkStart w:id="23" w:name="_Hlk21421715"/>
      <w:bookmarkStart w:id="24" w:name="_Hlk24022743"/>
      <w:bookmarkStart w:id="25" w:name="_Hlk507569896"/>
      <w:bookmarkStart w:id="26" w:name="_Hlk515607822"/>
      <w:bookmarkStart w:id="27" w:name="_Hlk527012633"/>
      <w:bookmarkStart w:id="28" w:name="_Hlk528306454"/>
      <w:bookmarkStart w:id="29" w:name="_Hlk5175413"/>
      <w:bookmarkEnd w:id="7"/>
      <w:bookmarkEnd w:id="8"/>
      <w:bookmarkEnd w:id="9"/>
      <w:bookmarkEnd w:id="10"/>
      <w:bookmarkEnd w:id="11"/>
      <w:bookmarkEnd w:id="12"/>
      <w:bookmarkEnd w:id="13"/>
      <w:bookmarkEnd w:id="14"/>
    </w:p>
    <w:p w14:paraId="417DFCC3" w14:textId="2D9A9977" w:rsidR="006B262C" w:rsidRDefault="006B262C" w:rsidP="00804707">
      <w:pPr>
        <w:tabs>
          <w:tab w:val="left" w:pos="2085"/>
        </w:tabs>
        <w:rPr>
          <w:rFonts w:ascii="Arial Narrow" w:hAnsi="Arial Narrow" w:cs="Arial"/>
          <w:b/>
        </w:rPr>
      </w:pPr>
      <w:r>
        <w:rPr>
          <w:rFonts w:ascii="Arial Narrow" w:hAnsi="Arial Narrow" w:cs="Arial"/>
          <w:b/>
        </w:rPr>
        <w:t xml:space="preserve">3.1 Expedient X2022000325 – </w:t>
      </w:r>
      <w:r w:rsidR="008D0267">
        <w:rPr>
          <w:rFonts w:ascii="Arial Narrow" w:hAnsi="Arial Narrow" w:cs="Arial"/>
          <w:b/>
        </w:rPr>
        <w:t>XXX</w:t>
      </w:r>
    </w:p>
    <w:p w14:paraId="044E7573" w14:textId="77777777" w:rsidR="006B262C" w:rsidRDefault="006B262C" w:rsidP="00804707">
      <w:pPr>
        <w:tabs>
          <w:tab w:val="left" w:pos="2085"/>
        </w:tabs>
        <w:rPr>
          <w:rFonts w:ascii="Arial Narrow" w:hAnsi="Arial Narrow" w:cs="Arial"/>
          <w:b/>
        </w:rPr>
      </w:pPr>
    </w:p>
    <w:p w14:paraId="1590361A" w14:textId="28F3759A" w:rsidR="007F55BE" w:rsidRPr="008B0861" w:rsidRDefault="007F55BE" w:rsidP="007F55BE">
      <w:pPr>
        <w:pStyle w:val="Textsenseformat"/>
        <w:spacing w:after="0" w:line="240" w:lineRule="auto"/>
        <w:ind w:firstLine="0"/>
        <w:rPr>
          <w:rFonts w:ascii="Arial Narrow" w:hAnsi="Arial Narrow" w:cs="Arial"/>
          <w:sz w:val="24"/>
          <w:szCs w:val="24"/>
        </w:rPr>
      </w:pPr>
      <w:bookmarkStart w:id="30" w:name="_Hlk63954868"/>
      <w:bookmarkStart w:id="31" w:name="_Hlk85627113"/>
      <w:bookmarkStart w:id="32" w:name="_Hlk106870509"/>
      <w:bookmarkStart w:id="33" w:name="_Hlk34038302"/>
      <w:bookmarkStart w:id="34" w:name="_Hlk54940815"/>
      <w:bookmarkStart w:id="35" w:name="_Hlk81989094"/>
      <w:bookmarkStart w:id="36" w:name="OLE_LINK5"/>
      <w:bookmarkEnd w:id="15"/>
      <w:bookmarkEnd w:id="16"/>
      <w:bookmarkEnd w:id="17"/>
      <w:bookmarkEnd w:id="18"/>
      <w:bookmarkEnd w:id="19"/>
      <w:bookmarkEnd w:id="20"/>
      <w:r w:rsidRPr="008B0861">
        <w:rPr>
          <w:rFonts w:ascii="Arial Narrow" w:hAnsi="Arial Narrow" w:cs="Arial"/>
          <w:sz w:val="24"/>
          <w:szCs w:val="24"/>
        </w:rPr>
        <w:t xml:space="preserve">Vista la instància presentada </w:t>
      </w:r>
      <w:r w:rsidR="00A150D7">
        <w:rPr>
          <w:rFonts w:ascii="Arial Narrow" w:hAnsi="Arial Narrow" w:cs="Arial"/>
          <w:sz w:val="24"/>
          <w:szCs w:val="24"/>
        </w:rPr>
        <w:t xml:space="preserve">per </w:t>
      </w:r>
      <w:r w:rsidR="008D0267">
        <w:rPr>
          <w:rFonts w:ascii="Arial Narrow" w:hAnsi="Arial Narrow" w:cs="Arial"/>
          <w:sz w:val="24"/>
          <w:szCs w:val="24"/>
        </w:rPr>
        <w:t>XXX</w:t>
      </w:r>
      <w:r w:rsidR="00A150D7">
        <w:rPr>
          <w:rFonts w:ascii="Arial Narrow" w:hAnsi="Arial Narrow" w:cs="Arial"/>
          <w:sz w:val="24"/>
          <w:szCs w:val="24"/>
        </w:rPr>
        <w:t xml:space="preserve"> en representació del senyor </w:t>
      </w:r>
      <w:r w:rsidR="008D0267">
        <w:rPr>
          <w:rFonts w:ascii="Arial Narrow" w:hAnsi="Arial Narrow" w:cs="Arial"/>
          <w:sz w:val="24"/>
          <w:szCs w:val="24"/>
        </w:rPr>
        <w:t>XXX</w:t>
      </w:r>
      <w:r w:rsidRPr="008B0861">
        <w:rPr>
          <w:rFonts w:ascii="Arial Narrow" w:hAnsi="Arial Narrow" w:cs="Arial"/>
          <w:sz w:val="24"/>
          <w:szCs w:val="24"/>
        </w:rPr>
        <w:t xml:space="preserve"> on sol·licita permís </w:t>
      </w:r>
      <w:r>
        <w:rPr>
          <w:rFonts w:ascii="Arial Narrow" w:hAnsi="Arial Narrow" w:cs="Arial"/>
          <w:sz w:val="24"/>
          <w:szCs w:val="24"/>
        </w:rPr>
        <w:t xml:space="preserve">d’obres per instal·lar plaques fotovoltaiques a l’habitatge del carrer </w:t>
      </w:r>
      <w:r w:rsidR="008D0267">
        <w:rPr>
          <w:rFonts w:ascii="Arial Narrow" w:hAnsi="Arial Narrow" w:cs="Arial"/>
          <w:sz w:val="24"/>
          <w:szCs w:val="24"/>
        </w:rPr>
        <w:t>XXX</w:t>
      </w:r>
    </w:p>
    <w:p w14:paraId="58782E01" w14:textId="77777777" w:rsidR="007F55BE" w:rsidRPr="00AF2D14" w:rsidRDefault="007F55BE" w:rsidP="007F55BE">
      <w:pPr>
        <w:rPr>
          <w:rFonts w:ascii="Arial Narrow" w:hAnsi="Arial Narrow" w:cs="Arial"/>
          <w:szCs w:val="24"/>
        </w:rPr>
      </w:pPr>
    </w:p>
    <w:p w14:paraId="1589BCCD" w14:textId="51219C0F" w:rsidR="007F55BE" w:rsidRPr="00AF2D14" w:rsidRDefault="007F55BE" w:rsidP="007B53E4">
      <w:pPr>
        <w:pStyle w:val="Textindependent"/>
        <w:rPr>
          <w:b w:val="0"/>
          <w:bCs w:val="0"/>
        </w:rPr>
      </w:pPr>
      <w:r w:rsidRPr="00AF2D14">
        <w:rPr>
          <w:b w:val="0"/>
          <w:bCs w:val="0"/>
        </w:rPr>
        <w:t xml:space="preserve">Vist l’informe emès per l’arquitecta-assessora municipal de </w:t>
      </w:r>
      <w:r w:rsidR="00F74521" w:rsidRPr="00AF2D14">
        <w:rPr>
          <w:b w:val="0"/>
          <w:bCs w:val="0"/>
        </w:rPr>
        <w:t>2</w:t>
      </w:r>
      <w:r w:rsidRPr="00AF2D14">
        <w:rPr>
          <w:b w:val="0"/>
          <w:bCs w:val="0"/>
        </w:rPr>
        <w:t>5 d’octubre de 2022.</w:t>
      </w:r>
    </w:p>
    <w:p w14:paraId="601CAF2E" w14:textId="77777777" w:rsidR="007F55BE" w:rsidRPr="008B0861" w:rsidRDefault="007F55BE" w:rsidP="007B53E4">
      <w:pPr>
        <w:pStyle w:val="Textindependent"/>
      </w:pPr>
    </w:p>
    <w:p w14:paraId="47796615" w14:textId="77777777" w:rsidR="007F55BE" w:rsidRPr="008B0861" w:rsidRDefault="007F55BE" w:rsidP="007F55BE">
      <w:pPr>
        <w:rPr>
          <w:rFonts w:ascii="Arial Narrow" w:hAnsi="Arial Narrow" w:cs="Arial"/>
          <w:szCs w:val="24"/>
        </w:rPr>
      </w:pPr>
      <w:r w:rsidRPr="008B0861">
        <w:rPr>
          <w:rFonts w:ascii="Arial Narrow" w:hAnsi="Arial Narrow" w:cs="Arial"/>
          <w:szCs w:val="24"/>
        </w:rPr>
        <w:t>Legislació aplicable</w:t>
      </w:r>
    </w:p>
    <w:p w14:paraId="174DFC76" w14:textId="77777777" w:rsidR="007F55BE" w:rsidRPr="008B0861" w:rsidRDefault="007F55BE" w:rsidP="007B53E4">
      <w:pPr>
        <w:pStyle w:val="Textindependent"/>
      </w:pPr>
    </w:p>
    <w:p w14:paraId="25DB03A0" w14:textId="77777777" w:rsidR="007F55BE" w:rsidRPr="00AF2D14" w:rsidRDefault="007F55BE" w:rsidP="007B53E4">
      <w:pPr>
        <w:pStyle w:val="Textindependent"/>
        <w:rPr>
          <w:b w:val="0"/>
          <w:bCs w:val="0"/>
        </w:rPr>
      </w:pPr>
      <w:r w:rsidRPr="00AF2D14">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AF2D14">
          <w:rPr>
            <w:b w:val="0"/>
            <w:bCs w:val="0"/>
          </w:rPr>
          <w:t>la Llei</w:t>
        </w:r>
      </w:smartTag>
      <w:r w:rsidRPr="00AF2D14">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26D2E9" w14:textId="77777777" w:rsidR="007F55BE" w:rsidRPr="008B0861" w:rsidRDefault="007F55BE" w:rsidP="007B53E4">
      <w:pPr>
        <w:pStyle w:val="Textindependent"/>
      </w:pPr>
    </w:p>
    <w:p w14:paraId="127620EB" w14:textId="0957EC88" w:rsidR="007F55BE" w:rsidRPr="008B0861" w:rsidRDefault="009A0E46" w:rsidP="007B53E4">
      <w:pPr>
        <w:pStyle w:val="Textindependent"/>
      </w:pPr>
      <w:r>
        <w:t>La Junta de Govern Local acorda per unanimitat:</w:t>
      </w:r>
    </w:p>
    <w:p w14:paraId="58D99CE7" w14:textId="77777777" w:rsidR="007F55BE" w:rsidRPr="008B0861" w:rsidRDefault="007F55BE" w:rsidP="007B53E4">
      <w:pPr>
        <w:pStyle w:val="Textindependent"/>
      </w:pPr>
    </w:p>
    <w:p w14:paraId="2F653956" w14:textId="1762AC1C" w:rsidR="007F55BE" w:rsidRPr="008B0861" w:rsidRDefault="007F55BE" w:rsidP="007F55BE">
      <w:pPr>
        <w:pStyle w:val="Textsenseformat"/>
        <w:spacing w:after="0" w:line="240" w:lineRule="auto"/>
        <w:ind w:firstLine="0"/>
        <w:rPr>
          <w:rFonts w:ascii="Arial Narrow" w:hAnsi="Arial Narrow" w:cs="Arial"/>
          <w:sz w:val="24"/>
          <w:szCs w:val="24"/>
        </w:rPr>
      </w:pPr>
      <w:r w:rsidRPr="008B0861">
        <w:rPr>
          <w:rFonts w:ascii="Arial Narrow" w:hAnsi="Arial Narrow" w:cs="Arial"/>
          <w:b/>
          <w:bCs/>
          <w:sz w:val="24"/>
          <w:szCs w:val="24"/>
        </w:rPr>
        <w:t>Primer.-</w:t>
      </w:r>
      <w:r w:rsidRPr="008B0861">
        <w:rPr>
          <w:rFonts w:ascii="Arial Narrow" w:hAnsi="Arial Narrow" w:cs="Arial"/>
          <w:bCs/>
          <w:sz w:val="24"/>
          <w:szCs w:val="24"/>
        </w:rPr>
        <w:t xml:space="preserve"> </w:t>
      </w:r>
      <w:r w:rsidRPr="008B0861">
        <w:rPr>
          <w:rFonts w:ascii="Arial Narrow" w:hAnsi="Arial Narrow" w:cs="Arial"/>
          <w:sz w:val="24"/>
          <w:szCs w:val="24"/>
        </w:rPr>
        <w:t xml:space="preserve">Atorgar </w:t>
      </w:r>
      <w:r>
        <w:rPr>
          <w:rFonts w:ascii="Arial Narrow" w:hAnsi="Arial Narrow" w:cs="Arial"/>
          <w:sz w:val="24"/>
          <w:szCs w:val="24"/>
        </w:rPr>
        <w:t xml:space="preserve">al senyor </w:t>
      </w:r>
      <w:r w:rsidR="008D0267">
        <w:rPr>
          <w:rFonts w:ascii="Arial Narrow" w:hAnsi="Arial Narrow" w:cs="Arial"/>
          <w:sz w:val="24"/>
          <w:szCs w:val="24"/>
        </w:rPr>
        <w:t>XXX</w:t>
      </w:r>
      <w:r w:rsidRPr="008B0861">
        <w:rPr>
          <w:rFonts w:ascii="Arial Narrow" w:hAnsi="Arial Narrow" w:cs="Arial"/>
          <w:sz w:val="24"/>
          <w:szCs w:val="24"/>
        </w:rPr>
        <w:t xml:space="preserve">, llicència d’obres </w:t>
      </w:r>
      <w:r>
        <w:rPr>
          <w:rFonts w:ascii="Arial Narrow" w:hAnsi="Arial Narrow" w:cs="Arial"/>
          <w:sz w:val="24"/>
          <w:szCs w:val="24"/>
        </w:rPr>
        <w:t xml:space="preserve">per instal·lar plaques fotovoltaiques a l’habitatge del carrer </w:t>
      </w:r>
      <w:r w:rsidR="008D0267">
        <w:rPr>
          <w:rFonts w:ascii="Arial Narrow" w:hAnsi="Arial Narrow" w:cs="Arial"/>
          <w:sz w:val="24"/>
          <w:szCs w:val="24"/>
        </w:rPr>
        <w:t>XXX</w:t>
      </w:r>
      <w:r>
        <w:rPr>
          <w:rFonts w:ascii="Arial Narrow" w:hAnsi="Arial Narrow" w:cs="Arial"/>
          <w:sz w:val="24"/>
          <w:szCs w:val="24"/>
        </w:rPr>
        <w:t xml:space="preserve"> de Verges</w:t>
      </w:r>
      <w:r w:rsidRPr="008B0861">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95575E7" w14:textId="77777777" w:rsidR="007F55BE" w:rsidRPr="008B0861" w:rsidRDefault="007F55BE" w:rsidP="007F55BE">
      <w:pPr>
        <w:pStyle w:val="Textsenseformat"/>
        <w:spacing w:after="0" w:line="240" w:lineRule="auto"/>
        <w:ind w:firstLine="0"/>
        <w:rPr>
          <w:rFonts w:ascii="Arial Narrow" w:hAnsi="Arial Narrow" w:cs="Arial"/>
          <w:sz w:val="24"/>
          <w:szCs w:val="24"/>
        </w:rPr>
      </w:pPr>
    </w:p>
    <w:p w14:paraId="3E98FAB5" w14:textId="77777777" w:rsidR="007F55BE" w:rsidRPr="008B0861" w:rsidRDefault="007F55BE" w:rsidP="007B53E4">
      <w:pPr>
        <w:pStyle w:val="Textindependent"/>
      </w:pPr>
      <w:r w:rsidRPr="008B0861">
        <w:t xml:space="preserve">Segon.- </w:t>
      </w:r>
      <w:r w:rsidRPr="00AF2D14">
        <w:rPr>
          <w:b w:val="0"/>
          <w:bCs w:val="0"/>
        </w:rPr>
        <w:t>Aprovar la liquidació provisional següent:</w:t>
      </w:r>
      <w:r w:rsidRPr="008B0861">
        <w:t xml:space="preserve"> </w:t>
      </w:r>
    </w:p>
    <w:p w14:paraId="0DD6B8CA" w14:textId="77777777" w:rsidR="007F55BE" w:rsidRPr="008B0861" w:rsidRDefault="007F55BE" w:rsidP="007B53E4">
      <w:pPr>
        <w:pStyle w:val="Textindependent"/>
      </w:pPr>
    </w:p>
    <w:p w14:paraId="017BD85B" w14:textId="77777777" w:rsidR="007F55BE" w:rsidRPr="008B0861" w:rsidRDefault="007F55BE" w:rsidP="007B53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7F55BE" w:rsidRPr="008B0861" w14:paraId="63108193" w14:textId="77777777" w:rsidTr="00020335">
        <w:tc>
          <w:tcPr>
            <w:tcW w:w="2224" w:type="dxa"/>
          </w:tcPr>
          <w:p w14:paraId="0727CCAA" w14:textId="77777777" w:rsidR="007F55BE" w:rsidRPr="008B0861" w:rsidRDefault="007F55BE" w:rsidP="00020335">
            <w:pPr>
              <w:pStyle w:val="Sagniadetextindependent"/>
              <w:spacing w:after="0"/>
              <w:ind w:left="0"/>
              <w:rPr>
                <w:rFonts w:ascii="Arial Narrow" w:hAnsi="Arial Narrow" w:cs="Arial"/>
              </w:rPr>
            </w:pPr>
            <w:r w:rsidRPr="008B0861">
              <w:rPr>
                <w:rFonts w:ascii="Arial Narrow" w:hAnsi="Arial Narrow" w:cs="Arial"/>
              </w:rPr>
              <w:t>BASE IMPOSABLE</w:t>
            </w:r>
          </w:p>
        </w:tc>
        <w:tc>
          <w:tcPr>
            <w:tcW w:w="2174" w:type="dxa"/>
            <w:gridSpan w:val="2"/>
          </w:tcPr>
          <w:p w14:paraId="1CE352AE" w14:textId="77777777" w:rsidR="007F55BE" w:rsidRPr="008B0861" w:rsidRDefault="007F55BE" w:rsidP="00020335">
            <w:pPr>
              <w:pStyle w:val="Sagniadetextindependent"/>
              <w:spacing w:after="0"/>
              <w:ind w:left="0"/>
              <w:rPr>
                <w:rFonts w:ascii="Arial Narrow" w:hAnsi="Arial Narrow" w:cs="Arial"/>
              </w:rPr>
            </w:pPr>
            <w:r w:rsidRPr="008B0861">
              <w:rPr>
                <w:rFonts w:ascii="Arial Narrow" w:hAnsi="Arial Narrow" w:cs="Arial"/>
              </w:rPr>
              <w:t xml:space="preserve"> </w:t>
            </w:r>
          </w:p>
        </w:tc>
        <w:tc>
          <w:tcPr>
            <w:tcW w:w="2148" w:type="dxa"/>
          </w:tcPr>
          <w:p w14:paraId="57E78FAD" w14:textId="77777777" w:rsidR="007F55BE" w:rsidRPr="008B0861" w:rsidRDefault="007F55BE" w:rsidP="00020335">
            <w:pPr>
              <w:pStyle w:val="Sagniadetextindependent"/>
              <w:spacing w:after="0"/>
              <w:ind w:left="0"/>
              <w:rPr>
                <w:rFonts w:ascii="Arial Narrow" w:hAnsi="Arial Narrow" w:cs="Arial"/>
              </w:rPr>
            </w:pPr>
          </w:p>
        </w:tc>
        <w:tc>
          <w:tcPr>
            <w:tcW w:w="2174" w:type="dxa"/>
          </w:tcPr>
          <w:p w14:paraId="697FB35A" w14:textId="1E3404F8" w:rsidR="007F55BE" w:rsidRPr="008B0861" w:rsidRDefault="00B90F4F" w:rsidP="00020335">
            <w:pPr>
              <w:pStyle w:val="Sagniadetextindependent"/>
              <w:spacing w:after="0"/>
              <w:ind w:left="0"/>
              <w:jc w:val="right"/>
              <w:rPr>
                <w:rFonts w:ascii="Arial Narrow" w:hAnsi="Arial Narrow" w:cs="Arial"/>
              </w:rPr>
            </w:pPr>
            <w:r>
              <w:rPr>
                <w:rFonts w:ascii="Arial Narrow" w:hAnsi="Arial Narrow" w:cs="Arial"/>
              </w:rPr>
              <w:t>9.295,74</w:t>
            </w:r>
            <w:r w:rsidR="007F55BE" w:rsidRPr="008B0861">
              <w:rPr>
                <w:rFonts w:ascii="Arial Narrow" w:hAnsi="Arial Narrow" w:cs="Arial"/>
              </w:rPr>
              <w:t xml:space="preserve"> €</w:t>
            </w:r>
          </w:p>
        </w:tc>
      </w:tr>
      <w:tr w:rsidR="007F55BE" w:rsidRPr="008B0861" w14:paraId="44DFC8CE" w14:textId="77777777" w:rsidTr="00020335">
        <w:tc>
          <w:tcPr>
            <w:tcW w:w="6546" w:type="dxa"/>
            <w:gridSpan w:val="4"/>
          </w:tcPr>
          <w:p w14:paraId="0B47C43D" w14:textId="77777777" w:rsidR="007F55BE" w:rsidRPr="008B0861" w:rsidRDefault="007F55BE" w:rsidP="00020335">
            <w:pPr>
              <w:pStyle w:val="Sagniadetextindependent"/>
              <w:spacing w:after="0"/>
              <w:ind w:left="240"/>
              <w:rPr>
                <w:rFonts w:ascii="Arial Narrow" w:hAnsi="Arial Narrow" w:cs="Arial"/>
                <w:bCs/>
              </w:rPr>
            </w:pPr>
            <w:r w:rsidRPr="008B0861">
              <w:rPr>
                <w:rFonts w:ascii="Arial Narrow" w:hAnsi="Arial Narrow" w:cs="Arial"/>
                <w:bCs/>
              </w:rPr>
              <w:t xml:space="preserve">IMPOST SOBRE CONSTRUCCIONS, INSTAL·LACIONS I OBRES </w:t>
            </w:r>
          </w:p>
        </w:tc>
        <w:tc>
          <w:tcPr>
            <w:tcW w:w="2174" w:type="dxa"/>
          </w:tcPr>
          <w:p w14:paraId="5B4017D9" w14:textId="77777777" w:rsidR="007F55BE" w:rsidRPr="008B0861" w:rsidRDefault="007F55BE" w:rsidP="00020335">
            <w:pPr>
              <w:pStyle w:val="Sagniadetextindependent"/>
              <w:spacing w:after="0"/>
              <w:ind w:left="0"/>
              <w:jc w:val="right"/>
              <w:rPr>
                <w:rFonts w:ascii="Arial Narrow" w:hAnsi="Arial Narrow" w:cs="Arial"/>
                <w:bCs/>
              </w:rPr>
            </w:pPr>
          </w:p>
        </w:tc>
      </w:tr>
      <w:tr w:rsidR="007F55BE" w:rsidRPr="008B0861" w14:paraId="451908CF" w14:textId="77777777" w:rsidTr="00020335">
        <w:tc>
          <w:tcPr>
            <w:tcW w:w="4398" w:type="dxa"/>
            <w:gridSpan w:val="3"/>
          </w:tcPr>
          <w:p w14:paraId="58277308" w14:textId="77777777" w:rsidR="007F55BE" w:rsidRPr="008B0861" w:rsidRDefault="007F55BE" w:rsidP="00020335">
            <w:pPr>
              <w:pStyle w:val="Sagniadetextindependent"/>
              <w:spacing w:after="0"/>
              <w:ind w:left="240"/>
              <w:rPr>
                <w:rFonts w:ascii="Arial Narrow" w:hAnsi="Arial Narrow" w:cs="Arial"/>
              </w:rPr>
            </w:pPr>
            <w:r w:rsidRPr="008B0861">
              <w:rPr>
                <w:rFonts w:ascii="Arial Narrow" w:hAnsi="Arial Narrow" w:cs="Arial"/>
                <w:bCs/>
              </w:rPr>
              <w:t>(Ord. Fiscal núm. 4)</w:t>
            </w:r>
            <w:r w:rsidRPr="008B0861">
              <w:rPr>
                <w:rFonts w:ascii="Arial Narrow" w:hAnsi="Arial Narrow" w:cs="Arial"/>
              </w:rPr>
              <w:t xml:space="preserve">                Tipus de gravamen      3,20 %   </w:t>
            </w:r>
          </w:p>
        </w:tc>
        <w:tc>
          <w:tcPr>
            <w:tcW w:w="2148" w:type="dxa"/>
          </w:tcPr>
          <w:p w14:paraId="7C74DED5" w14:textId="77777777" w:rsidR="007F55BE" w:rsidRPr="008B0861" w:rsidRDefault="007F55BE" w:rsidP="00020335">
            <w:pPr>
              <w:pStyle w:val="Sagniadetextindependent"/>
              <w:spacing w:after="0"/>
              <w:ind w:left="0"/>
              <w:rPr>
                <w:rFonts w:ascii="Arial Narrow" w:hAnsi="Arial Narrow" w:cs="Arial"/>
                <w:bCs/>
              </w:rPr>
            </w:pPr>
            <w:r w:rsidRPr="008B0861">
              <w:rPr>
                <w:rFonts w:ascii="Arial Narrow" w:hAnsi="Arial Narrow" w:cs="Arial"/>
              </w:rPr>
              <w:t xml:space="preserve">=  </w:t>
            </w:r>
          </w:p>
        </w:tc>
        <w:tc>
          <w:tcPr>
            <w:tcW w:w="2174" w:type="dxa"/>
          </w:tcPr>
          <w:p w14:paraId="2A9584EC" w14:textId="3B5EDC43" w:rsidR="007F55BE" w:rsidRPr="008B0861" w:rsidRDefault="00B90F4F" w:rsidP="00020335">
            <w:pPr>
              <w:pStyle w:val="Sagniadetextindependent"/>
              <w:spacing w:after="0"/>
              <w:ind w:left="0"/>
              <w:jc w:val="right"/>
              <w:rPr>
                <w:rFonts w:ascii="Arial Narrow" w:hAnsi="Arial Narrow" w:cs="Arial"/>
              </w:rPr>
            </w:pPr>
            <w:r>
              <w:rPr>
                <w:rFonts w:ascii="Arial Narrow" w:hAnsi="Arial Narrow" w:cs="Arial"/>
              </w:rPr>
              <w:t>297,46</w:t>
            </w:r>
            <w:r w:rsidR="007F55BE" w:rsidRPr="008B0861">
              <w:rPr>
                <w:rFonts w:ascii="Arial Narrow" w:hAnsi="Arial Narrow" w:cs="Arial"/>
              </w:rPr>
              <w:t xml:space="preserve"> €</w:t>
            </w:r>
          </w:p>
        </w:tc>
      </w:tr>
      <w:tr w:rsidR="007F55BE" w:rsidRPr="008B0861" w14:paraId="5131AD9C" w14:textId="77777777" w:rsidTr="00020335">
        <w:tc>
          <w:tcPr>
            <w:tcW w:w="4398" w:type="dxa"/>
            <w:gridSpan w:val="3"/>
          </w:tcPr>
          <w:p w14:paraId="6C73B414" w14:textId="77777777" w:rsidR="007F55BE" w:rsidRPr="008B0861" w:rsidRDefault="007F55BE" w:rsidP="00020335">
            <w:pPr>
              <w:pStyle w:val="Sagniadetextindependent"/>
              <w:spacing w:after="0"/>
              <w:ind w:left="240"/>
              <w:rPr>
                <w:rFonts w:ascii="Arial Narrow" w:hAnsi="Arial Narrow" w:cs="Arial"/>
                <w:bCs/>
              </w:rPr>
            </w:pPr>
            <w:r w:rsidRPr="008B0861">
              <w:rPr>
                <w:rFonts w:ascii="Arial Narrow" w:hAnsi="Arial Narrow" w:cs="Arial"/>
                <w:bCs/>
              </w:rPr>
              <w:t xml:space="preserve">TAXA PER </w:t>
            </w:r>
            <w:smartTag w:uri="urn:schemas-microsoft-com:office:smarttags" w:element="metricconverter">
              <w:smartTagPr>
                <w:attr w:name="ProductID" w:val="LA TRAMITACIￓ DE"/>
              </w:smartTagPr>
              <w:r w:rsidRPr="008B0861">
                <w:rPr>
                  <w:rFonts w:ascii="Arial Narrow" w:hAnsi="Arial Narrow" w:cs="Arial"/>
                  <w:bCs/>
                </w:rPr>
                <w:t>LA TRAMITACIÓ DE</w:t>
              </w:r>
            </w:smartTag>
            <w:r w:rsidRPr="008B0861">
              <w:rPr>
                <w:rFonts w:ascii="Arial Narrow" w:hAnsi="Arial Narrow" w:cs="Arial"/>
                <w:bCs/>
              </w:rPr>
              <w:t xml:space="preserve"> L’EXPEDIENT </w:t>
            </w:r>
          </w:p>
          <w:p w14:paraId="2DD05D07" w14:textId="77777777" w:rsidR="007F55BE" w:rsidRPr="008B0861" w:rsidRDefault="007F55BE" w:rsidP="00020335">
            <w:pPr>
              <w:pStyle w:val="Sagniadetextindependent"/>
              <w:spacing w:after="0"/>
              <w:ind w:left="240"/>
              <w:rPr>
                <w:rFonts w:ascii="Arial Narrow" w:hAnsi="Arial Narrow" w:cs="Arial"/>
              </w:rPr>
            </w:pPr>
            <w:r w:rsidRPr="008B0861">
              <w:rPr>
                <w:rFonts w:ascii="Arial Narrow" w:hAnsi="Arial Narrow" w:cs="Arial"/>
              </w:rPr>
              <w:t xml:space="preserve">AVAL GESTIÍO RESIDUS </w:t>
            </w:r>
          </w:p>
        </w:tc>
        <w:tc>
          <w:tcPr>
            <w:tcW w:w="2148" w:type="dxa"/>
          </w:tcPr>
          <w:p w14:paraId="2D8D8F77" w14:textId="77777777" w:rsidR="007F55BE" w:rsidRPr="008B0861" w:rsidRDefault="007F55BE" w:rsidP="00020335">
            <w:pPr>
              <w:pStyle w:val="Sagniadetextindependent"/>
              <w:spacing w:after="0"/>
              <w:ind w:left="0"/>
              <w:rPr>
                <w:rFonts w:ascii="Arial Narrow" w:hAnsi="Arial Narrow" w:cs="Arial"/>
                <w:bCs/>
              </w:rPr>
            </w:pPr>
            <w:r w:rsidRPr="008B0861">
              <w:rPr>
                <w:rFonts w:ascii="Arial Narrow" w:hAnsi="Arial Narrow" w:cs="Arial"/>
                <w:bCs/>
              </w:rPr>
              <w:t>=</w:t>
            </w:r>
          </w:p>
          <w:p w14:paraId="2AC58B5E" w14:textId="77777777" w:rsidR="007F55BE" w:rsidRPr="008B0861" w:rsidRDefault="007F55BE" w:rsidP="00020335">
            <w:pPr>
              <w:pStyle w:val="Sagniadetextindependent"/>
              <w:spacing w:after="0"/>
              <w:ind w:left="0"/>
              <w:rPr>
                <w:rFonts w:ascii="Arial Narrow" w:hAnsi="Arial Narrow" w:cs="Arial"/>
                <w:bCs/>
              </w:rPr>
            </w:pPr>
            <w:r w:rsidRPr="008B0861">
              <w:rPr>
                <w:rFonts w:ascii="Arial Narrow" w:hAnsi="Arial Narrow" w:cs="Arial"/>
                <w:bCs/>
              </w:rPr>
              <w:t>=</w:t>
            </w:r>
          </w:p>
          <w:p w14:paraId="77806565" w14:textId="77777777" w:rsidR="007F55BE" w:rsidRPr="008B0861" w:rsidRDefault="007F55BE" w:rsidP="00020335">
            <w:pPr>
              <w:pStyle w:val="Sagniadetextindependent"/>
              <w:spacing w:after="0"/>
              <w:ind w:left="0"/>
              <w:rPr>
                <w:rFonts w:ascii="Arial Narrow" w:hAnsi="Arial Narrow" w:cs="Arial"/>
                <w:bCs/>
              </w:rPr>
            </w:pPr>
            <w:r w:rsidRPr="008B0861">
              <w:rPr>
                <w:rFonts w:ascii="Arial Narrow" w:hAnsi="Arial Narrow" w:cs="Arial"/>
                <w:bCs/>
              </w:rPr>
              <w:t>=</w:t>
            </w:r>
          </w:p>
          <w:p w14:paraId="13BEC224" w14:textId="77777777" w:rsidR="007F55BE" w:rsidRPr="008B0861" w:rsidRDefault="007F55BE" w:rsidP="00020335">
            <w:pPr>
              <w:pStyle w:val="Sagniadetextindependent"/>
              <w:spacing w:after="0"/>
              <w:ind w:left="0"/>
              <w:rPr>
                <w:rFonts w:ascii="Arial Narrow" w:hAnsi="Arial Narrow" w:cs="Arial"/>
                <w:bCs/>
              </w:rPr>
            </w:pPr>
          </w:p>
        </w:tc>
        <w:tc>
          <w:tcPr>
            <w:tcW w:w="2174" w:type="dxa"/>
          </w:tcPr>
          <w:p w14:paraId="182A88AB" w14:textId="77777777" w:rsidR="007F55BE" w:rsidRPr="008B0861" w:rsidRDefault="007F55BE" w:rsidP="00020335">
            <w:pPr>
              <w:pStyle w:val="Sagniadetextindependent"/>
              <w:spacing w:after="0"/>
              <w:ind w:left="0"/>
              <w:jc w:val="right"/>
              <w:rPr>
                <w:rFonts w:ascii="Arial Narrow" w:hAnsi="Arial Narrow" w:cs="Arial"/>
                <w:bCs/>
              </w:rPr>
            </w:pPr>
            <w:r w:rsidRPr="008B0861">
              <w:rPr>
                <w:rFonts w:ascii="Arial Narrow" w:hAnsi="Arial Narrow" w:cs="Arial"/>
                <w:bCs/>
              </w:rPr>
              <w:t>20,00 €</w:t>
            </w:r>
          </w:p>
          <w:p w14:paraId="32C9B454" w14:textId="77777777" w:rsidR="007F55BE" w:rsidRPr="008B0861" w:rsidRDefault="007F55BE" w:rsidP="00020335">
            <w:pPr>
              <w:pStyle w:val="Sagniadetextindependent"/>
              <w:spacing w:after="0"/>
              <w:ind w:left="0"/>
              <w:jc w:val="right"/>
              <w:rPr>
                <w:rFonts w:ascii="Arial Narrow" w:hAnsi="Arial Narrow" w:cs="Arial"/>
                <w:bCs/>
              </w:rPr>
            </w:pPr>
            <w:r w:rsidRPr="008B0861">
              <w:rPr>
                <w:rFonts w:ascii="Arial Narrow" w:hAnsi="Arial Narrow" w:cs="Arial"/>
                <w:bCs/>
              </w:rPr>
              <w:t>Presentació de certificat</w:t>
            </w:r>
          </w:p>
          <w:p w14:paraId="7F17DACC" w14:textId="77777777" w:rsidR="007F55BE" w:rsidRPr="008B0861" w:rsidRDefault="007F55BE" w:rsidP="00020335">
            <w:pPr>
              <w:pStyle w:val="Sagniadetextindependent"/>
              <w:spacing w:after="0"/>
              <w:ind w:left="0"/>
              <w:jc w:val="right"/>
              <w:rPr>
                <w:rFonts w:ascii="Arial Narrow" w:hAnsi="Arial Narrow" w:cs="Arial"/>
                <w:bCs/>
              </w:rPr>
            </w:pPr>
          </w:p>
        </w:tc>
      </w:tr>
      <w:tr w:rsidR="007F55BE" w:rsidRPr="008B0861" w14:paraId="1FCF2568" w14:textId="77777777" w:rsidTr="00020335">
        <w:tc>
          <w:tcPr>
            <w:tcW w:w="3108" w:type="dxa"/>
            <w:gridSpan w:val="2"/>
          </w:tcPr>
          <w:p w14:paraId="79DE09EB" w14:textId="77777777" w:rsidR="007F55BE" w:rsidRPr="008B0861" w:rsidRDefault="007F55BE" w:rsidP="00020335">
            <w:pPr>
              <w:pStyle w:val="Sagniadetextindependent"/>
              <w:spacing w:after="0"/>
              <w:ind w:left="0"/>
              <w:rPr>
                <w:rFonts w:ascii="Arial Narrow" w:hAnsi="Arial Narrow" w:cs="Arial"/>
                <w:b/>
              </w:rPr>
            </w:pPr>
            <w:r w:rsidRPr="008B0861">
              <w:rPr>
                <w:rFonts w:ascii="Arial Narrow" w:hAnsi="Arial Narrow" w:cs="Arial"/>
                <w:b/>
              </w:rPr>
              <w:t xml:space="preserve">TOTAL     </w:t>
            </w:r>
          </w:p>
        </w:tc>
        <w:tc>
          <w:tcPr>
            <w:tcW w:w="1290" w:type="dxa"/>
          </w:tcPr>
          <w:p w14:paraId="562F6AD0" w14:textId="77777777" w:rsidR="007F55BE" w:rsidRPr="008B0861" w:rsidRDefault="007F55BE" w:rsidP="00020335">
            <w:pPr>
              <w:pStyle w:val="Sagniadetextindependent"/>
              <w:spacing w:after="0"/>
              <w:ind w:left="0"/>
              <w:rPr>
                <w:rFonts w:ascii="Arial Narrow" w:hAnsi="Arial Narrow" w:cs="Arial"/>
                <w:b/>
              </w:rPr>
            </w:pPr>
          </w:p>
        </w:tc>
        <w:tc>
          <w:tcPr>
            <w:tcW w:w="2148" w:type="dxa"/>
          </w:tcPr>
          <w:p w14:paraId="7421A3DF" w14:textId="77777777" w:rsidR="007F55BE" w:rsidRPr="008B0861" w:rsidRDefault="007F55BE" w:rsidP="00020335">
            <w:pPr>
              <w:pStyle w:val="Sagniadetextindependent"/>
              <w:spacing w:after="0"/>
              <w:ind w:left="0"/>
              <w:rPr>
                <w:rFonts w:ascii="Arial Narrow" w:hAnsi="Arial Narrow" w:cs="Arial"/>
                <w:b/>
              </w:rPr>
            </w:pPr>
            <w:r w:rsidRPr="008B0861">
              <w:rPr>
                <w:rFonts w:ascii="Arial Narrow" w:hAnsi="Arial Narrow" w:cs="Arial"/>
                <w:b/>
              </w:rPr>
              <w:t>=</w:t>
            </w:r>
          </w:p>
        </w:tc>
        <w:tc>
          <w:tcPr>
            <w:tcW w:w="2174" w:type="dxa"/>
          </w:tcPr>
          <w:p w14:paraId="49989AF2" w14:textId="5BE592D6" w:rsidR="007F55BE" w:rsidRPr="008B0861" w:rsidRDefault="00964C6E" w:rsidP="00020335">
            <w:pPr>
              <w:pStyle w:val="Sagniadetextindependent"/>
              <w:spacing w:after="0"/>
              <w:ind w:left="0"/>
              <w:jc w:val="right"/>
              <w:rPr>
                <w:rFonts w:ascii="Arial Narrow" w:hAnsi="Arial Narrow" w:cs="Arial"/>
                <w:b/>
              </w:rPr>
            </w:pPr>
            <w:r>
              <w:rPr>
                <w:rFonts w:ascii="Arial Narrow" w:hAnsi="Arial Narrow" w:cs="Arial"/>
                <w:b/>
              </w:rPr>
              <w:t>317,46</w:t>
            </w:r>
            <w:r w:rsidR="007F55BE" w:rsidRPr="008B0861">
              <w:rPr>
                <w:rFonts w:ascii="Arial Narrow" w:hAnsi="Arial Narrow" w:cs="Arial"/>
                <w:b/>
              </w:rPr>
              <w:t xml:space="preserve"> €</w:t>
            </w:r>
          </w:p>
          <w:p w14:paraId="7E7D1658" w14:textId="77777777" w:rsidR="007F55BE" w:rsidRPr="008B0861" w:rsidRDefault="007F55BE" w:rsidP="00020335">
            <w:pPr>
              <w:pStyle w:val="Sagniadetextindependent"/>
              <w:spacing w:after="0"/>
              <w:ind w:left="0"/>
              <w:jc w:val="right"/>
              <w:rPr>
                <w:rFonts w:ascii="Arial Narrow" w:hAnsi="Arial Narrow" w:cs="Arial"/>
                <w:b/>
              </w:rPr>
            </w:pPr>
          </w:p>
        </w:tc>
      </w:tr>
    </w:tbl>
    <w:p w14:paraId="263C0303" w14:textId="77777777" w:rsidR="000C3205" w:rsidRDefault="000C3205" w:rsidP="007B53E4">
      <w:pPr>
        <w:pStyle w:val="Textindependent"/>
      </w:pPr>
    </w:p>
    <w:p w14:paraId="4A3BAE84" w14:textId="0E26F612" w:rsidR="007F55BE" w:rsidRPr="00AF2D14" w:rsidRDefault="000C3205" w:rsidP="007B53E4">
      <w:pPr>
        <w:pStyle w:val="Textindependent"/>
        <w:rPr>
          <w:b w:val="0"/>
          <w:bCs w:val="0"/>
        </w:rPr>
      </w:pPr>
      <w:r>
        <w:t>Tercer</w:t>
      </w:r>
      <w:r w:rsidR="007F55BE" w:rsidRPr="008B0861">
        <w:t xml:space="preserve">.- </w:t>
      </w:r>
      <w:r w:rsidR="007F55BE" w:rsidRPr="00AF2D14">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15A205C" w14:textId="77777777" w:rsidR="000C3205" w:rsidRDefault="000C3205" w:rsidP="007B53E4">
      <w:pPr>
        <w:pStyle w:val="Textindependent"/>
      </w:pPr>
    </w:p>
    <w:p w14:paraId="235BBBDD" w14:textId="7069BF59" w:rsidR="000C3205" w:rsidRPr="00AF2D14" w:rsidRDefault="000C3205" w:rsidP="007B53E4">
      <w:pPr>
        <w:pStyle w:val="Textindependent"/>
        <w:rPr>
          <w:b w:val="0"/>
          <w:bCs w:val="0"/>
        </w:rPr>
      </w:pPr>
      <w:r>
        <w:t xml:space="preserve">Quart.- </w:t>
      </w:r>
      <w:r w:rsidRPr="00AF2D14">
        <w:rPr>
          <w:b w:val="0"/>
          <w:bCs w:val="0"/>
        </w:rPr>
        <w:t>Informar, que les Ordenances Fiscals no contemplen cap bonificació de l’ICIO. Si, de l’IBI durant 5 anys prèvia petició i presentació de la documentació sol·licitada a la modificació de l’ordenança 1 reguladora de l’impost de béns immobles.</w:t>
      </w:r>
    </w:p>
    <w:p w14:paraId="6EA2E6DA" w14:textId="77777777" w:rsidR="007F55BE" w:rsidRPr="008B0861" w:rsidRDefault="007F55BE" w:rsidP="007B53E4">
      <w:pPr>
        <w:pStyle w:val="Textindependent"/>
      </w:pPr>
    </w:p>
    <w:p w14:paraId="7A7F1E6C" w14:textId="7AB70D6E" w:rsidR="007F55BE" w:rsidRPr="008B0861" w:rsidRDefault="000C3205" w:rsidP="007B53E4">
      <w:pPr>
        <w:pStyle w:val="Textindependent"/>
      </w:pPr>
      <w:r>
        <w:t>Cinquè</w:t>
      </w:r>
      <w:r w:rsidR="007F55BE" w:rsidRPr="008B0861">
        <w:t xml:space="preserve">.- </w:t>
      </w:r>
      <w:r w:rsidR="007F55BE" w:rsidRPr="00AF2D14">
        <w:rPr>
          <w:b w:val="0"/>
          <w:bCs w:val="0"/>
        </w:rPr>
        <w:t>Notificar el present acord a la persona interessada adjuntant document tècnic/administratiu amb les condicions particulars i generals aplicables a llicència atorgada.</w:t>
      </w:r>
    </w:p>
    <w:bookmarkEnd w:id="30"/>
    <w:bookmarkEnd w:id="31"/>
    <w:p w14:paraId="3F41C138" w14:textId="4C40D385" w:rsidR="0055709B" w:rsidRDefault="0055709B" w:rsidP="007B53E4">
      <w:pPr>
        <w:pStyle w:val="Textindependent"/>
      </w:pPr>
    </w:p>
    <w:p w14:paraId="79BB2211" w14:textId="77777777" w:rsidR="004757EC" w:rsidRDefault="004757EC" w:rsidP="007B53E4">
      <w:pPr>
        <w:pStyle w:val="Textindependent"/>
      </w:pPr>
    </w:p>
    <w:p w14:paraId="07B83261" w14:textId="1A4C6EBE" w:rsidR="004757EC" w:rsidRDefault="004757EC" w:rsidP="004757EC">
      <w:pPr>
        <w:tabs>
          <w:tab w:val="left" w:pos="2085"/>
        </w:tabs>
        <w:rPr>
          <w:rFonts w:ascii="Arial Narrow" w:hAnsi="Arial Narrow" w:cs="Arial"/>
          <w:b/>
        </w:rPr>
      </w:pPr>
      <w:r>
        <w:rPr>
          <w:rFonts w:ascii="Arial Narrow" w:hAnsi="Arial Narrow" w:cs="Arial"/>
          <w:b/>
        </w:rPr>
        <w:lastRenderedPageBreak/>
        <w:t>3.2 Expedient X20220003</w:t>
      </w:r>
      <w:r w:rsidR="00C75664">
        <w:rPr>
          <w:rFonts w:ascii="Arial Narrow" w:hAnsi="Arial Narrow" w:cs="Arial"/>
          <w:b/>
        </w:rPr>
        <w:t>61</w:t>
      </w:r>
      <w:r>
        <w:rPr>
          <w:rFonts w:ascii="Arial Narrow" w:hAnsi="Arial Narrow" w:cs="Arial"/>
          <w:b/>
        </w:rPr>
        <w:t xml:space="preserve"> – </w:t>
      </w:r>
      <w:r w:rsidR="008D0267">
        <w:rPr>
          <w:rFonts w:ascii="Arial Narrow" w:hAnsi="Arial Narrow" w:cs="Arial"/>
          <w:b/>
        </w:rPr>
        <w:t>XXX</w:t>
      </w:r>
    </w:p>
    <w:p w14:paraId="40717879" w14:textId="77777777" w:rsidR="004757EC" w:rsidRDefault="004757EC" w:rsidP="004757EC">
      <w:pPr>
        <w:tabs>
          <w:tab w:val="left" w:pos="2085"/>
        </w:tabs>
        <w:rPr>
          <w:rFonts w:ascii="Arial Narrow" w:hAnsi="Arial Narrow" w:cs="Arial"/>
          <w:b/>
        </w:rPr>
      </w:pPr>
    </w:p>
    <w:p w14:paraId="5C278D80" w14:textId="7DB53DD6" w:rsidR="004757EC" w:rsidRPr="008B0861" w:rsidRDefault="004757EC" w:rsidP="004757EC">
      <w:pPr>
        <w:pStyle w:val="Textsenseformat"/>
        <w:spacing w:after="0" w:line="240" w:lineRule="auto"/>
        <w:ind w:firstLine="0"/>
        <w:rPr>
          <w:rFonts w:ascii="Arial Narrow" w:hAnsi="Arial Narrow" w:cs="Arial"/>
          <w:sz w:val="24"/>
          <w:szCs w:val="24"/>
        </w:rPr>
      </w:pPr>
      <w:r w:rsidRPr="008B0861">
        <w:rPr>
          <w:rFonts w:ascii="Arial Narrow" w:hAnsi="Arial Narrow" w:cs="Arial"/>
          <w:sz w:val="24"/>
          <w:szCs w:val="24"/>
        </w:rPr>
        <w:t xml:space="preserve">Vista la instància presentada </w:t>
      </w:r>
      <w:r>
        <w:rPr>
          <w:rFonts w:ascii="Arial Narrow" w:hAnsi="Arial Narrow" w:cs="Arial"/>
          <w:sz w:val="24"/>
          <w:szCs w:val="24"/>
        </w:rPr>
        <w:t xml:space="preserve">per </w:t>
      </w:r>
      <w:r w:rsidR="008D0267">
        <w:rPr>
          <w:rFonts w:ascii="Arial Narrow" w:hAnsi="Arial Narrow" w:cs="Arial"/>
          <w:sz w:val="24"/>
          <w:szCs w:val="24"/>
        </w:rPr>
        <w:t>XXX</w:t>
      </w:r>
      <w:r>
        <w:rPr>
          <w:rFonts w:ascii="Arial Narrow" w:hAnsi="Arial Narrow" w:cs="Arial"/>
          <w:sz w:val="24"/>
          <w:szCs w:val="24"/>
        </w:rPr>
        <w:t xml:space="preserve"> en representació del senyor </w:t>
      </w:r>
      <w:r w:rsidR="008D0267">
        <w:rPr>
          <w:rFonts w:ascii="Arial Narrow" w:hAnsi="Arial Narrow" w:cs="Arial"/>
          <w:sz w:val="24"/>
          <w:szCs w:val="24"/>
        </w:rPr>
        <w:t>XXX</w:t>
      </w:r>
      <w:r w:rsidRPr="008B0861">
        <w:rPr>
          <w:rFonts w:ascii="Arial Narrow" w:hAnsi="Arial Narrow" w:cs="Arial"/>
          <w:sz w:val="24"/>
          <w:szCs w:val="24"/>
        </w:rPr>
        <w:t xml:space="preserve"> on sol·licita permís </w:t>
      </w:r>
      <w:r>
        <w:rPr>
          <w:rFonts w:ascii="Arial Narrow" w:hAnsi="Arial Narrow" w:cs="Arial"/>
          <w:sz w:val="24"/>
          <w:szCs w:val="24"/>
        </w:rPr>
        <w:t xml:space="preserve">d’obres per instal·lar plaques fotovoltaiques a l’habitatge del carrer </w:t>
      </w:r>
      <w:r w:rsidR="008D0267">
        <w:rPr>
          <w:rFonts w:ascii="Arial Narrow" w:hAnsi="Arial Narrow" w:cs="Arial"/>
          <w:sz w:val="24"/>
          <w:szCs w:val="24"/>
        </w:rPr>
        <w:t>XXX</w:t>
      </w:r>
      <w:r>
        <w:rPr>
          <w:rFonts w:ascii="Arial Narrow" w:hAnsi="Arial Narrow" w:cs="Arial"/>
          <w:sz w:val="24"/>
          <w:szCs w:val="24"/>
        </w:rPr>
        <w:t xml:space="preserve"> de Verges.</w:t>
      </w:r>
    </w:p>
    <w:p w14:paraId="746C55A4" w14:textId="77777777" w:rsidR="004757EC" w:rsidRPr="008B0861" w:rsidRDefault="004757EC" w:rsidP="004757EC">
      <w:pPr>
        <w:rPr>
          <w:rFonts w:ascii="Arial Narrow" w:hAnsi="Arial Narrow" w:cs="Arial"/>
          <w:szCs w:val="24"/>
        </w:rPr>
      </w:pPr>
    </w:p>
    <w:p w14:paraId="7B1E753A" w14:textId="77777777" w:rsidR="004757EC" w:rsidRPr="00AF2D14" w:rsidRDefault="004757EC" w:rsidP="007B53E4">
      <w:pPr>
        <w:pStyle w:val="Textindependent"/>
        <w:rPr>
          <w:b w:val="0"/>
          <w:bCs w:val="0"/>
        </w:rPr>
      </w:pPr>
      <w:r w:rsidRPr="00AF2D14">
        <w:rPr>
          <w:b w:val="0"/>
          <w:bCs w:val="0"/>
        </w:rPr>
        <w:t>Vist l’informe emès per l’arquitecta-assessora municipal de 25 d’octubre de 2022.</w:t>
      </w:r>
    </w:p>
    <w:p w14:paraId="5A842DA0" w14:textId="77777777" w:rsidR="004757EC" w:rsidRPr="008B0861" w:rsidRDefault="004757EC" w:rsidP="007B53E4">
      <w:pPr>
        <w:pStyle w:val="Textindependent"/>
      </w:pPr>
    </w:p>
    <w:p w14:paraId="1BD74132" w14:textId="77777777" w:rsidR="004757EC" w:rsidRPr="008B0861" w:rsidRDefault="004757EC" w:rsidP="004757EC">
      <w:pPr>
        <w:rPr>
          <w:rFonts w:ascii="Arial Narrow" w:hAnsi="Arial Narrow" w:cs="Arial"/>
          <w:szCs w:val="24"/>
        </w:rPr>
      </w:pPr>
      <w:r w:rsidRPr="008B0861">
        <w:rPr>
          <w:rFonts w:ascii="Arial Narrow" w:hAnsi="Arial Narrow" w:cs="Arial"/>
          <w:szCs w:val="24"/>
        </w:rPr>
        <w:t>Legislació aplicable</w:t>
      </w:r>
    </w:p>
    <w:p w14:paraId="2BECEE7C" w14:textId="77777777" w:rsidR="004757EC" w:rsidRPr="008B0861" w:rsidRDefault="004757EC" w:rsidP="007B53E4">
      <w:pPr>
        <w:pStyle w:val="Textindependent"/>
      </w:pPr>
    </w:p>
    <w:p w14:paraId="3B85E449" w14:textId="77777777" w:rsidR="004757EC" w:rsidRPr="00AF2D14" w:rsidRDefault="004757EC" w:rsidP="007B53E4">
      <w:pPr>
        <w:pStyle w:val="Textindependent"/>
        <w:rPr>
          <w:b w:val="0"/>
          <w:bCs w:val="0"/>
        </w:rPr>
      </w:pPr>
      <w:r w:rsidRPr="00AF2D14">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AF2D14">
          <w:rPr>
            <w:b w:val="0"/>
            <w:bCs w:val="0"/>
          </w:rPr>
          <w:t>la Llei</w:t>
        </w:r>
      </w:smartTag>
      <w:r w:rsidRPr="00AF2D14">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1A93AB2D" w14:textId="77777777" w:rsidR="004757EC" w:rsidRPr="008B0861" w:rsidRDefault="004757EC" w:rsidP="007B53E4">
      <w:pPr>
        <w:pStyle w:val="Textindependent"/>
      </w:pPr>
    </w:p>
    <w:p w14:paraId="4B528A69" w14:textId="62DE5B53" w:rsidR="004757EC" w:rsidRDefault="009A0E46" w:rsidP="007B53E4">
      <w:pPr>
        <w:pStyle w:val="Textindependent"/>
      </w:pPr>
      <w:r>
        <w:t>La Junta de Govern Local acorda per unanimitat:</w:t>
      </w:r>
    </w:p>
    <w:p w14:paraId="6486A83A" w14:textId="77777777" w:rsidR="009A0E46" w:rsidRPr="008B0861" w:rsidRDefault="009A0E46" w:rsidP="007B53E4">
      <w:pPr>
        <w:pStyle w:val="Textindependent"/>
      </w:pPr>
    </w:p>
    <w:p w14:paraId="3894C612" w14:textId="5A123B48" w:rsidR="004757EC" w:rsidRPr="008B0861" w:rsidRDefault="004757EC" w:rsidP="004757EC">
      <w:pPr>
        <w:pStyle w:val="Textsenseformat"/>
        <w:spacing w:after="0" w:line="240" w:lineRule="auto"/>
        <w:ind w:firstLine="0"/>
        <w:rPr>
          <w:rFonts w:ascii="Arial Narrow" w:hAnsi="Arial Narrow" w:cs="Arial"/>
          <w:sz w:val="24"/>
          <w:szCs w:val="24"/>
        </w:rPr>
      </w:pPr>
      <w:r w:rsidRPr="008B0861">
        <w:rPr>
          <w:rFonts w:ascii="Arial Narrow" w:hAnsi="Arial Narrow" w:cs="Arial"/>
          <w:b/>
          <w:bCs/>
          <w:sz w:val="24"/>
          <w:szCs w:val="24"/>
        </w:rPr>
        <w:t>Primer.-</w:t>
      </w:r>
      <w:r w:rsidRPr="008B0861">
        <w:rPr>
          <w:rFonts w:ascii="Arial Narrow" w:hAnsi="Arial Narrow" w:cs="Arial"/>
          <w:bCs/>
          <w:sz w:val="24"/>
          <w:szCs w:val="24"/>
        </w:rPr>
        <w:t xml:space="preserve"> </w:t>
      </w:r>
      <w:r w:rsidRPr="008B0861">
        <w:rPr>
          <w:rFonts w:ascii="Arial Narrow" w:hAnsi="Arial Narrow" w:cs="Arial"/>
          <w:sz w:val="24"/>
          <w:szCs w:val="24"/>
        </w:rPr>
        <w:t xml:space="preserve">Atorgar </w:t>
      </w:r>
      <w:r>
        <w:rPr>
          <w:rFonts w:ascii="Arial Narrow" w:hAnsi="Arial Narrow" w:cs="Arial"/>
          <w:sz w:val="24"/>
          <w:szCs w:val="24"/>
        </w:rPr>
        <w:t xml:space="preserve">al senyor </w:t>
      </w:r>
      <w:r w:rsidR="00467D24">
        <w:rPr>
          <w:rFonts w:ascii="Arial Narrow" w:hAnsi="Arial Narrow" w:cs="Arial"/>
          <w:sz w:val="24"/>
          <w:szCs w:val="24"/>
        </w:rPr>
        <w:t>XXX</w:t>
      </w:r>
      <w:r w:rsidRPr="008B0861">
        <w:rPr>
          <w:rFonts w:ascii="Arial Narrow" w:hAnsi="Arial Narrow" w:cs="Arial"/>
          <w:sz w:val="24"/>
          <w:szCs w:val="24"/>
        </w:rPr>
        <w:t xml:space="preserve">, llicència d’obres </w:t>
      </w:r>
      <w:r>
        <w:rPr>
          <w:rFonts w:ascii="Arial Narrow" w:hAnsi="Arial Narrow" w:cs="Arial"/>
          <w:sz w:val="24"/>
          <w:szCs w:val="24"/>
        </w:rPr>
        <w:t xml:space="preserve">per instal·lar plaques fotovoltaiques a l’habitatge del carrer </w:t>
      </w:r>
      <w:r w:rsidR="00467D24">
        <w:rPr>
          <w:rFonts w:ascii="Arial Narrow" w:hAnsi="Arial Narrow" w:cs="Arial"/>
          <w:sz w:val="24"/>
          <w:szCs w:val="24"/>
        </w:rPr>
        <w:t>XXX</w:t>
      </w:r>
      <w:r w:rsidR="00B14751">
        <w:rPr>
          <w:rFonts w:ascii="Arial Narrow" w:hAnsi="Arial Narrow" w:cs="Arial"/>
          <w:sz w:val="24"/>
          <w:szCs w:val="24"/>
        </w:rPr>
        <w:t xml:space="preserve"> </w:t>
      </w:r>
      <w:r>
        <w:rPr>
          <w:rFonts w:ascii="Arial Narrow" w:hAnsi="Arial Narrow" w:cs="Arial"/>
          <w:sz w:val="24"/>
          <w:szCs w:val="24"/>
        </w:rPr>
        <w:t>de Verges</w:t>
      </w:r>
      <w:r w:rsidRPr="008B0861">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3E7F77E8" w14:textId="77777777" w:rsidR="004757EC" w:rsidRPr="008B0861" w:rsidRDefault="004757EC" w:rsidP="004757EC">
      <w:pPr>
        <w:pStyle w:val="Textsenseformat"/>
        <w:spacing w:after="0" w:line="240" w:lineRule="auto"/>
        <w:ind w:firstLine="0"/>
        <w:rPr>
          <w:rFonts w:ascii="Arial Narrow" w:hAnsi="Arial Narrow" w:cs="Arial"/>
          <w:sz w:val="24"/>
          <w:szCs w:val="24"/>
        </w:rPr>
      </w:pPr>
    </w:p>
    <w:p w14:paraId="3B27D12E" w14:textId="77777777" w:rsidR="004757EC" w:rsidRPr="00AF2D14" w:rsidRDefault="004757EC" w:rsidP="007B53E4">
      <w:pPr>
        <w:pStyle w:val="Textindependent"/>
        <w:rPr>
          <w:b w:val="0"/>
          <w:bCs w:val="0"/>
        </w:rPr>
      </w:pPr>
      <w:r w:rsidRPr="008B0861">
        <w:t xml:space="preserve">Segon.- </w:t>
      </w:r>
      <w:r w:rsidRPr="00AF2D14">
        <w:rPr>
          <w:b w:val="0"/>
          <w:bCs w:val="0"/>
        </w:rPr>
        <w:t xml:space="preserve">Aprovar la liquidació provisional següent: </w:t>
      </w:r>
    </w:p>
    <w:p w14:paraId="019099A5" w14:textId="77777777" w:rsidR="004757EC" w:rsidRPr="008B0861" w:rsidRDefault="004757EC" w:rsidP="007B53E4">
      <w:pPr>
        <w:pStyle w:val="Textindependent"/>
      </w:pPr>
    </w:p>
    <w:p w14:paraId="236310CE" w14:textId="77777777" w:rsidR="004757EC" w:rsidRPr="008B0861" w:rsidRDefault="004757EC" w:rsidP="007B53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4757EC" w:rsidRPr="008B0861" w14:paraId="2C789B4A" w14:textId="77777777" w:rsidTr="00020335">
        <w:tc>
          <w:tcPr>
            <w:tcW w:w="2224" w:type="dxa"/>
          </w:tcPr>
          <w:p w14:paraId="2A887BB7" w14:textId="77777777" w:rsidR="004757EC" w:rsidRPr="008B0861" w:rsidRDefault="004757EC" w:rsidP="00020335">
            <w:pPr>
              <w:pStyle w:val="Sagniadetextindependent"/>
              <w:spacing w:after="0"/>
              <w:ind w:left="0"/>
              <w:rPr>
                <w:rFonts w:ascii="Arial Narrow" w:hAnsi="Arial Narrow" w:cs="Arial"/>
              </w:rPr>
            </w:pPr>
            <w:r w:rsidRPr="008B0861">
              <w:rPr>
                <w:rFonts w:ascii="Arial Narrow" w:hAnsi="Arial Narrow" w:cs="Arial"/>
              </w:rPr>
              <w:t>BASE IMPOSABLE</w:t>
            </w:r>
          </w:p>
        </w:tc>
        <w:tc>
          <w:tcPr>
            <w:tcW w:w="2174" w:type="dxa"/>
            <w:gridSpan w:val="2"/>
          </w:tcPr>
          <w:p w14:paraId="50FEE865" w14:textId="77777777" w:rsidR="004757EC" w:rsidRPr="008B0861" w:rsidRDefault="004757EC" w:rsidP="00020335">
            <w:pPr>
              <w:pStyle w:val="Sagniadetextindependent"/>
              <w:spacing w:after="0"/>
              <w:ind w:left="0"/>
              <w:rPr>
                <w:rFonts w:ascii="Arial Narrow" w:hAnsi="Arial Narrow" w:cs="Arial"/>
              </w:rPr>
            </w:pPr>
            <w:r w:rsidRPr="008B0861">
              <w:rPr>
                <w:rFonts w:ascii="Arial Narrow" w:hAnsi="Arial Narrow" w:cs="Arial"/>
              </w:rPr>
              <w:t xml:space="preserve"> </w:t>
            </w:r>
          </w:p>
        </w:tc>
        <w:tc>
          <w:tcPr>
            <w:tcW w:w="2148" w:type="dxa"/>
          </w:tcPr>
          <w:p w14:paraId="5E2642C5" w14:textId="77777777" w:rsidR="004757EC" w:rsidRPr="008B0861" w:rsidRDefault="004757EC" w:rsidP="00020335">
            <w:pPr>
              <w:pStyle w:val="Sagniadetextindependent"/>
              <w:spacing w:after="0"/>
              <w:ind w:left="0"/>
              <w:rPr>
                <w:rFonts w:ascii="Arial Narrow" w:hAnsi="Arial Narrow" w:cs="Arial"/>
              </w:rPr>
            </w:pPr>
          </w:p>
        </w:tc>
        <w:tc>
          <w:tcPr>
            <w:tcW w:w="2174" w:type="dxa"/>
          </w:tcPr>
          <w:p w14:paraId="7CDC5A14" w14:textId="2F3C61C6" w:rsidR="004757EC" w:rsidRPr="008B0861" w:rsidRDefault="00B14751" w:rsidP="00020335">
            <w:pPr>
              <w:pStyle w:val="Sagniadetextindependent"/>
              <w:spacing w:after="0"/>
              <w:ind w:left="0"/>
              <w:jc w:val="right"/>
              <w:rPr>
                <w:rFonts w:ascii="Arial Narrow" w:hAnsi="Arial Narrow" w:cs="Arial"/>
              </w:rPr>
            </w:pPr>
            <w:r>
              <w:rPr>
                <w:rFonts w:ascii="Arial Narrow" w:hAnsi="Arial Narrow" w:cs="Arial"/>
              </w:rPr>
              <w:t>8.890,74</w:t>
            </w:r>
            <w:r w:rsidR="004757EC" w:rsidRPr="008B0861">
              <w:rPr>
                <w:rFonts w:ascii="Arial Narrow" w:hAnsi="Arial Narrow" w:cs="Arial"/>
              </w:rPr>
              <w:t xml:space="preserve"> €</w:t>
            </w:r>
          </w:p>
        </w:tc>
      </w:tr>
      <w:tr w:rsidR="004757EC" w:rsidRPr="008B0861" w14:paraId="032020D2" w14:textId="77777777" w:rsidTr="00020335">
        <w:tc>
          <w:tcPr>
            <w:tcW w:w="6546" w:type="dxa"/>
            <w:gridSpan w:val="4"/>
          </w:tcPr>
          <w:p w14:paraId="29EA409F" w14:textId="77777777" w:rsidR="004757EC" w:rsidRPr="008B0861" w:rsidRDefault="004757EC" w:rsidP="00020335">
            <w:pPr>
              <w:pStyle w:val="Sagniadetextindependent"/>
              <w:spacing w:after="0"/>
              <w:ind w:left="240"/>
              <w:rPr>
                <w:rFonts w:ascii="Arial Narrow" w:hAnsi="Arial Narrow" w:cs="Arial"/>
                <w:bCs/>
              </w:rPr>
            </w:pPr>
            <w:r w:rsidRPr="008B0861">
              <w:rPr>
                <w:rFonts w:ascii="Arial Narrow" w:hAnsi="Arial Narrow" w:cs="Arial"/>
                <w:bCs/>
              </w:rPr>
              <w:t xml:space="preserve">IMPOST SOBRE CONSTRUCCIONS, INSTAL·LACIONS I OBRES </w:t>
            </w:r>
          </w:p>
        </w:tc>
        <w:tc>
          <w:tcPr>
            <w:tcW w:w="2174" w:type="dxa"/>
          </w:tcPr>
          <w:p w14:paraId="1ABDEC54" w14:textId="77777777" w:rsidR="004757EC" w:rsidRPr="008B0861" w:rsidRDefault="004757EC" w:rsidP="00020335">
            <w:pPr>
              <w:pStyle w:val="Sagniadetextindependent"/>
              <w:spacing w:after="0"/>
              <w:ind w:left="0"/>
              <w:jc w:val="right"/>
              <w:rPr>
                <w:rFonts w:ascii="Arial Narrow" w:hAnsi="Arial Narrow" w:cs="Arial"/>
                <w:bCs/>
              </w:rPr>
            </w:pPr>
          </w:p>
        </w:tc>
      </w:tr>
      <w:tr w:rsidR="004757EC" w:rsidRPr="008B0861" w14:paraId="6701DD79" w14:textId="77777777" w:rsidTr="00020335">
        <w:tc>
          <w:tcPr>
            <w:tcW w:w="4398" w:type="dxa"/>
            <w:gridSpan w:val="3"/>
          </w:tcPr>
          <w:p w14:paraId="0297C4A7" w14:textId="77777777" w:rsidR="004757EC" w:rsidRPr="008B0861" w:rsidRDefault="004757EC" w:rsidP="00020335">
            <w:pPr>
              <w:pStyle w:val="Sagniadetextindependent"/>
              <w:spacing w:after="0"/>
              <w:ind w:left="240"/>
              <w:rPr>
                <w:rFonts w:ascii="Arial Narrow" w:hAnsi="Arial Narrow" w:cs="Arial"/>
              </w:rPr>
            </w:pPr>
            <w:r w:rsidRPr="008B0861">
              <w:rPr>
                <w:rFonts w:ascii="Arial Narrow" w:hAnsi="Arial Narrow" w:cs="Arial"/>
                <w:bCs/>
              </w:rPr>
              <w:t>(Ord. Fiscal núm. 4)</w:t>
            </w:r>
            <w:r w:rsidRPr="008B0861">
              <w:rPr>
                <w:rFonts w:ascii="Arial Narrow" w:hAnsi="Arial Narrow" w:cs="Arial"/>
              </w:rPr>
              <w:t xml:space="preserve">                Tipus de gravamen      3,20 %   </w:t>
            </w:r>
          </w:p>
        </w:tc>
        <w:tc>
          <w:tcPr>
            <w:tcW w:w="2148" w:type="dxa"/>
          </w:tcPr>
          <w:p w14:paraId="135FDC2B" w14:textId="77777777" w:rsidR="004757EC" w:rsidRPr="008B0861" w:rsidRDefault="004757EC" w:rsidP="00020335">
            <w:pPr>
              <w:pStyle w:val="Sagniadetextindependent"/>
              <w:spacing w:after="0"/>
              <w:ind w:left="0"/>
              <w:rPr>
                <w:rFonts w:ascii="Arial Narrow" w:hAnsi="Arial Narrow" w:cs="Arial"/>
                <w:bCs/>
              </w:rPr>
            </w:pPr>
            <w:r w:rsidRPr="008B0861">
              <w:rPr>
                <w:rFonts w:ascii="Arial Narrow" w:hAnsi="Arial Narrow" w:cs="Arial"/>
              </w:rPr>
              <w:t xml:space="preserve">=  </w:t>
            </w:r>
          </w:p>
        </w:tc>
        <w:tc>
          <w:tcPr>
            <w:tcW w:w="2174" w:type="dxa"/>
          </w:tcPr>
          <w:p w14:paraId="5F8E0926" w14:textId="296DB3DF" w:rsidR="004757EC" w:rsidRPr="008B0861" w:rsidRDefault="00873BBA" w:rsidP="00020335">
            <w:pPr>
              <w:pStyle w:val="Sagniadetextindependent"/>
              <w:spacing w:after="0"/>
              <w:ind w:left="0"/>
              <w:jc w:val="right"/>
              <w:rPr>
                <w:rFonts w:ascii="Arial Narrow" w:hAnsi="Arial Narrow" w:cs="Arial"/>
              </w:rPr>
            </w:pPr>
            <w:r>
              <w:rPr>
                <w:rFonts w:ascii="Arial Narrow" w:hAnsi="Arial Narrow" w:cs="Arial"/>
              </w:rPr>
              <w:t>284,50</w:t>
            </w:r>
            <w:r w:rsidR="004757EC" w:rsidRPr="008B0861">
              <w:rPr>
                <w:rFonts w:ascii="Arial Narrow" w:hAnsi="Arial Narrow" w:cs="Arial"/>
              </w:rPr>
              <w:t xml:space="preserve"> €</w:t>
            </w:r>
          </w:p>
        </w:tc>
      </w:tr>
      <w:tr w:rsidR="004757EC" w:rsidRPr="008B0861" w14:paraId="3A88D4B2" w14:textId="77777777" w:rsidTr="00020335">
        <w:tc>
          <w:tcPr>
            <w:tcW w:w="4398" w:type="dxa"/>
            <w:gridSpan w:val="3"/>
          </w:tcPr>
          <w:p w14:paraId="4D9A5D72" w14:textId="77777777" w:rsidR="004757EC" w:rsidRPr="008B0861" w:rsidRDefault="004757EC" w:rsidP="00020335">
            <w:pPr>
              <w:pStyle w:val="Sagniadetextindependent"/>
              <w:spacing w:after="0"/>
              <w:ind w:left="240"/>
              <w:rPr>
                <w:rFonts w:ascii="Arial Narrow" w:hAnsi="Arial Narrow" w:cs="Arial"/>
                <w:bCs/>
              </w:rPr>
            </w:pPr>
            <w:r w:rsidRPr="008B0861">
              <w:rPr>
                <w:rFonts w:ascii="Arial Narrow" w:hAnsi="Arial Narrow" w:cs="Arial"/>
                <w:bCs/>
              </w:rPr>
              <w:t xml:space="preserve">TAXA PER </w:t>
            </w:r>
            <w:smartTag w:uri="urn:schemas-microsoft-com:office:smarttags" w:element="metricconverter">
              <w:smartTagPr>
                <w:attr w:name="ProductID" w:val="LA TRAMITACIￓ DE"/>
              </w:smartTagPr>
              <w:r w:rsidRPr="008B0861">
                <w:rPr>
                  <w:rFonts w:ascii="Arial Narrow" w:hAnsi="Arial Narrow" w:cs="Arial"/>
                  <w:bCs/>
                </w:rPr>
                <w:t>LA TRAMITACIÓ DE</w:t>
              </w:r>
            </w:smartTag>
            <w:r w:rsidRPr="008B0861">
              <w:rPr>
                <w:rFonts w:ascii="Arial Narrow" w:hAnsi="Arial Narrow" w:cs="Arial"/>
                <w:bCs/>
              </w:rPr>
              <w:t xml:space="preserve"> L’EXPEDIENT </w:t>
            </w:r>
          </w:p>
          <w:p w14:paraId="35FFCD3C" w14:textId="77777777" w:rsidR="004757EC" w:rsidRPr="008B0861" w:rsidRDefault="004757EC" w:rsidP="00020335">
            <w:pPr>
              <w:pStyle w:val="Sagniadetextindependent"/>
              <w:spacing w:after="0"/>
              <w:ind w:left="240"/>
              <w:rPr>
                <w:rFonts w:ascii="Arial Narrow" w:hAnsi="Arial Narrow" w:cs="Arial"/>
              </w:rPr>
            </w:pPr>
            <w:r w:rsidRPr="008B0861">
              <w:rPr>
                <w:rFonts w:ascii="Arial Narrow" w:hAnsi="Arial Narrow" w:cs="Arial"/>
              </w:rPr>
              <w:t xml:space="preserve">AVAL GESTIÍO RESIDUS </w:t>
            </w:r>
          </w:p>
        </w:tc>
        <w:tc>
          <w:tcPr>
            <w:tcW w:w="2148" w:type="dxa"/>
          </w:tcPr>
          <w:p w14:paraId="31714313" w14:textId="77777777" w:rsidR="004757EC" w:rsidRPr="008B0861" w:rsidRDefault="004757EC" w:rsidP="00020335">
            <w:pPr>
              <w:pStyle w:val="Sagniadetextindependent"/>
              <w:spacing w:after="0"/>
              <w:ind w:left="0"/>
              <w:rPr>
                <w:rFonts w:ascii="Arial Narrow" w:hAnsi="Arial Narrow" w:cs="Arial"/>
                <w:bCs/>
              </w:rPr>
            </w:pPr>
            <w:r w:rsidRPr="008B0861">
              <w:rPr>
                <w:rFonts w:ascii="Arial Narrow" w:hAnsi="Arial Narrow" w:cs="Arial"/>
                <w:bCs/>
              </w:rPr>
              <w:t>=</w:t>
            </w:r>
          </w:p>
          <w:p w14:paraId="6127064B" w14:textId="77777777" w:rsidR="004757EC" w:rsidRPr="008B0861" w:rsidRDefault="004757EC" w:rsidP="00020335">
            <w:pPr>
              <w:pStyle w:val="Sagniadetextindependent"/>
              <w:spacing w:after="0"/>
              <w:ind w:left="0"/>
              <w:rPr>
                <w:rFonts w:ascii="Arial Narrow" w:hAnsi="Arial Narrow" w:cs="Arial"/>
                <w:bCs/>
              </w:rPr>
            </w:pPr>
            <w:r w:rsidRPr="008B0861">
              <w:rPr>
                <w:rFonts w:ascii="Arial Narrow" w:hAnsi="Arial Narrow" w:cs="Arial"/>
                <w:bCs/>
              </w:rPr>
              <w:t>=</w:t>
            </w:r>
          </w:p>
          <w:p w14:paraId="312955A5" w14:textId="77777777" w:rsidR="004757EC" w:rsidRPr="008B0861" w:rsidRDefault="004757EC" w:rsidP="00020335">
            <w:pPr>
              <w:pStyle w:val="Sagniadetextindependent"/>
              <w:spacing w:after="0"/>
              <w:ind w:left="0"/>
              <w:rPr>
                <w:rFonts w:ascii="Arial Narrow" w:hAnsi="Arial Narrow" w:cs="Arial"/>
                <w:bCs/>
              </w:rPr>
            </w:pPr>
            <w:r w:rsidRPr="008B0861">
              <w:rPr>
                <w:rFonts w:ascii="Arial Narrow" w:hAnsi="Arial Narrow" w:cs="Arial"/>
                <w:bCs/>
              </w:rPr>
              <w:t>=</w:t>
            </w:r>
          </w:p>
          <w:p w14:paraId="19C77216" w14:textId="77777777" w:rsidR="004757EC" w:rsidRPr="008B0861" w:rsidRDefault="004757EC" w:rsidP="00020335">
            <w:pPr>
              <w:pStyle w:val="Sagniadetextindependent"/>
              <w:spacing w:after="0"/>
              <w:ind w:left="0"/>
              <w:rPr>
                <w:rFonts w:ascii="Arial Narrow" w:hAnsi="Arial Narrow" w:cs="Arial"/>
                <w:bCs/>
              </w:rPr>
            </w:pPr>
          </w:p>
        </w:tc>
        <w:tc>
          <w:tcPr>
            <w:tcW w:w="2174" w:type="dxa"/>
          </w:tcPr>
          <w:p w14:paraId="137072FD" w14:textId="77777777" w:rsidR="004757EC" w:rsidRPr="008B0861" w:rsidRDefault="004757EC" w:rsidP="00020335">
            <w:pPr>
              <w:pStyle w:val="Sagniadetextindependent"/>
              <w:spacing w:after="0"/>
              <w:ind w:left="0"/>
              <w:jc w:val="right"/>
              <w:rPr>
                <w:rFonts w:ascii="Arial Narrow" w:hAnsi="Arial Narrow" w:cs="Arial"/>
                <w:bCs/>
              </w:rPr>
            </w:pPr>
            <w:r w:rsidRPr="008B0861">
              <w:rPr>
                <w:rFonts w:ascii="Arial Narrow" w:hAnsi="Arial Narrow" w:cs="Arial"/>
                <w:bCs/>
              </w:rPr>
              <w:t>20,00 €</w:t>
            </w:r>
          </w:p>
          <w:p w14:paraId="5BF801D7" w14:textId="77777777" w:rsidR="004757EC" w:rsidRPr="008B0861" w:rsidRDefault="004757EC" w:rsidP="00020335">
            <w:pPr>
              <w:pStyle w:val="Sagniadetextindependent"/>
              <w:spacing w:after="0"/>
              <w:ind w:left="0"/>
              <w:jc w:val="right"/>
              <w:rPr>
                <w:rFonts w:ascii="Arial Narrow" w:hAnsi="Arial Narrow" w:cs="Arial"/>
                <w:bCs/>
              </w:rPr>
            </w:pPr>
            <w:r w:rsidRPr="008B0861">
              <w:rPr>
                <w:rFonts w:ascii="Arial Narrow" w:hAnsi="Arial Narrow" w:cs="Arial"/>
                <w:bCs/>
              </w:rPr>
              <w:t>Presentació de certificat</w:t>
            </w:r>
          </w:p>
          <w:p w14:paraId="546B7C35" w14:textId="77777777" w:rsidR="004757EC" w:rsidRPr="008B0861" w:rsidRDefault="004757EC" w:rsidP="00020335">
            <w:pPr>
              <w:pStyle w:val="Sagniadetextindependent"/>
              <w:spacing w:after="0"/>
              <w:ind w:left="0"/>
              <w:jc w:val="right"/>
              <w:rPr>
                <w:rFonts w:ascii="Arial Narrow" w:hAnsi="Arial Narrow" w:cs="Arial"/>
                <w:bCs/>
              </w:rPr>
            </w:pPr>
          </w:p>
        </w:tc>
      </w:tr>
      <w:tr w:rsidR="004757EC" w:rsidRPr="008B0861" w14:paraId="0ED384A6" w14:textId="77777777" w:rsidTr="00020335">
        <w:tc>
          <w:tcPr>
            <w:tcW w:w="3108" w:type="dxa"/>
            <w:gridSpan w:val="2"/>
          </w:tcPr>
          <w:p w14:paraId="2E548988" w14:textId="77777777" w:rsidR="004757EC" w:rsidRPr="008B0861" w:rsidRDefault="004757EC" w:rsidP="00020335">
            <w:pPr>
              <w:pStyle w:val="Sagniadetextindependent"/>
              <w:spacing w:after="0"/>
              <w:ind w:left="0"/>
              <w:rPr>
                <w:rFonts w:ascii="Arial Narrow" w:hAnsi="Arial Narrow" w:cs="Arial"/>
                <w:b/>
              </w:rPr>
            </w:pPr>
            <w:r w:rsidRPr="008B0861">
              <w:rPr>
                <w:rFonts w:ascii="Arial Narrow" w:hAnsi="Arial Narrow" w:cs="Arial"/>
                <w:b/>
              </w:rPr>
              <w:t xml:space="preserve">TOTAL     </w:t>
            </w:r>
          </w:p>
        </w:tc>
        <w:tc>
          <w:tcPr>
            <w:tcW w:w="1290" w:type="dxa"/>
          </w:tcPr>
          <w:p w14:paraId="7C2CEA37" w14:textId="77777777" w:rsidR="004757EC" w:rsidRPr="008B0861" w:rsidRDefault="004757EC" w:rsidP="00020335">
            <w:pPr>
              <w:pStyle w:val="Sagniadetextindependent"/>
              <w:spacing w:after="0"/>
              <w:ind w:left="0"/>
              <w:rPr>
                <w:rFonts w:ascii="Arial Narrow" w:hAnsi="Arial Narrow" w:cs="Arial"/>
                <w:b/>
              </w:rPr>
            </w:pPr>
          </w:p>
        </w:tc>
        <w:tc>
          <w:tcPr>
            <w:tcW w:w="2148" w:type="dxa"/>
          </w:tcPr>
          <w:p w14:paraId="62222894" w14:textId="77777777" w:rsidR="004757EC" w:rsidRPr="008B0861" w:rsidRDefault="004757EC" w:rsidP="00020335">
            <w:pPr>
              <w:pStyle w:val="Sagniadetextindependent"/>
              <w:spacing w:after="0"/>
              <w:ind w:left="0"/>
              <w:rPr>
                <w:rFonts w:ascii="Arial Narrow" w:hAnsi="Arial Narrow" w:cs="Arial"/>
                <w:b/>
              </w:rPr>
            </w:pPr>
            <w:r w:rsidRPr="008B0861">
              <w:rPr>
                <w:rFonts w:ascii="Arial Narrow" w:hAnsi="Arial Narrow" w:cs="Arial"/>
                <w:b/>
              </w:rPr>
              <w:t>=</w:t>
            </w:r>
          </w:p>
        </w:tc>
        <w:tc>
          <w:tcPr>
            <w:tcW w:w="2174" w:type="dxa"/>
          </w:tcPr>
          <w:p w14:paraId="537BA57C" w14:textId="16B1FBEF" w:rsidR="004757EC" w:rsidRPr="008B0861" w:rsidRDefault="00873BBA" w:rsidP="00020335">
            <w:pPr>
              <w:pStyle w:val="Sagniadetextindependent"/>
              <w:spacing w:after="0"/>
              <w:ind w:left="0"/>
              <w:jc w:val="right"/>
              <w:rPr>
                <w:rFonts w:ascii="Arial Narrow" w:hAnsi="Arial Narrow" w:cs="Arial"/>
                <w:b/>
              </w:rPr>
            </w:pPr>
            <w:r>
              <w:rPr>
                <w:rFonts w:ascii="Arial Narrow" w:hAnsi="Arial Narrow" w:cs="Arial"/>
                <w:b/>
              </w:rPr>
              <w:t>304,50</w:t>
            </w:r>
            <w:r w:rsidR="004757EC" w:rsidRPr="008B0861">
              <w:rPr>
                <w:rFonts w:ascii="Arial Narrow" w:hAnsi="Arial Narrow" w:cs="Arial"/>
                <w:b/>
              </w:rPr>
              <w:t xml:space="preserve"> €</w:t>
            </w:r>
          </w:p>
          <w:p w14:paraId="49885938" w14:textId="77777777" w:rsidR="004757EC" w:rsidRPr="008B0861" w:rsidRDefault="004757EC" w:rsidP="00020335">
            <w:pPr>
              <w:pStyle w:val="Sagniadetextindependent"/>
              <w:spacing w:after="0"/>
              <w:ind w:left="0"/>
              <w:jc w:val="right"/>
              <w:rPr>
                <w:rFonts w:ascii="Arial Narrow" w:hAnsi="Arial Narrow" w:cs="Arial"/>
                <w:b/>
              </w:rPr>
            </w:pPr>
          </w:p>
        </w:tc>
      </w:tr>
    </w:tbl>
    <w:p w14:paraId="63949CD5" w14:textId="77777777" w:rsidR="004757EC" w:rsidRDefault="004757EC" w:rsidP="007B53E4">
      <w:pPr>
        <w:pStyle w:val="Textindependent"/>
      </w:pPr>
    </w:p>
    <w:p w14:paraId="575190FD" w14:textId="77777777" w:rsidR="004757EC" w:rsidRPr="00AF2D14" w:rsidRDefault="004757EC" w:rsidP="007B53E4">
      <w:pPr>
        <w:pStyle w:val="Textindependent"/>
        <w:rPr>
          <w:b w:val="0"/>
          <w:bCs w:val="0"/>
        </w:rPr>
      </w:pPr>
      <w:r>
        <w:t>Tercer</w:t>
      </w:r>
      <w:r w:rsidRPr="008B0861">
        <w:t xml:space="preserve">.- </w:t>
      </w:r>
      <w:r w:rsidRPr="00AF2D14">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3AC42B7C" w14:textId="77777777" w:rsidR="004757EC" w:rsidRDefault="004757EC" w:rsidP="007B53E4">
      <w:pPr>
        <w:pStyle w:val="Textindependent"/>
      </w:pPr>
    </w:p>
    <w:p w14:paraId="069C2013" w14:textId="57BA88AB" w:rsidR="004757EC" w:rsidRPr="00AF2D14" w:rsidRDefault="00873BBA" w:rsidP="007B53E4">
      <w:pPr>
        <w:pStyle w:val="Textindependent"/>
        <w:rPr>
          <w:b w:val="0"/>
          <w:bCs w:val="0"/>
        </w:rPr>
      </w:pPr>
      <w:r>
        <w:t>Quart</w:t>
      </w:r>
      <w:r w:rsidR="004757EC" w:rsidRPr="008B0861">
        <w:t xml:space="preserve">.- </w:t>
      </w:r>
      <w:r w:rsidR="004757EC" w:rsidRPr="00AF2D14">
        <w:rPr>
          <w:b w:val="0"/>
          <w:bCs w:val="0"/>
        </w:rPr>
        <w:t>Notificar el present acord a la persona interessada adjuntant document tècnic/administratiu amb les condicions particulars i generals aplicables a llicència atorgada.</w:t>
      </w:r>
    </w:p>
    <w:p w14:paraId="2D82A31C" w14:textId="77777777" w:rsidR="004757EC" w:rsidRDefault="004757EC" w:rsidP="007B53E4">
      <w:pPr>
        <w:pStyle w:val="Textindependent"/>
      </w:pPr>
    </w:p>
    <w:p w14:paraId="69F3A90C" w14:textId="77777777" w:rsidR="00DC1DE4" w:rsidRDefault="00DC1DE4" w:rsidP="007B53E4">
      <w:pPr>
        <w:pStyle w:val="Textindependent"/>
      </w:pPr>
    </w:p>
    <w:p w14:paraId="2FB8BD32" w14:textId="01EAE6E1" w:rsidR="00DC1DE4" w:rsidRDefault="00DC1DE4" w:rsidP="00DC1DE4">
      <w:pPr>
        <w:tabs>
          <w:tab w:val="left" w:pos="2085"/>
        </w:tabs>
        <w:rPr>
          <w:rFonts w:ascii="Arial Narrow" w:hAnsi="Arial Narrow" w:cs="Arial"/>
          <w:b/>
        </w:rPr>
      </w:pPr>
      <w:r>
        <w:rPr>
          <w:rFonts w:ascii="Arial Narrow" w:hAnsi="Arial Narrow" w:cs="Arial"/>
          <w:b/>
        </w:rPr>
        <w:lastRenderedPageBreak/>
        <w:t>3.3 Expedient X20220003</w:t>
      </w:r>
      <w:r w:rsidR="00567258">
        <w:rPr>
          <w:rFonts w:ascii="Arial Narrow" w:hAnsi="Arial Narrow" w:cs="Arial"/>
          <w:b/>
        </w:rPr>
        <w:t>66</w:t>
      </w:r>
      <w:r>
        <w:rPr>
          <w:rFonts w:ascii="Arial Narrow" w:hAnsi="Arial Narrow" w:cs="Arial"/>
          <w:b/>
        </w:rPr>
        <w:t xml:space="preserve"> – </w:t>
      </w:r>
      <w:r w:rsidR="00467D24">
        <w:rPr>
          <w:rFonts w:ascii="Arial Narrow" w:hAnsi="Arial Narrow" w:cs="Arial"/>
          <w:b/>
        </w:rPr>
        <w:t>XXX</w:t>
      </w:r>
    </w:p>
    <w:p w14:paraId="5D3EEC9F" w14:textId="77777777" w:rsidR="00DC1DE4" w:rsidRDefault="00DC1DE4" w:rsidP="00DC1DE4">
      <w:pPr>
        <w:tabs>
          <w:tab w:val="left" w:pos="2085"/>
        </w:tabs>
        <w:rPr>
          <w:rFonts w:ascii="Arial Narrow" w:hAnsi="Arial Narrow" w:cs="Arial"/>
          <w:b/>
        </w:rPr>
      </w:pPr>
    </w:p>
    <w:p w14:paraId="52087836" w14:textId="1D25B08C" w:rsidR="00DC1DE4" w:rsidRPr="008B0861" w:rsidRDefault="00DC1DE4" w:rsidP="00DC1DE4">
      <w:pPr>
        <w:pStyle w:val="Textsenseformat"/>
        <w:spacing w:after="0" w:line="240" w:lineRule="auto"/>
        <w:ind w:firstLine="0"/>
        <w:rPr>
          <w:rFonts w:ascii="Arial Narrow" w:hAnsi="Arial Narrow" w:cs="Arial"/>
          <w:sz w:val="24"/>
          <w:szCs w:val="24"/>
        </w:rPr>
      </w:pPr>
      <w:r w:rsidRPr="008B0861">
        <w:rPr>
          <w:rFonts w:ascii="Arial Narrow" w:hAnsi="Arial Narrow" w:cs="Arial"/>
          <w:sz w:val="24"/>
          <w:szCs w:val="24"/>
        </w:rPr>
        <w:t xml:space="preserve">Vista la instància presentada </w:t>
      </w:r>
      <w:r w:rsidR="00567258">
        <w:rPr>
          <w:rFonts w:ascii="Arial Narrow" w:hAnsi="Arial Narrow" w:cs="Arial"/>
          <w:sz w:val="24"/>
          <w:szCs w:val="24"/>
        </w:rPr>
        <w:t xml:space="preserve">pel senyor </w:t>
      </w:r>
      <w:r w:rsidR="00467D24">
        <w:rPr>
          <w:rFonts w:ascii="Arial Narrow" w:hAnsi="Arial Narrow" w:cs="Arial"/>
          <w:sz w:val="24"/>
          <w:szCs w:val="24"/>
        </w:rPr>
        <w:t>XXX</w:t>
      </w:r>
      <w:r>
        <w:rPr>
          <w:rFonts w:ascii="Arial Narrow" w:hAnsi="Arial Narrow" w:cs="Arial"/>
          <w:sz w:val="24"/>
          <w:szCs w:val="24"/>
        </w:rPr>
        <w:t xml:space="preserve"> </w:t>
      </w:r>
      <w:r w:rsidRPr="008B0861">
        <w:rPr>
          <w:rFonts w:ascii="Arial Narrow" w:hAnsi="Arial Narrow" w:cs="Arial"/>
          <w:sz w:val="24"/>
          <w:szCs w:val="24"/>
        </w:rPr>
        <w:t xml:space="preserve">on sol·licita permís </w:t>
      </w:r>
      <w:r>
        <w:rPr>
          <w:rFonts w:ascii="Arial Narrow" w:hAnsi="Arial Narrow" w:cs="Arial"/>
          <w:sz w:val="24"/>
          <w:szCs w:val="24"/>
        </w:rPr>
        <w:t xml:space="preserve">d’obres per instal·lar plaques fotovoltaiques a l’habitatge del carrer </w:t>
      </w:r>
      <w:r w:rsidR="00467D24">
        <w:rPr>
          <w:rFonts w:ascii="Arial Narrow" w:hAnsi="Arial Narrow" w:cs="Arial"/>
          <w:sz w:val="24"/>
          <w:szCs w:val="24"/>
        </w:rPr>
        <w:t>XXX</w:t>
      </w:r>
      <w:r>
        <w:rPr>
          <w:rFonts w:ascii="Arial Narrow" w:hAnsi="Arial Narrow" w:cs="Arial"/>
          <w:sz w:val="24"/>
          <w:szCs w:val="24"/>
        </w:rPr>
        <w:t xml:space="preserve"> de Verges.</w:t>
      </w:r>
    </w:p>
    <w:p w14:paraId="29F89166" w14:textId="77777777" w:rsidR="00DC1DE4" w:rsidRPr="008B0861" w:rsidRDefault="00DC1DE4" w:rsidP="00DC1DE4">
      <w:pPr>
        <w:rPr>
          <w:rFonts w:ascii="Arial Narrow" w:hAnsi="Arial Narrow" w:cs="Arial"/>
          <w:szCs w:val="24"/>
        </w:rPr>
      </w:pPr>
    </w:p>
    <w:p w14:paraId="3FEED178" w14:textId="77777777" w:rsidR="00DC1DE4" w:rsidRPr="00AF2D14" w:rsidRDefault="00DC1DE4" w:rsidP="007B53E4">
      <w:pPr>
        <w:pStyle w:val="Textindependent"/>
        <w:rPr>
          <w:b w:val="0"/>
          <w:bCs w:val="0"/>
        </w:rPr>
      </w:pPr>
      <w:r w:rsidRPr="00AF2D14">
        <w:rPr>
          <w:b w:val="0"/>
          <w:bCs w:val="0"/>
        </w:rPr>
        <w:t>Vist l’informe emès per l’arquitecta-assessora municipal de 25 d’octubre de 2022.</w:t>
      </w:r>
    </w:p>
    <w:p w14:paraId="47E6B326" w14:textId="77777777" w:rsidR="00DC1DE4" w:rsidRPr="00AF2D14" w:rsidRDefault="00DC1DE4" w:rsidP="007B53E4">
      <w:pPr>
        <w:pStyle w:val="Textindependent"/>
        <w:rPr>
          <w:b w:val="0"/>
          <w:bCs w:val="0"/>
        </w:rPr>
      </w:pPr>
    </w:p>
    <w:p w14:paraId="78738860" w14:textId="77777777" w:rsidR="00DC1DE4" w:rsidRPr="008B0861" w:rsidRDefault="00DC1DE4" w:rsidP="00DC1DE4">
      <w:pPr>
        <w:rPr>
          <w:rFonts w:ascii="Arial Narrow" w:hAnsi="Arial Narrow" w:cs="Arial"/>
          <w:szCs w:val="24"/>
        </w:rPr>
      </w:pPr>
      <w:r w:rsidRPr="008B0861">
        <w:rPr>
          <w:rFonts w:ascii="Arial Narrow" w:hAnsi="Arial Narrow" w:cs="Arial"/>
          <w:szCs w:val="24"/>
        </w:rPr>
        <w:t>Legislació aplicable</w:t>
      </w:r>
    </w:p>
    <w:p w14:paraId="0343C756" w14:textId="77777777" w:rsidR="00DC1DE4" w:rsidRPr="008B0861" w:rsidRDefault="00DC1DE4" w:rsidP="007B53E4">
      <w:pPr>
        <w:pStyle w:val="Textindependent"/>
      </w:pPr>
    </w:p>
    <w:p w14:paraId="5A42D67A" w14:textId="77777777" w:rsidR="00DC1DE4" w:rsidRPr="00AF2D14" w:rsidRDefault="00DC1DE4" w:rsidP="007B53E4">
      <w:pPr>
        <w:pStyle w:val="Textindependent"/>
        <w:rPr>
          <w:b w:val="0"/>
          <w:bCs w:val="0"/>
        </w:rPr>
      </w:pPr>
      <w:r w:rsidRPr="00AF2D14">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AF2D14">
          <w:rPr>
            <w:b w:val="0"/>
            <w:bCs w:val="0"/>
          </w:rPr>
          <w:t>la Llei</w:t>
        </w:r>
      </w:smartTag>
      <w:r w:rsidRPr="00AF2D14">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12AF4EB" w14:textId="77777777" w:rsidR="00DC1DE4" w:rsidRPr="008B0861" w:rsidRDefault="00DC1DE4" w:rsidP="007B53E4">
      <w:pPr>
        <w:pStyle w:val="Textindependent"/>
      </w:pPr>
    </w:p>
    <w:p w14:paraId="1936DE14" w14:textId="3440699E" w:rsidR="00DC1DE4" w:rsidRDefault="009A0E46" w:rsidP="007B53E4">
      <w:pPr>
        <w:pStyle w:val="Textindependent"/>
      </w:pPr>
      <w:r>
        <w:t>La Junta de Govern Local acorda per unanimitat:</w:t>
      </w:r>
    </w:p>
    <w:p w14:paraId="4ECCEE36" w14:textId="77777777" w:rsidR="009A0E46" w:rsidRPr="008B0861" w:rsidRDefault="009A0E46" w:rsidP="007B53E4">
      <w:pPr>
        <w:pStyle w:val="Textindependent"/>
      </w:pPr>
    </w:p>
    <w:p w14:paraId="68F26913" w14:textId="37E5D64C" w:rsidR="00DC1DE4" w:rsidRPr="008B0861" w:rsidRDefault="00DC1DE4" w:rsidP="00DC1DE4">
      <w:pPr>
        <w:pStyle w:val="Textsenseformat"/>
        <w:spacing w:after="0" w:line="240" w:lineRule="auto"/>
        <w:ind w:firstLine="0"/>
        <w:rPr>
          <w:rFonts w:ascii="Arial Narrow" w:hAnsi="Arial Narrow" w:cs="Arial"/>
          <w:sz w:val="24"/>
          <w:szCs w:val="24"/>
        </w:rPr>
      </w:pPr>
      <w:r w:rsidRPr="008B0861">
        <w:rPr>
          <w:rFonts w:ascii="Arial Narrow" w:hAnsi="Arial Narrow" w:cs="Arial"/>
          <w:b/>
          <w:bCs/>
          <w:sz w:val="24"/>
          <w:szCs w:val="24"/>
        </w:rPr>
        <w:t>Primer.-</w:t>
      </w:r>
      <w:r w:rsidRPr="008B0861">
        <w:rPr>
          <w:rFonts w:ascii="Arial Narrow" w:hAnsi="Arial Narrow" w:cs="Arial"/>
          <w:bCs/>
          <w:sz w:val="24"/>
          <w:szCs w:val="24"/>
        </w:rPr>
        <w:t xml:space="preserve"> </w:t>
      </w:r>
      <w:r w:rsidRPr="008B0861">
        <w:rPr>
          <w:rFonts w:ascii="Arial Narrow" w:hAnsi="Arial Narrow" w:cs="Arial"/>
          <w:sz w:val="24"/>
          <w:szCs w:val="24"/>
        </w:rPr>
        <w:t xml:space="preserve">Atorgar </w:t>
      </w:r>
      <w:r>
        <w:rPr>
          <w:rFonts w:ascii="Arial Narrow" w:hAnsi="Arial Narrow" w:cs="Arial"/>
          <w:sz w:val="24"/>
          <w:szCs w:val="24"/>
        </w:rPr>
        <w:t xml:space="preserve">al senyor </w:t>
      </w:r>
      <w:r w:rsidR="00467D24">
        <w:rPr>
          <w:rFonts w:ascii="Arial Narrow" w:hAnsi="Arial Narrow" w:cs="Arial"/>
          <w:sz w:val="24"/>
          <w:szCs w:val="24"/>
        </w:rPr>
        <w:t>XXX</w:t>
      </w:r>
      <w:r w:rsidRPr="008B0861">
        <w:rPr>
          <w:rFonts w:ascii="Arial Narrow" w:hAnsi="Arial Narrow" w:cs="Arial"/>
          <w:sz w:val="24"/>
          <w:szCs w:val="24"/>
        </w:rPr>
        <w:t xml:space="preserve">, llicència d’obres </w:t>
      </w:r>
      <w:r>
        <w:rPr>
          <w:rFonts w:ascii="Arial Narrow" w:hAnsi="Arial Narrow" w:cs="Arial"/>
          <w:sz w:val="24"/>
          <w:szCs w:val="24"/>
        </w:rPr>
        <w:t xml:space="preserve">per instal·lar plaques fotovoltaiques a l’habitatge del carrer </w:t>
      </w:r>
      <w:r w:rsidR="00467D24">
        <w:rPr>
          <w:rFonts w:ascii="Arial Narrow" w:hAnsi="Arial Narrow" w:cs="Arial"/>
          <w:sz w:val="24"/>
          <w:szCs w:val="24"/>
        </w:rPr>
        <w:t>XXX</w:t>
      </w:r>
      <w:r>
        <w:rPr>
          <w:rFonts w:ascii="Arial Narrow" w:hAnsi="Arial Narrow" w:cs="Arial"/>
          <w:sz w:val="24"/>
          <w:szCs w:val="24"/>
        </w:rPr>
        <w:t xml:space="preserve"> de Verges</w:t>
      </w:r>
      <w:r w:rsidRPr="008B0861">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36B5E681" w14:textId="77777777" w:rsidR="00DC1DE4" w:rsidRPr="008B0861" w:rsidRDefault="00DC1DE4" w:rsidP="00DC1DE4">
      <w:pPr>
        <w:pStyle w:val="Textsenseformat"/>
        <w:spacing w:after="0" w:line="240" w:lineRule="auto"/>
        <w:ind w:firstLine="0"/>
        <w:rPr>
          <w:rFonts w:ascii="Arial Narrow" w:hAnsi="Arial Narrow" w:cs="Arial"/>
          <w:sz w:val="24"/>
          <w:szCs w:val="24"/>
        </w:rPr>
      </w:pPr>
    </w:p>
    <w:p w14:paraId="7B58AC37" w14:textId="77777777" w:rsidR="00DC1DE4" w:rsidRPr="008B0861" w:rsidRDefault="00DC1DE4" w:rsidP="007B53E4">
      <w:pPr>
        <w:pStyle w:val="Textindependent"/>
      </w:pPr>
      <w:r w:rsidRPr="008B0861">
        <w:t xml:space="preserve">Segon.- </w:t>
      </w:r>
      <w:r w:rsidRPr="00AF2D14">
        <w:rPr>
          <w:b w:val="0"/>
          <w:bCs w:val="0"/>
        </w:rPr>
        <w:t>Aprovar la liquidació provisional següent:</w:t>
      </w:r>
      <w:r w:rsidRPr="008B0861">
        <w:t xml:space="preserve"> </w:t>
      </w:r>
    </w:p>
    <w:p w14:paraId="13D3B384" w14:textId="77777777" w:rsidR="00DC1DE4" w:rsidRPr="008B0861" w:rsidRDefault="00DC1DE4" w:rsidP="007B53E4">
      <w:pPr>
        <w:pStyle w:val="Textindependent"/>
      </w:pPr>
    </w:p>
    <w:p w14:paraId="3B9A9A68" w14:textId="77777777" w:rsidR="00DC1DE4" w:rsidRPr="008B0861" w:rsidRDefault="00DC1DE4" w:rsidP="007B53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DC1DE4" w:rsidRPr="008B0861" w14:paraId="17C735E8" w14:textId="77777777" w:rsidTr="00020335">
        <w:tc>
          <w:tcPr>
            <w:tcW w:w="2224" w:type="dxa"/>
          </w:tcPr>
          <w:p w14:paraId="35225E40" w14:textId="77777777" w:rsidR="00DC1DE4" w:rsidRPr="008B0861" w:rsidRDefault="00DC1DE4" w:rsidP="00020335">
            <w:pPr>
              <w:pStyle w:val="Sagniadetextindependent"/>
              <w:spacing w:after="0"/>
              <w:ind w:left="0"/>
              <w:rPr>
                <w:rFonts w:ascii="Arial Narrow" w:hAnsi="Arial Narrow" w:cs="Arial"/>
              </w:rPr>
            </w:pPr>
            <w:r w:rsidRPr="008B0861">
              <w:rPr>
                <w:rFonts w:ascii="Arial Narrow" w:hAnsi="Arial Narrow" w:cs="Arial"/>
              </w:rPr>
              <w:t>BASE IMPOSABLE</w:t>
            </w:r>
          </w:p>
        </w:tc>
        <w:tc>
          <w:tcPr>
            <w:tcW w:w="2174" w:type="dxa"/>
            <w:gridSpan w:val="2"/>
          </w:tcPr>
          <w:p w14:paraId="02868842" w14:textId="77777777" w:rsidR="00DC1DE4" w:rsidRPr="008B0861" w:rsidRDefault="00DC1DE4" w:rsidP="00020335">
            <w:pPr>
              <w:pStyle w:val="Sagniadetextindependent"/>
              <w:spacing w:after="0"/>
              <w:ind w:left="0"/>
              <w:rPr>
                <w:rFonts w:ascii="Arial Narrow" w:hAnsi="Arial Narrow" w:cs="Arial"/>
              </w:rPr>
            </w:pPr>
            <w:r w:rsidRPr="008B0861">
              <w:rPr>
                <w:rFonts w:ascii="Arial Narrow" w:hAnsi="Arial Narrow" w:cs="Arial"/>
              </w:rPr>
              <w:t xml:space="preserve"> </w:t>
            </w:r>
          </w:p>
        </w:tc>
        <w:tc>
          <w:tcPr>
            <w:tcW w:w="2148" w:type="dxa"/>
          </w:tcPr>
          <w:p w14:paraId="7E25F8A1" w14:textId="77777777" w:rsidR="00DC1DE4" w:rsidRPr="008B0861" w:rsidRDefault="00DC1DE4" w:rsidP="00020335">
            <w:pPr>
              <w:pStyle w:val="Sagniadetextindependent"/>
              <w:spacing w:after="0"/>
              <w:ind w:left="0"/>
              <w:rPr>
                <w:rFonts w:ascii="Arial Narrow" w:hAnsi="Arial Narrow" w:cs="Arial"/>
              </w:rPr>
            </w:pPr>
          </w:p>
        </w:tc>
        <w:tc>
          <w:tcPr>
            <w:tcW w:w="2174" w:type="dxa"/>
          </w:tcPr>
          <w:p w14:paraId="11C04296" w14:textId="1244E33B" w:rsidR="00DC1DE4" w:rsidRPr="008B0861" w:rsidRDefault="008C42FB" w:rsidP="00020335">
            <w:pPr>
              <w:pStyle w:val="Sagniadetextindependent"/>
              <w:spacing w:after="0"/>
              <w:ind w:left="0"/>
              <w:jc w:val="right"/>
              <w:rPr>
                <w:rFonts w:ascii="Arial Narrow" w:hAnsi="Arial Narrow" w:cs="Arial"/>
              </w:rPr>
            </w:pPr>
            <w:r>
              <w:rPr>
                <w:rFonts w:ascii="Arial Narrow" w:hAnsi="Arial Narrow" w:cs="Arial"/>
              </w:rPr>
              <w:t>14.483,11</w:t>
            </w:r>
            <w:r w:rsidR="00DC1DE4" w:rsidRPr="008B0861">
              <w:rPr>
                <w:rFonts w:ascii="Arial Narrow" w:hAnsi="Arial Narrow" w:cs="Arial"/>
              </w:rPr>
              <w:t xml:space="preserve"> €</w:t>
            </w:r>
          </w:p>
        </w:tc>
      </w:tr>
      <w:tr w:rsidR="00DC1DE4" w:rsidRPr="008B0861" w14:paraId="5B250928" w14:textId="77777777" w:rsidTr="00020335">
        <w:tc>
          <w:tcPr>
            <w:tcW w:w="6546" w:type="dxa"/>
            <w:gridSpan w:val="4"/>
          </w:tcPr>
          <w:p w14:paraId="506BCEB6" w14:textId="77777777" w:rsidR="00DC1DE4" w:rsidRPr="008B0861" w:rsidRDefault="00DC1DE4" w:rsidP="00020335">
            <w:pPr>
              <w:pStyle w:val="Sagniadetextindependent"/>
              <w:spacing w:after="0"/>
              <w:ind w:left="240"/>
              <w:rPr>
                <w:rFonts w:ascii="Arial Narrow" w:hAnsi="Arial Narrow" w:cs="Arial"/>
                <w:bCs/>
              </w:rPr>
            </w:pPr>
            <w:r w:rsidRPr="008B0861">
              <w:rPr>
                <w:rFonts w:ascii="Arial Narrow" w:hAnsi="Arial Narrow" w:cs="Arial"/>
                <w:bCs/>
              </w:rPr>
              <w:t xml:space="preserve">IMPOST SOBRE CONSTRUCCIONS, INSTAL·LACIONS I OBRES </w:t>
            </w:r>
          </w:p>
        </w:tc>
        <w:tc>
          <w:tcPr>
            <w:tcW w:w="2174" w:type="dxa"/>
          </w:tcPr>
          <w:p w14:paraId="52E5F641" w14:textId="77777777" w:rsidR="00DC1DE4" w:rsidRPr="008B0861" w:rsidRDefault="00DC1DE4" w:rsidP="00020335">
            <w:pPr>
              <w:pStyle w:val="Sagniadetextindependent"/>
              <w:spacing w:after="0"/>
              <w:ind w:left="0"/>
              <w:jc w:val="right"/>
              <w:rPr>
                <w:rFonts w:ascii="Arial Narrow" w:hAnsi="Arial Narrow" w:cs="Arial"/>
                <w:bCs/>
              </w:rPr>
            </w:pPr>
          </w:p>
        </w:tc>
      </w:tr>
      <w:tr w:rsidR="00DC1DE4" w:rsidRPr="008B0861" w14:paraId="7FFFA071" w14:textId="77777777" w:rsidTr="00020335">
        <w:tc>
          <w:tcPr>
            <w:tcW w:w="4398" w:type="dxa"/>
            <w:gridSpan w:val="3"/>
          </w:tcPr>
          <w:p w14:paraId="36DD32CD" w14:textId="77777777" w:rsidR="00DC1DE4" w:rsidRPr="008B0861" w:rsidRDefault="00DC1DE4" w:rsidP="00020335">
            <w:pPr>
              <w:pStyle w:val="Sagniadetextindependent"/>
              <w:spacing w:after="0"/>
              <w:ind w:left="240"/>
              <w:rPr>
                <w:rFonts w:ascii="Arial Narrow" w:hAnsi="Arial Narrow" w:cs="Arial"/>
              </w:rPr>
            </w:pPr>
            <w:r w:rsidRPr="008B0861">
              <w:rPr>
                <w:rFonts w:ascii="Arial Narrow" w:hAnsi="Arial Narrow" w:cs="Arial"/>
                <w:bCs/>
              </w:rPr>
              <w:t>(Ord. Fiscal núm. 4)</w:t>
            </w:r>
            <w:r w:rsidRPr="008B0861">
              <w:rPr>
                <w:rFonts w:ascii="Arial Narrow" w:hAnsi="Arial Narrow" w:cs="Arial"/>
              </w:rPr>
              <w:t xml:space="preserve">                Tipus de gravamen      3,20 %   </w:t>
            </w:r>
          </w:p>
        </w:tc>
        <w:tc>
          <w:tcPr>
            <w:tcW w:w="2148" w:type="dxa"/>
          </w:tcPr>
          <w:p w14:paraId="5EF2B232" w14:textId="77777777" w:rsidR="00DC1DE4" w:rsidRPr="008B0861" w:rsidRDefault="00DC1DE4" w:rsidP="00020335">
            <w:pPr>
              <w:pStyle w:val="Sagniadetextindependent"/>
              <w:spacing w:after="0"/>
              <w:ind w:left="0"/>
              <w:rPr>
                <w:rFonts w:ascii="Arial Narrow" w:hAnsi="Arial Narrow" w:cs="Arial"/>
                <w:bCs/>
              </w:rPr>
            </w:pPr>
            <w:r w:rsidRPr="008B0861">
              <w:rPr>
                <w:rFonts w:ascii="Arial Narrow" w:hAnsi="Arial Narrow" w:cs="Arial"/>
              </w:rPr>
              <w:t xml:space="preserve">=  </w:t>
            </w:r>
          </w:p>
        </w:tc>
        <w:tc>
          <w:tcPr>
            <w:tcW w:w="2174" w:type="dxa"/>
          </w:tcPr>
          <w:p w14:paraId="1FAB0C32" w14:textId="75171C3A" w:rsidR="00DC1DE4" w:rsidRPr="008B0861" w:rsidRDefault="00A26E3D" w:rsidP="00020335">
            <w:pPr>
              <w:pStyle w:val="Sagniadetextindependent"/>
              <w:spacing w:after="0"/>
              <w:ind w:left="0"/>
              <w:jc w:val="right"/>
              <w:rPr>
                <w:rFonts w:ascii="Arial Narrow" w:hAnsi="Arial Narrow" w:cs="Arial"/>
              </w:rPr>
            </w:pPr>
            <w:r>
              <w:rPr>
                <w:rFonts w:ascii="Arial Narrow" w:hAnsi="Arial Narrow" w:cs="Arial"/>
              </w:rPr>
              <w:t>463,46</w:t>
            </w:r>
            <w:r w:rsidR="00DC1DE4" w:rsidRPr="008B0861">
              <w:rPr>
                <w:rFonts w:ascii="Arial Narrow" w:hAnsi="Arial Narrow" w:cs="Arial"/>
              </w:rPr>
              <w:t xml:space="preserve"> €</w:t>
            </w:r>
          </w:p>
        </w:tc>
      </w:tr>
      <w:tr w:rsidR="00DC1DE4" w:rsidRPr="008B0861" w14:paraId="32FCEBE6" w14:textId="77777777" w:rsidTr="00020335">
        <w:tc>
          <w:tcPr>
            <w:tcW w:w="4398" w:type="dxa"/>
            <w:gridSpan w:val="3"/>
          </w:tcPr>
          <w:p w14:paraId="0CBB1DCB" w14:textId="77777777" w:rsidR="00DC1DE4" w:rsidRPr="008B0861" w:rsidRDefault="00DC1DE4" w:rsidP="00020335">
            <w:pPr>
              <w:pStyle w:val="Sagniadetextindependent"/>
              <w:spacing w:after="0"/>
              <w:ind w:left="240"/>
              <w:rPr>
                <w:rFonts w:ascii="Arial Narrow" w:hAnsi="Arial Narrow" w:cs="Arial"/>
                <w:bCs/>
              </w:rPr>
            </w:pPr>
            <w:r w:rsidRPr="008B0861">
              <w:rPr>
                <w:rFonts w:ascii="Arial Narrow" w:hAnsi="Arial Narrow" w:cs="Arial"/>
                <w:bCs/>
              </w:rPr>
              <w:t xml:space="preserve">TAXA PER </w:t>
            </w:r>
            <w:smartTag w:uri="urn:schemas-microsoft-com:office:smarttags" w:element="metricconverter">
              <w:smartTagPr>
                <w:attr w:name="ProductID" w:val="LA TRAMITACIￓ DE"/>
              </w:smartTagPr>
              <w:r w:rsidRPr="008B0861">
                <w:rPr>
                  <w:rFonts w:ascii="Arial Narrow" w:hAnsi="Arial Narrow" w:cs="Arial"/>
                  <w:bCs/>
                </w:rPr>
                <w:t>LA TRAMITACIÓ DE</w:t>
              </w:r>
            </w:smartTag>
            <w:r w:rsidRPr="008B0861">
              <w:rPr>
                <w:rFonts w:ascii="Arial Narrow" w:hAnsi="Arial Narrow" w:cs="Arial"/>
                <w:bCs/>
              </w:rPr>
              <w:t xml:space="preserve"> L’EXPEDIENT </w:t>
            </w:r>
          </w:p>
          <w:p w14:paraId="0172A946" w14:textId="77777777" w:rsidR="00DC1DE4" w:rsidRPr="008B0861" w:rsidRDefault="00DC1DE4" w:rsidP="00020335">
            <w:pPr>
              <w:pStyle w:val="Sagniadetextindependent"/>
              <w:spacing w:after="0"/>
              <w:ind w:left="240"/>
              <w:rPr>
                <w:rFonts w:ascii="Arial Narrow" w:hAnsi="Arial Narrow" w:cs="Arial"/>
              </w:rPr>
            </w:pPr>
            <w:r w:rsidRPr="008B0861">
              <w:rPr>
                <w:rFonts w:ascii="Arial Narrow" w:hAnsi="Arial Narrow" w:cs="Arial"/>
              </w:rPr>
              <w:t xml:space="preserve">AVAL GESTIÍO RESIDUS </w:t>
            </w:r>
          </w:p>
        </w:tc>
        <w:tc>
          <w:tcPr>
            <w:tcW w:w="2148" w:type="dxa"/>
          </w:tcPr>
          <w:p w14:paraId="26D4A292" w14:textId="77777777" w:rsidR="00DC1DE4" w:rsidRPr="008B0861" w:rsidRDefault="00DC1DE4" w:rsidP="00020335">
            <w:pPr>
              <w:pStyle w:val="Sagniadetextindependent"/>
              <w:spacing w:after="0"/>
              <w:ind w:left="0"/>
              <w:rPr>
                <w:rFonts w:ascii="Arial Narrow" w:hAnsi="Arial Narrow" w:cs="Arial"/>
                <w:bCs/>
              </w:rPr>
            </w:pPr>
            <w:r w:rsidRPr="008B0861">
              <w:rPr>
                <w:rFonts w:ascii="Arial Narrow" w:hAnsi="Arial Narrow" w:cs="Arial"/>
                <w:bCs/>
              </w:rPr>
              <w:t>=</w:t>
            </w:r>
          </w:p>
          <w:p w14:paraId="466D8119" w14:textId="77777777" w:rsidR="00DC1DE4" w:rsidRPr="008B0861" w:rsidRDefault="00DC1DE4" w:rsidP="00020335">
            <w:pPr>
              <w:pStyle w:val="Sagniadetextindependent"/>
              <w:spacing w:after="0"/>
              <w:ind w:left="0"/>
              <w:rPr>
                <w:rFonts w:ascii="Arial Narrow" w:hAnsi="Arial Narrow" w:cs="Arial"/>
                <w:bCs/>
              </w:rPr>
            </w:pPr>
            <w:r w:rsidRPr="008B0861">
              <w:rPr>
                <w:rFonts w:ascii="Arial Narrow" w:hAnsi="Arial Narrow" w:cs="Arial"/>
                <w:bCs/>
              </w:rPr>
              <w:t>=</w:t>
            </w:r>
          </w:p>
          <w:p w14:paraId="71FE7B0D" w14:textId="77777777" w:rsidR="00DC1DE4" w:rsidRPr="008B0861" w:rsidRDefault="00DC1DE4" w:rsidP="00020335">
            <w:pPr>
              <w:pStyle w:val="Sagniadetextindependent"/>
              <w:spacing w:after="0"/>
              <w:ind w:left="0"/>
              <w:rPr>
                <w:rFonts w:ascii="Arial Narrow" w:hAnsi="Arial Narrow" w:cs="Arial"/>
                <w:bCs/>
              </w:rPr>
            </w:pPr>
            <w:r w:rsidRPr="008B0861">
              <w:rPr>
                <w:rFonts w:ascii="Arial Narrow" w:hAnsi="Arial Narrow" w:cs="Arial"/>
                <w:bCs/>
              </w:rPr>
              <w:t>=</w:t>
            </w:r>
          </w:p>
          <w:p w14:paraId="4AC39782" w14:textId="77777777" w:rsidR="00DC1DE4" w:rsidRPr="008B0861" w:rsidRDefault="00DC1DE4" w:rsidP="00020335">
            <w:pPr>
              <w:pStyle w:val="Sagniadetextindependent"/>
              <w:spacing w:after="0"/>
              <w:ind w:left="0"/>
              <w:rPr>
                <w:rFonts w:ascii="Arial Narrow" w:hAnsi="Arial Narrow" w:cs="Arial"/>
                <w:bCs/>
              </w:rPr>
            </w:pPr>
          </w:p>
        </w:tc>
        <w:tc>
          <w:tcPr>
            <w:tcW w:w="2174" w:type="dxa"/>
          </w:tcPr>
          <w:p w14:paraId="4C9844BF" w14:textId="77777777" w:rsidR="00DC1DE4" w:rsidRPr="008B0861" w:rsidRDefault="00DC1DE4" w:rsidP="00020335">
            <w:pPr>
              <w:pStyle w:val="Sagniadetextindependent"/>
              <w:spacing w:after="0"/>
              <w:ind w:left="0"/>
              <w:jc w:val="right"/>
              <w:rPr>
                <w:rFonts w:ascii="Arial Narrow" w:hAnsi="Arial Narrow" w:cs="Arial"/>
                <w:bCs/>
              </w:rPr>
            </w:pPr>
            <w:r w:rsidRPr="008B0861">
              <w:rPr>
                <w:rFonts w:ascii="Arial Narrow" w:hAnsi="Arial Narrow" w:cs="Arial"/>
                <w:bCs/>
              </w:rPr>
              <w:t>20,00 €</w:t>
            </w:r>
          </w:p>
          <w:p w14:paraId="08922A28" w14:textId="77777777" w:rsidR="00DC1DE4" w:rsidRPr="008B0861" w:rsidRDefault="00DC1DE4" w:rsidP="00020335">
            <w:pPr>
              <w:pStyle w:val="Sagniadetextindependent"/>
              <w:spacing w:after="0"/>
              <w:ind w:left="0"/>
              <w:jc w:val="right"/>
              <w:rPr>
                <w:rFonts w:ascii="Arial Narrow" w:hAnsi="Arial Narrow" w:cs="Arial"/>
                <w:bCs/>
              </w:rPr>
            </w:pPr>
            <w:r w:rsidRPr="008B0861">
              <w:rPr>
                <w:rFonts w:ascii="Arial Narrow" w:hAnsi="Arial Narrow" w:cs="Arial"/>
                <w:bCs/>
              </w:rPr>
              <w:t>Presentació de certificat</w:t>
            </w:r>
          </w:p>
          <w:p w14:paraId="6A68010B" w14:textId="77777777" w:rsidR="00DC1DE4" w:rsidRPr="008B0861" w:rsidRDefault="00DC1DE4" w:rsidP="00020335">
            <w:pPr>
              <w:pStyle w:val="Sagniadetextindependent"/>
              <w:spacing w:after="0"/>
              <w:ind w:left="0"/>
              <w:jc w:val="right"/>
              <w:rPr>
                <w:rFonts w:ascii="Arial Narrow" w:hAnsi="Arial Narrow" w:cs="Arial"/>
                <w:bCs/>
              </w:rPr>
            </w:pPr>
          </w:p>
        </w:tc>
      </w:tr>
      <w:tr w:rsidR="00DC1DE4" w:rsidRPr="008B0861" w14:paraId="006B5832" w14:textId="77777777" w:rsidTr="00020335">
        <w:tc>
          <w:tcPr>
            <w:tcW w:w="3108" w:type="dxa"/>
            <w:gridSpan w:val="2"/>
          </w:tcPr>
          <w:p w14:paraId="2BF2956C" w14:textId="77777777" w:rsidR="00DC1DE4" w:rsidRPr="008B0861" w:rsidRDefault="00DC1DE4" w:rsidP="00020335">
            <w:pPr>
              <w:pStyle w:val="Sagniadetextindependent"/>
              <w:spacing w:after="0"/>
              <w:ind w:left="0"/>
              <w:rPr>
                <w:rFonts w:ascii="Arial Narrow" w:hAnsi="Arial Narrow" w:cs="Arial"/>
                <w:b/>
              </w:rPr>
            </w:pPr>
            <w:r w:rsidRPr="008B0861">
              <w:rPr>
                <w:rFonts w:ascii="Arial Narrow" w:hAnsi="Arial Narrow" w:cs="Arial"/>
                <w:b/>
              </w:rPr>
              <w:t xml:space="preserve">TOTAL     </w:t>
            </w:r>
          </w:p>
        </w:tc>
        <w:tc>
          <w:tcPr>
            <w:tcW w:w="1290" w:type="dxa"/>
          </w:tcPr>
          <w:p w14:paraId="145B12EC" w14:textId="77777777" w:rsidR="00DC1DE4" w:rsidRPr="008B0861" w:rsidRDefault="00DC1DE4" w:rsidP="00020335">
            <w:pPr>
              <w:pStyle w:val="Sagniadetextindependent"/>
              <w:spacing w:after="0"/>
              <w:ind w:left="0"/>
              <w:rPr>
                <w:rFonts w:ascii="Arial Narrow" w:hAnsi="Arial Narrow" w:cs="Arial"/>
                <w:b/>
              </w:rPr>
            </w:pPr>
          </w:p>
        </w:tc>
        <w:tc>
          <w:tcPr>
            <w:tcW w:w="2148" w:type="dxa"/>
          </w:tcPr>
          <w:p w14:paraId="04F1B48A" w14:textId="77777777" w:rsidR="00DC1DE4" w:rsidRPr="008B0861" w:rsidRDefault="00DC1DE4" w:rsidP="00020335">
            <w:pPr>
              <w:pStyle w:val="Sagniadetextindependent"/>
              <w:spacing w:after="0"/>
              <w:ind w:left="0"/>
              <w:rPr>
                <w:rFonts w:ascii="Arial Narrow" w:hAnsi="Arial Narrow" w:cs="Arial"/>
                <w:b/>
              </w:rPr>
            </w:pPr>
            <w:r w:rsidRPr="008B0861">
              <w:rPr>
                <w:rFonts w:ascii="Arial Narrow" w:hAnsi="Arial Narrow" w:cs="Arial"/>
                <w:b/>
              </w:rPr>
              <w:t>=</w:t>
            </w:r>
          </w:p>
        </w:tc>
        <w:tc>
          <w:tcPr>
            <w:tcW w:w="2174" w:type="dxa"/>
          </w:tcPr>
          <w:p w14:paraId="47A7CC94" w14:textId="449CA609" w:rsidR="00DC1DE4" w:rsidRPr="008B0861" w:rsidRDefault="00A26E3D" w:rsidP="00020335">
            <w:pPr>
              <w:pStyle w:val="Sagniadetextindependent"/>
              <w:spacing w:after="0"/>
              <w:ind w:left="0"/>
              <w:jc w:val="right"/>
              <w:rPr>
                <w:rFonts w:ascii="Arial Narrow" w:hAnsi="Arial Narrow" w:cs="Arial"/>
                <w:b/>
              </w:rPr>
            </w:pPr>
            <w:r>
              <w:rPr>
                <w:rFonts w:ascii="Arial Narrow" w:hAnsi="Arial Narrow" w:cs="Arial"/>
                <w:b/>
              </w:rPr>
              <w:t>483,46</w:t>
            </w:r>
            <w:r w:rsidR="00DC1DE4" w:rsidRPr="008B0861">
              <w:rPr>
                <w:rFonts w:ascii="Arial Narrow" w:hAnsi="Arial Narrow" w:cs="Arial"/>
                <w:b/>
              </w:rPr>
              <w:t xml:space="preserve"> €</w:t>
            </w:r>
          </w:p>
          <w:p w14:paraId="0B601752" w14:textId="77777777" w:rsidR="00DC1DE4" w:rsidRPr="008B0861" w:rsidRDefault="00DC1DE4" w:rsidP="00020335">
            <w:pPr>
              <w:pStyle w:val="Sagniadetextindependent"/>
              <w:spacing w:after="0"/>
              <w:ind w:left="0"/>
              <w:jc w:val="right"/>
              <w:rPr>
                <w:rFonts w:ascii="Arial Narrow" w:hAnsi="Arial Narrow" w:cs="Arial"/>
                <w:b/>
              </w:rPr>
            </w:pPr>
          </w:p>
        </w:tc>
      </w:tr>
    </w:tbl>
    <w:p w14:paraId="31231A81" w14:textId="77777777" w:rsidR="00DC1DE4" w:rsidRDefault="00DC1DE4" w:rsidP="007B53E4">
      <w:pPr>
        <w:pStyle w:val="Textindependent"/>
      </w:pPr>
    </w:p>
    <w:p w14:paraId="2ABCA460" w14:textId="77777777" w:rsidR="00DC1DE4" w:rsidRPr="00622CD7" w:rsidRDefault="00DC1DE4" w:rsidP="007B53E4">
      <w:pPr>
        <w:pStyle w:val="Textindependent"/>
        <w:rPr>
          <w:b w:val="0"/>
          <w:bCs w:val="0"/>
        </w:rPr>
      </w:pPr>
      <w:r>
        <w:t>Tercer</w:t>
      </w:r>
      <w:r w:rsidRPr="008B0861">
        <w:t xml:space="preserve">.- </w:t>
      </w:r>
      <w:r w:rsidRPr="00622CD7">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1FAD03B" w14:textId="77777777" w:rsidR="00DC1DE4" w:rsidRDefault="00DC1DE4" w:rsidP="007B53E4">
      <w:pPr>
        <w:pStyle w:val="Textindependent"/>
      </w:pPr>
    </w:p>
    <w:p w14:paraId="2E98D745" w14:textId="77777777" w:rsidR="00DC1DE4" w:rsidRPr="00622CD7" w:rsidRDefault="00DC1DE4" w:rsidP="007B53E4">
      <w:pPr>
        <w:pStyle w:val="Textindependent"/>
        <w:rPr>
          <w:b w:val="0"/>
          <w:bCs w:val="0"/>
        </w:rPr>
      </w:pPr>
      <w:r>
        <w:t xml:space="preserve">Quart.- </w:t>
      </w:r>
      <w:r w:rsidRPr="00622CD7">
        <w:rPr>
          <w:b w:val="0"/>
          <w:bCs w:val="0"/>
        </w:rPr>
        <w:t>Informar, que les Ordenances Fiscals no contemplen cap bonificació de l’ICIO. Si, de l’IBI durant 5 anys prèvia petició i presentació de la documentació sol·licitada a la modificació de l’ordenança 1 reguladora de l’impost de béns immobles.</w:t>
      </w:r>
    </w:p>
    <w:p w14:paraId="38873DDB" w14:textId="77777777" w:rsidR="00DC1DE4" w:rsidRPr="008B0861" w:rsidRDefault="00DC1DE4" w:rsidP="007B53E4">
      <w:pPr>
        <w:pStyle w:val="Textindependent"/>
      </w:pPr>
    </w:p>
    <w:p w14:paraId="375CDD34" w14:textId="77777777" w:rsidR="00DC1DE4" w:rsidRPr="00622CD7" w:rsidRDefault="00DC1DE4" w:rsidP="007B53E4">
      <w:pPr>
        <w:pStyle w:val="Textindependent"/>
        <w:rPr>
          <w:b w:val="0"/>
          <w:bCs w:val="0"/>
        </w:rPr>
      </w:pPr>
      <w:r>
        <w:lastRenderedPageBreak/>
        <w:t>Cinquè</w:t>
      </w:r>
      <w:r w:rsidRPr="008B0861">
        <w:t xml:space="preserve">.- </w:t>
      </w:r>
      <w:r w:rsidRPr="00622CD7">
        <w:rPr>
          <w:b w:val="0"/>
          <w:bCs w:val="0"/>
        </w:rPr>
        <w:t>Notificar el present acord a la persona interessada adjuntant document tècnic/administratiu amb les condicions particulars i generals aplicables a llicència atorgada.</w:t>
      </w:r>
    </w:p>
    <w:p w14:paraId="1C0CBCEE" w14:textId="77777777" w:rsidR="00DC1DE4" w:rsidRDefault="00DC1DE4" w:rsidP="007B53E4">
      <w:pPr>
        <w:pStyle w:val="Textindependent"/>
      </w:pPr>
    </w:p>
    <w:p w14:paraId="6DFF600E" w14:textId="77777777" w:rsidR="00EE0F32" w:rsidRDefault="00EE0F32" w:rsidP="007B53E4">
      <w:pPr>
        <w:pStyle w:val="Textindependent"/>
      </w:pPr>
    </w:p>
    <w:p w14:paraId="0C871422" w14:textId="6C115026" w:rsidR="00DB0B76" w:rsidRPr="00DB0B76" w:rsidRDefault="00236B3F" w:rsidP="007B53E4">
      <w:pPr>
        <w:pStyle w:val="Textindependent"/>
      </w:pPr>
      <w:bookmarkStart w:id="37" w:name="_Hlk54942342"/>
      <w:bookmarkStart w:id="38" w:name="_Hlk42081934"/>
      <w:bookmarkStart w:id="39" w:name="_Hlk52883035"/>
      <w:bookmarkStart w:id="40" w:name="_Hlk67984353"/>
      <w:bookmarkStart w:id="41" w:name="_Hlk57712259"/>
      <w:bookmarkStart w:id="42" w:name="_Hlk73519511"/>
      <w:bookmarkStart w:id="43" w:name="_Hlk81989287"/>
      <w:bookmarkStart w:id="44" w:name="_Hlk87272715"/>
      <w:bookmarkStart w:id="45" w:name="_Hlk100247611"/>
      <w:bookmarkStart w:id="46" w:name="_Hlk102720172"/>
      <w:bookmarkStart w:id="47" w:name="_Hlk107553995"/>
      <w:bookmarkStart w:id="48" w:name="_Hlk504981708"/>
      <w:bookmarkStart w:id="49" w:name="_Hlk507570140"/>
      <w:bookmarkStart w:id="50" w:name="_Hlk515608304"/>
      <w:bookmarkEnd w:id="21"/>
      <w:bookmarkEnd w:id="22"/>
      <w:bookmarkEnd w:id="23"/>
      <w:bookmarkEnd w:id="24"/>
      <w:bookmarkEnd w:id="25"/>
      <w:bookmarkEnd w:id="26"/>
      <w:bookmarkEnd w:id="27"/>
      <w:bookmarkEnd w:id="28"/>
      <w:bookmarkEnd w:id="29"/>
      <w:bookmarkEnd w:id="32"/>
      <w:bookmarkEnd w:id="33"/>
      <w:bookmarkEnd w:id="34"/>
      <w:bookmarkEnd w:id="35"/>
      <w:bookmarkEnd w:id="36"/>
      <w:r>
        <w:t>4</w:t>
      </w:r>
      <w:r w:rsidR="00DB0B76" w:rsidRPr="00DB0B76">
        <w:t>. EXACCIONS RECLAMACIONS</w:t>
      </w:r>
    </w:p>
    <w:p w14:paraId="351C2362" w14:textId="77777777" w:rsidR="00DB0B76" w:rsidRDefault="00DB0B76" w:rsidP="00DB0B76">
      <w:pPr>
        <w:ind w:right="44"/>
      </w:pPr>
      <w:bookmarkStart w:id="51" w:name="_Hlk92878081"/>
      <w:bookmarkStart w:id="52" w:name="_Hlk81989171"/>
      <w:bookmarkStart w:id="53" w:name="_Hlk77076267"/>
      <w:bookmarkStart w:id="54" w:name="_Hlk87272560"/>
      <w:bookmarkStart w:id="55" w:name="_Hlk63165053"/>
      <w:bookmarkStart w:id="56" w:name="_Hlk59453729"/>
      <w:bookmarkStart w:id="57" w:name="_Hlk7453914"/>
      <w:bookmarkStart w:id="58" w:name="_Hlk5175993"/>
      <w:bookmarkStart w:id="59" w:name="_Hlk532197835"/>
      <w:bookmarkStart w:id="60" w:name="_Hlk528306609"/>
      <w:bookmarkStart w:id="61" w:name="_Hlk527012713"/>
      <w:bookmarkStart w:id="62" w:name="_Hlk521403258"/>
      <w:bookmarkStart w:id="63" w:name="_Hlk519082087"/>
      <w:bookmarkStart w:id="64" w:name="_Hlk515607934"/>
      <w:bookmarkStart w:id="65" w:name="_Hlk507569941"/>
      <w:bookmarkStart w:id="66" w:name="_Hlk505152567"/>
      <w:bookmarkStart w:id="67" w:name="_Hlk54940871"/>
      <w:bookmarkStart w:id="68" w:name="_Hlk52882971"/>
      <w:bookmarkStart w:id="69" w:name="_Hlk6573828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9BD7D28" w14:textId="16C09AD7" w:rsidR="00B033D1" w:rsidRPr="00371721" w:rsidRDefault="00482D3F" w:rsidP="00B033D1">
      <w:pPr>
        <w:rPr>
          <w:rFonts w:ascii="Arial Narrow" w:hAnsi="Arial Narrow"/>
          <w:b/>
          <w:bCs/>
        </w:rPr>
      </w:pPr>
      <w:bookmarkStart w:id="70" w:name="_Hlk102719767"/>
      <w:r>
        <w:rPr>
          <w:rFonts w:ascii="Arial Narrow" w:hAnsi="Arial Narrow" w:cs="Arial"/>
          <w:b/>
        </w:rPr>
        <w:t>4.1</w:t>
      </w:r>
      <w:r w:rsidR="00B033D1" w:rsidRPr="00371721">
        <w:rPr>
          <w:rFonts w:ascii="Arial Narrow" w:hAnsi="Arial Narrow" w:cs="Arial"/>
          <w:b/>
        </w:rPr>
        <w:t xml:space="preserve"> </w:t>
      </w:r>
      <w:r w:rsidR="00B033D1" w:rsidRPr="00371721">
        <w:rPr>
          <w:rFonts w:ascii="Arial Narrow" w:hAnsi="Arial Narrow"/>
          <w:b/>
          <w:bCs/>
        </w:rPr>
        <w:t xml:space="preserve">Bonificació IBI – </w:t>
      </w:r>
      <w:r w:rsidR="00467D24">
        <w:rPr>
          <w:rFonts w:ascii="Arial Narrow" w:hAnsi="Arial Narrow"/>
          <w:b/>
          <w:bCs/>
        </w:rPr>
        <w:t>XXX</w:t>
      </w:r>
    </w:p>
    <w:p w14:paraId="05774053" w14:textId="77777777" w:rsidR="00B033D1" w:rsidRPr="00371721" w:rsidRDefault="00B033D1" w:rsidP="00B033D1">
      <w:pPr>
        <w:rPr>
          <w:rFonts w:ascii="Arial Narrow" w:hAnsi="Arial Narrow"/>
          <w:b/>
          <w:bCs/>
        </w:rPr>
      </w:pPr>
    </w:p>
    <w:p w14:paraId="4AEB6CFE" w14:textId="18A7F1D9" w:rsidR="00B033D1" w:rsidRPr="00371721" w:rsidRDefault="00B033D1" w:rsidP="00B033D1">
      <w:pPr>
        <w:rPr>
          <w:rFonts w:ascii="Arial Narrow" w:hAnsi="Arial Narrow"/>
        </w:rPr>
      </w:pPr>
      <w:r w:rsidRPr="00371721">
        <w:rPr>
          <w:rFonts w:ascii="Arial Narrow" w:hAnsi="Arial Narrow"/>
        </w:rPr>
        <w:t xml:space="preserve">Atesa la instància emesa </w:t>
      </w:r>
      <w:r>
        <w:rPr>
          <w:rFonts w:ascii="Arial Narrow" w:hAnsi="Arial Narrow"/>
        </w:rPr>
        <w:t xml:space="preserve">pel senyor </w:t>
      </w:r>
      <w:r w:rsidR="00467D24">
        <w:rPr>
          <w:rFonts w:ascii="Arial Narrow" w:hAnsi="Arial Narrow"/>
        </w:rPr>
        <w:t>XXX</w:t>
      </w:r>
      <w:r w:rsidRPr="00371721">
        <w:rPr>
          <w:rFonts w:ascii="Arial Narrow" w:hAnsi="Arial Narrow"/>
        </w:rPr>
        <w:t xml:space="preserve"> el </w:t>
      </w:r>
      <w:r w:rsidR="00732504">
        <w:rPr>
          <w:rFonts w:ascii="Arial Narrow" w:hAnsi="Arial Narrow"/>
        </w:rPr>
        <w:t>01</w:t>
      </w:r>
      <w:r w:rsidR="00482D3F">
        <w:rPr>
          <w:rFonts w:ascii="Arial Narrow" w:hAnsi="Arial Narrow"/>
        </w:rPr>
        <w:t>/10</w:t>
      </w:r>
      <w:r>
        <w:rPr>
          <w:rFonts w:ascii="Arial Narrow" w:hAnsi="Arial Narrow"/>
        </w:rPr>
        <w:t>/2022</w:t>
      </w:r>
      <w:r w:rsidRPr="00371721">
        <w:rPr>
          <w:rFonts w:ascii="Arial Narrow" w:hAnsi="Arial Narrow"/>
        </w:rPr>
        <w:t xml:space="preserve"> amb RE</w:t>
      </w:r>
      <w:r>
        <w:rPr>
          <w:rFonts w:ascii="Arial Narrow" w:hAnsi="Arial Narrow"/>
        </w:rPr>
        <w:t>202200</w:t>
      </w:r>
      <w:r w:rsidR="00482D3F">
        <w:rPr>
          <w:rFonts w:ascii="Arial Narrow" w:hAnsi="Arial Narrow"/>
        </w:rPr>
        <w:t>1</w:t>
      </w:r>
      <w:r w:rsidR="00732504">
        <w:rPr>
          <w:rFonts w:ascii="Arial Narrow" w:hAnsi="Arial Narrow"/>
        </w:rPr>
        <w:t>875</w:t>
      </w:r>
      <w:r w:rsidRPr="00371721">
        <w:rPr>
          <w:rFonts w:ascii="Arial Narrow" w:hAnsi="Arial Narrow"/>
        </w:rPr>
        <w:t xml:space="preserve"> on sol·licita la bonificació de la quota de l’IBI per la instal·lació de plaques fotovoltaiques a l’habitatge del carrer </w:t>
      </w:r>
      <w:r w:rsidR="00467D24">
        <w:rPr>
          <w:rFonts w:ascii="Arial Narrow" w:hAnsi="Arial Narrow"/>
        </w:rPr>
        <w:t>XXX</w:t>
      </w:r>
      <w:r>
        <w:rPr>
          <w:rFonts w:ascii="Arial Narrow" w:hAnsi="Arial Narrow"/>
        </w:rPr>
        <w:t xml:space="preserve"> de Verges.</w:t>
      </w:r>
    </w:p>
    <w:p w14:paraId="44C138FF" w14:textId="77777777" w:rsidR="00B033D1" w:rsidRPr="00371721" w:rsidRDefault="00B033D1" w:rsidP="00B033D1">
      <w:pPr>
        <w:rPr>
          <w:rFonts w:ascii="Arial Narrow" w:hAnsi="Arial Narrow"/>
        </w:rPr>
      </w:pPr>
    </w:p>
    <w:p w14:paraId="43B4579E" w14:textId="77777777" w:rsidR="00B033D1" w:rsidRPr="00371721" w:rsidRDefault="00B033D1" w:rsidP="00B033D1">
      <w:pPr>
        <w:rPr>
          <w:rFonts w:ascii="Arial Narrow" w:hAnsi="Arial Narrow" w:cs="Arial"/>
        </w:rPr>
      </w:pPr>
      <w:r w:rsidRPr="00371721">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78921F16" w14:textId="77777777" w:rsidR="00B033D1" w:rsidRPr="00371721" w:rsidRDefault="00B033D1" w:rsidP="00B033D1">
      <w:pPr>
        <w:rPr>
          <w:rFonts w:ascii="Arial Narrow" w:hAnsi="Arial Narrow" w:cs="Arial"/>
        </w:rPr>
      </w:pPr>
    </w:p>
    <w:p w14:paraId="18BF9544"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08CE185D" w14:textId="77777777" w:rsidR="00B033D1" w:rsidRPr="00371721" w:rsidRDefault="00B033D1" w:rsidP="00B033D1">
      <w:pPr>
        <w:pStyle w:val="Pargrafdellista"/>
        <w:tabs>
          <w:tab w:val="left" w:pos="0"/>
          <w:tab w:val="left" w:pos="8504"/>
        </w:tabs>
        <w:ind w:left="720" w:right="136"/>
        <w:rPr>
          <w:rFonts w:ascii="Arial Narrow" w:hAnsi="Arial Narrow"/>
        </w:rPr>
      </w:pPr>
    </w:p>
    <w:p w14:paraId="65896646"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 xml:space="preserve">Document acreditatiu de la inscripció en el Registre d’Instal·lacions Tècniques de Seguretat Industrial de Catalunya (RITSIC) d’una instal·lació de baixa tensió. </w:t>
      </w:r>
    </w:p>
    <w:p w14:paraId="63257800" w14:textId="77777777" w:rsidR="00B033D1" w:rsidRPr="00371721" w:rsidRDefault="00B033D1" w:rsidP="00B033D1">
      <w:pPr>
        <w:tabs>
          <w:tab w:val="left" w:pos="0"/>
          <w:tab w:val="left" w:pos="8504"/>
        </w:tabs>
        <w:ind w:right="136"/>
        <w:rPr>
          <w:rFonts w:ascii="Arial Narrow" w:hAnsi="Arial Narrow"/>
        </w:rPr>
      </w:pPr>
    </w:p>
    <w:p w14:paraId="2F797968"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623369B7" w14:textId="77777777" w:rsidR="00B033D1" w:rsidRPr="00371721" w:rsidRDefault="00B033D1" w:rsidP="00B033D1">
      <w:pPr>
        <w:tabs>
          <w:tab w:val="left" w:pos="0"/>
          <w:tab w:val="left" w:pos="8504"/>
        </w:tabs>
        <w:ind w:right="136"/>
        <w:rPr>
          <w:rFonts w:ascii="Arial Narrow" w:hAnsi="Arial Narrow"/>
        </w:rPr>
      </w:pPr>
    </w:p>
    <w:p w14:paraId="696B70A3"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Potència pic instal·lada de les plaques _____kW *0.3= ___________&gt; Potència contractada _______kW</w:t>
      </w:r>
    </w:p>
    <w:p w14:paraId="59CD1147" w14:textId="77777777" w:rsidR="00B033D1" w:rsidRPr="00371721" w:rsidRDefault="00B033D1" w:rsidP="00B033D1">
      <w:pPr>
        <w:tabs>
          <w:tab w:val="left" w:pos="0"/>
          <w:tab w:val="left" w:pos="8504"/>
        </w:tabs>
        <w:ind w:right="136"/>
        <w:rPr>
          <w:rFonts w:ascii="Arial Narrow" w:hAnsi="Arial Narrow" w:cs="Arial"/>
        </w:rPr>
      </w:pPr>
    </w:p>
    <w:p w14:paraId="2B1CB87F" w14:textId="77777777" w:rsidR="00B033D1" w:rsidRPr="00362FC7" w:rsidRDefault="00B033D1" w:rsidP="007B53E4">
      <w:pPr>
        <w:pStyle w:val="Textindependent"/>
      </w:pPr>
      <w:r w:rsidRPr="00362FC7">
        <w:t>La Junta de Govern Local acorda per unanimitat:</w:t>
      </w:r>
    </w:p>
    <w:p w14:paraId="07DEA29A" w14:textId="77777777" w:rsidR="00B033D1" w:rsidRPr="00371721" w:rsidRDefault="00B033D1" w:rsidP="00B033D1">
      <w:pPr>
        <w:rPr>
          <w:rFonts w:ascii="Arial Narrow" w:hAnsi="Arial Narrow" w:cs="Arial"/>
          <w:b/>
          <w:bCs/>
        </w:rPr>
      </w:pPr>
    </w:p>
    <w:p w14:paraId="0310A5D9" w14:textId="022C62A5" w:rsidR="00B033D1" w:rsidRPr="00371721" w:rsidRDefault="00B033D1" w:rsidP="00B033D1">
      <w:pPr>
        <w:rPr>
          <w:rFonts w:ascii="Arial Narrow" w:hAnsi="Arial Narrow" w:cs="Arial"/>
        </w:rPr>
      </w:pPr>
      <w:r w:rsidRPr="00371721">
        <w:rPr>
          <w:rFonts w:ascii="Arial Narrow" w:hAnsi="Arial Narrow" w:cs="Arial"/>
          <w:b/>
          <w:bCs/>
        </w:rPr>
        <w:t xml:space="preserve">Primer.- </w:t>
      </w:r>
      <w:r w:rsidRPr="00371721">
        <w:rPr>
          <w:rFonts w:ascii="Arial Narrow" w:hAnsi="Arial Narrow" w:cs="Arial"/>
        </w:rPr>
        <w:t xml:space="preserve">Aplicar la bonificació en el rebut de l’IBI del 50% pels anys 2023, 2024, 2025, 2026 i 2027 fins a un límit de 125 euros anuals a l’habitatge </w:t>
      </w:r>
      <w:r>
        <w:rPr>
          <w:rFonts w:ascii="Arial Narrow" w:hAnsi="Arial Narrow" w:cs="Arial"/>
        </w:rPr>
        <w:t xml:space="preserve">del senyor </w:t>
      </w:r>
      <w:r w:rsidR="00467D24">
        <w:rPr>
          <w:rFonts w:ascii="Arial Narrow" w:hAnsi="Arial Narrow" w:cs="Arial"/>
        </w:rPr>
        <w:t>XXX</w:t>
      </w:r>
      <w:r w:rsidRPr="00371721">
        <w:rPr>
          <w:rFonts w:ascii="Arial Narrow" w:hAnsi="Arial Narrow" w:cs="Arial"/>
        </w:rPr>
        <w:t xml:space="preserve"> del carrer </w:t>
      </w:r>
      <w:r w:rsidR="00467D24">
        <w:rPr>
          <w:rFonts w:ascii="Arial Narrow" w:hAnsi="Arial Narrow" w:cs="Arial"/>
        </w:rPr>
        <w:t>XXX</w:t>
      </w:r>
      <w:r w:rsidRPr="00371721">
        <w:rPr>
          <w:rFonts w:ascii="Arial Narrow" w:hAnsi="Arial Narrow" w:cs="Arial"/>
        </w:rPr>
        <w:t xml:space="preserve"> de Verges.</w:t>
      </w:r>
    </w:p>
    <w:p w14:paraId="30B71647" w14:textId="77777777" w:rsidR="00B033D1" w:rsidRPr="00371721" w:rsidRDefault="00B033D1" w:rsidP="00B033D1">
      <w:pPr>
        <w:rPr>
          <w:rFonts w:ascii="Arial Narrow" w:hAnsi="Arial Narrow" w:cs="Arial"/>
        </w:rPr>
      </w:pPr>
    </w:p>
    <w:p w14:paraId="7ADE6E38" w14:textId="77777777" w:rsidR="00B033D1" w:rsidRPr="00371721" w:rsidRDefault="00B033D1" w:rsidP="00B033D1">
      <w:pPr>
        <w:rPr>
          <w:rFonts w:ascii="Arial Narrow" w:hAnsi="Arial Narrow" w:cs="Arial"/>
        </w:rPr>
      </w:pPr>
      <w:r w:rsidRPr="00371721">
        <w:rPr>
          <w:rFonts w:ascii="Arial Narrow" w:hAnsi="Arial Narrow" w:cs="Arial"/>
          <w:b/>
          <w:bCs/>
        </w:rPr>
        <w:t xml:space="preserve">Tercer.- </w:t>
      </w:r>
      <w:r w:rsidRPr="00371721">
        <w:rPr>
          <w:rFonts w:ascii="Arial Narrow" w:hAnsi="Arial Narrow" w:cs="Arial"/>
        </w:rPr>
        <w:t>Notificar aquest acord a la persona interessada i al Consell Comarcal del Baix Empordà.</w:t>
      </w:r>
    </w:p>
    <w:bookmarkEnd w:id="70"/>
    <w:p w14:paraId="68AD0289" w14:textId="77777777" w:rsidR="00A26E3D" w:rsidRDefault="00A26E3D" w:rsidP="00B954EC">
      <w:pPr>
        <w:ind w:right="44"/>
        <w:rPr>
          <w:rFonts w:ascii="Arial Narrow" w:hAnsi="Arial Narrow" w:cs="Arial"/>
          <w:b/>
        </w:rPr>
      </w:pPr>
    </w:p>
    <w:p w14:paraId="4568FA9D" w14:textId="77777777" w:rsidR="008C514F" w:rsidRDefault="008C514F" w:rsidP="00B954EC">
      <w:pPr>
        <w:ind w:right="44"/>
        <w:rPr>
          <w:rFonts w:ascii="Arial Narrow" w:hAnsi="Arial Narrow" w:cs="Arial"/>
          <w:b/>
        </w:rPr>
      </w:pPr>
    </w:p>
    <w:p w14:paraId="7018E304" w14:textId="128DF62B" w:rsidR="009648FA" w:rsidRDefault="009648FA" w:rsidP="00B954EC">
      <w:pPr>
        <w:ind w:right="44"/>
        <w:rPr>
          <w:rFonts w:ascii="Arial Narrow" w:hAnsi="Arial Narrow" w:cs="Arial"/>
          <w:b/>
        </w:rPr>
      </w:pPr>
      <w:r>
        <w:rPr>
          <w:rFonts w:ascii="Arial Narrow" w:hAnsi="Arial Narrow" w:cs="Arial"/>
          <w:b/>
        </w:rPr>
        <w:t xml:space="preserve">4.2 Bonificació IBI – </w:t>
      </w:r>
      <w:r w:rsidR="00467D24">
        <w:rPr>
          <w:rFonts w:ascii="Arial Narrow" w:hAnsi="Arial Narrow" w:cs="Arial"/>
          <w:b/>
        </w:rPr>
        <w:t>XXX</w:t>
      </w:r>
    </w:p>
    <w:p w14:paraId="2D728172" w14:textId="77777777" w:rsidR="009648FA" w:rsidRPr="009648FA" w:rsidRDefault="009648FA" w:rsidP="00B954EC">
      <w:pPr>
        <w:ind w:right="44"/>
        <w:rPr>
          <w:rFonts w:ascii="Arial Narrow" w:hAnsi="Arial Narrow" w:cs="Arial"/>
          <w:b/>
        </w:rPr>
      </w:pPr>
    </w:p>
    <w:p w14:paraId="7AB28077" w14:textId="0BA3634D" w:rsidR="009648FA" w:rsidRPr="00371721" w:rsidRDefault="009648FA" w:rsidP="009648FA">
      <w:pPr>
        <w:rPr>
          <w:rFonts w:ascii="Arial Narrow" w:hAnsi="Arial Narrow"/>
        </w:rPr>
      </w:pPr>
      <w:r w:rsidRPr="00371721">
        <w:rPr>
          <w:rFonts w:ascii="Arial Narrow" w:hAnsi="Arial Narrow"/>
        </w:rPr>
        <w:t xml:space="preserve">Atesa la instància emesa </w:t>
      </w:r>
      <w:r w:rsidR="00402369">
        <w:rPr>
          <w:rFonts w:ascii="Arial Narrow" w:hAnsi="Arial Narrow"/>
        </w:rPr>
        <w:t xml:space="preserve">per la senyora </w:t>
      </w:r>
      <w:r w:rsidR="00617A97">
        <w:rPr>
          <w:rFonts w:ascii="Arial Narrow" w:hAnsi="Arial Narrow"/>
        </w:rPr>
        <w:t>XXX</w:t>
      </w:r>
      <w:r w:rsidR="00402369">
        <w:rPr>
          <w:rFonts w:ascii="Arial Narrow" w:hAnsi="Arial Narrow"/>
        </w:rPr>
        <w:t xml:space="preserve"> de l’empresa </w:t>
      </w:r>
      <w:r w:rsidR="00617A97">
        <w:rPr>
          <w:rFonts w:ascii="Arial Narrow" w:hAnsi="Arial Narrow"/>
        </w:rPr>
        <w:t>XXX</w:t>
      </w:r>
      <w:r w:rsidR="00402369">
        <w:rPr>
          <w:rFonts w:ascii="Arial Narrow" w:hAnsi="Arial Narrow"/>
        </w:rPr>
        <w:t xml:space="preserve"> en representació de </w:t>
      </w:r>
      <w:r w:rsidR="00617A97">
        <w:rPr>
          <w:rFonts w:ascii="Arial Narrow" w:hAnsi="Arial Narrow"/>
        </w:rPr>
        <w:t>XXX</w:t>
      </w:r>
      <w:r w:rsidRPr="00371721">
        <w:rPr>
          <w:rFonts w:ascii="Arial Narrow" w:hAnsi="Arial Narrow"/>
        </w:rPr>
        <w:t xml:space="preserve"> el </w:t>
      </w:r>
      <w:r w:rsidR="00402369">
        <w:rPr>
          <w:rFonts w:ascii="Arial Narrow" w:hAnsi="Arial Narrow"/>
        </w:rPr>
        <w:t>18</w:t>
      </w:r>
      <w:r>
        <w:rPr>
          <w:rFonts w:ascii="Arial Narrow" w:hAnsi="Arial Narrow"/>
        </w:rPr>
        <w:t>/10/2022</w:t>
      </w:r>
      <w:r w:rsidRPr="00371721">
        <w:rPr>
          <w:rFonts w:ascii="Arial Narrow" w:hAnsi="Arial Narrow"/>
        </w:rPr>
        <w:t xml:space="preserve"> amb RE</w:t>
      </w:r>
      <w:r>
        <w:rPr>
          <w:rFonts w:ascii="Arial Narrow" w:hAnsi="Arial Narrow"/>
        </w:rPr>
        <w:t>2022001</w:t>
      </w:r>
      <w:r w:rsidR="00402369">
        <w:rPr>
          <w:rFonts w:ascii="Arial Narrow" w:hAnsi="Arial Narrow"/>
        </w:rPr>
        <w:t>976</w:t>
      </w:r>
      <w:r w:rsidRPr="00371721">
        <w:rPr>
          <w:rFonts w:ascii="Arial Narrow" w:hAnsi="Arial Narrow"/>
        </w:rPr>
        <w:t xml:space="preserve"> on sol·licita la bonificació de la quota de l’IBI per la instal·lació de plaques fotovoltaiques a l’habitatge del carrer </w:t>
      </w:r>
      <w:r w:rsidR="00617A97">
        <w:rPr>
          <w:rFonts w:ascii="Arial Narrow" w:hAnsi="Arial Narrow"/>
        </w:rPr>
        <w:t>XXX</w:t>
      </w:r>
      <w:r>
        <w:rPr>
          <w:rFonts w:ascii="Arial Narrow" w:hAnsi="Arial Narrow"/>
        </w:rPr>
        <w:t xml:space="preserve"> de Verges.</w:t>
      </w:r>
    </w:p>
    <w:p w14:paraId="2CF74733" w14:textId="77777777" w:rsidR="009648FA" w:rsidRPr="00371721" w:rsidRDefault="009648FA" w:rsidP="009648FA">
      <w:pPr>
        <w:rPr>
          <w:rFonts w:ascii="Arial Narrow" w:hAnsi="Arial Narrow"/>
        </w:rPr>
      </w:pPr>
    </w:p>
    <w:p w14:paraId="25732DA5" w14:textId="77777777" w:rsidR="009648FA" w:rsidRPr="00371721" w:rsidRDefault="009648FA" w:rsidP="009648FA">
      <w:pPr>
        <w:rPr>
          <w:rFonts w:ascii="Arial Narrow" w:hAnsi="Arial Narrow" w:cs="Arial"/>
        </w:rPr>
      </w:pPr>
      <w:r w:rsidRPr="00371721">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4EAADCAC" w14:textId="77777777" w:rsidR="009648FA" w:rsidRPr="00371721" w:rsidRDefault="009648FA" w:rsidP="009648FA">
      <w:pPr>
        <w:rPr>
          <w:rFonts w:ascii="Arial Narrow" w:hAnsi="Arial Narrow" w:cs="Arial"/>
        </w:rPr>
      </w:pPr>
    </w:p>
    <w:p w14:paraId="0BE08223" w14:textId="77777777" w:rsidR="009648FA" w:rsidRPr="00371721" w:rsidRDefault="009648FA" w:rsidP="009648FA">
      <w:pPr>
        <w:pStyle w:val="Pargrafdellista"/>
        <w:numPr>
          <w:ilvl w:val="0"/>
          <w:numId w:val="35"/>
        </w:numPr>
        <w:tabs>
          <w:tab w:val="left" w:pos="0"/>
          <w:tab w:val="left" w:pos="8504"/>
        </w:tabs>
        <w:ind w:right="136"/>
        <w:rPr>
          <w:rFonts w:ascii="Arial Narrow" w:hAnsi="Arial Narrow"/>
        </w:rPr>
      </w:pPr>
      <w:r w:rsidRPr="00371721">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3EED2F6A" w14:textId="77777777" w:rsidR="009648FA" w:rsidRPr="00371721" w:rsidRDefault="009648FA" w:rsidP="009648FA">
      <w:pPr>
        <w:pStyle w:val="Pargrafdellista"/>
        <w:tabs>
          <w:tab w:val="left" w:pos="0"/>
          <w:tab w:val="left" w:pos="8504"/>
        </w:tabs>
        <w:ind w:left="720" w:right="136"/>
        <w:rPr>
          <w:rFonts w:ascii="Arial Narrow" w:hAnsi="Arial Narrow"/>
        </w:rPr>
      </w:pPr>
    </w:p>
    <w:p w14:paraId="2C40BFEA" w14:textId="77777777" w:rsidR="009648FA" w:rsidRPr="00371721" w:rsidRDefault="009648FA" w:rsidP="009648FA">
      <w:pPr>
        <w:pStyle w:val="Pargrafdellista"/>
        <w:numPr>
          <w:ilvl w:val="0"/>
          <w:numId w:val="35"/>
        </w:numPr>
        <w:tabs>
          <w:tab w:val="left" w:pos="0"/>
          <w:tab w:val="left" w:pos="8504"/>
        </w:tabs>
        <w:ind w:right="136"/>
        <w:rPr>
          <w:rFonts w:ascii="Arial Narrow" w:hAnsi="Arial Narrow"/>
        </w:rPr>
      </w:pPr>
      <w:r w:rsidRPr="00371721">
        <w:rPr>
          <w:rFonts w:ascii="Arial Narrow" w:hAnsi="Arial Narrow"/>
        </w:rPr>
        <w:t xml:space="preserve">Document acreditatiu de la inscripció en el Registre d’Instal·lacions Tècniques de Seguretat Industrial de Catalunya (RITSIC) d’una instal·lació de baixa tensió. </w:t>
      </w:r>
    </w:p>
    <w:p w14:paraId="4B0F35A5" w14:textId="77777777" w:rsidR="009648FA" w:rsidRPr="00371721" w:rsidRDefault="009648FA" w:rsidP="009648FA">
      <w:pPr>
        <w:tabs>
          <w:tab w:val="left" w:pos="0"/>
          <w:tab w:val="left" w:pos="8504"/>
        </w:tabs>
        <w:ind w:right="136"/>
        <w:rPr>
          <w:rFonts w:ascii="Arial Narrow" w:hAnsi="Arial Narrow"/>
        </w:rPr>
      </w:pPr>
    </w:p>
    <w:p w14:paraId="2189D947" w14:textId="77777777" w:rsidR="009648FA" w:rsidRPr="00371721" w:rsidRDefault="009648FA" w:rsidP="009648FA">
      <w:pPr>
        <w:pStyle w:val="Pargrafdellista"/>
        <w:numPr>
          <w:ilvl w:val="0"/>
          <w:numId w:val="35"/>
        </w:numPr>
        <w:tabs>
          <w:tab w:val="left" w:pos="0"/>
          <w:tab w:val="left" w:pos="8504"/>
        </w:tabs>
        <w:ind w:right="136"/>
        <w:rPr>
          <w:rFonts w:ascii="Arial Narrow" w:hAnsi="Arial Narrow"/>
        </w:rPr>
      </w:pPr>
      <w:r w:rsidRPr="00371721">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40614692" w14:textId="77777777" w:rsidR="009648FA" w:rsidRPr="00371721" w:rsidRDefault="009648FA" w:rsidP="009648FA">
      <w:pPr>
        <w:tabs>
          <w:tab w:val="left" w:pos="0"/>
          <w:tab w:val="left" w:pos="8504"/>
        </w:tabs>
        <w:ind w:right="136"/>
        <w:rPr>
          <w:rFonts w:ascii="Arial Narrow" w:hAnsi="Arial Narrow"/>
        </w:rPr>
      </w:pPr>
    </w:p>
    <w:p w14:paraId="6EDD1758" w14:textId="77777777" w:rsidR="009648FA" w:rsidRPr="00371721" w:rsidRDefault="009648FA" w:rsidP="009648FA">
      <w:pPr>
        <w:pStyle w:val="Pargrafdellista"/>
        <w:numPr>
          <w:ilvl w:val="0"/>
          <w:numId w:val="35"/>
        </w:numPr>
        <w:tabs>
          <w:tab w:val="left" w:pos="0"/>
          <w:tab w:val="left" w:pos="8504"/>
        </w:tabs>
        <w:ind w:right="136"/>
        <w:rPr>
          <w:rFonts w:ascii="Arial Narrow" w:hAnsi="Arial Narrow"/>
        </w:rPr>
      </w:pPr>
      <w:r w:rsidRPr="00371721">
        <w:rPr>
          <w:rFonts w:ascii="Arial Narrow" w:hAnsi="Arial Narrow"/>
        </w:rPr>
        <w:t>Potència pic instal·lada de les plaques _____kW *0.3= ___________&gt; Potència contractada _______kW</w:t>
      </w:r>
    </w:p>
    <w:p w14:paraId="32D56FAC" w14:textId="77777777" w:rsidR="009648FA" w:rsidRPr="00371721" w:rsidRDefault="009648FA" w:rsidP="009648FA">
      <w:pPr>
        <w:tabs>
          <w:tab w:val="left" w:pos="0"/>
          <w:tab w:val="left" w:pos="8504"/>
        </w:tabs>
        <w:ind w:right="136"/>
        <w:rPr>
          <w:rFonts w:ascii="Arial Narrow" w:hAnsi="Arial Narrow" w:cs="Arial"/>
        </w:rPr>
      </w:pPr>
    </w:p>
    <w:p w14:paraId="4129F81E" w14:textId="77777777" w:rsidR="009648FA" w:rsidRPr="00362FC7" w:rsidRDefault="009648FA" w:rsidP="007B53E4">
      <w:pPr>
        <w:pStyle w:val="Textindependent"/>
      </w:pPr>
      <w:r w:rsidRPr="00362FC7">
        <w:t>La Junta de Govern Local acorda per unanimitat:</w:t>
      </w:r>
    </w:p>
    <w:p w14:paraId="0220808D" w14:textId="77777777" w:rsidR="009648FA" w:rsidRPr="00371721" w:rsidRDefault="009648FA" w:rsidP="009648FA">
      <w:pPr>
        <w:rPr>
          <w:rFonts w:ascii="Arial Narrow" w:hAnsi="Arial Narrow" w:cs="Arial"/>
          <w:b/>
          <w:bCs/>
        </w:rPr>
      </w:pPr>
    </w:p>
    <w:p w14:paraId="33F0590C" w14:textId="43FCD760" w:rsidR="009648FA" w:rsidRPr="00371721" w:rsidRDefault="009648FA" w:rsidP="009648FA">
      <w:pPr>
        <w:rPr>
          <w:rFonts w:ascii="Arial Narrow" w:hAnsi="Arial Narrow" w:cs="Arial"/>
        </w:rPr>
      </w:pPr>
      <w:r w:rsidRPr="00371721">
        <w:rPr>
          <w:rFonts w:ascii="Arial Narrow" w:hAnsi="Arial Narrow" w:cs="Arial"/>
          <w:b/>
          <w:bCs/>
        </w:rPr>
        <w:t xml:space="preserve">Primer.- </w:t>
      </w:r>
      <w:r w:rsidRPr="00371721">
        <w:rPr>
          <w:rFonts w:ascii="Arial Narrow" w:hAnsi="Arial Narrow" w:cs="Arial"/>
        </w:rPr>
        <w:t xml:space="preserve">Aplicar la bonificació en el rebut de l’IBI del 50% pels anys 2023, 2024, 2025, 2026 i 2027 fins a un límit de 125 euros anuals </w:t>
      </w:r>
      <w:r w:rsidR="00476D6D">
        <w:rPr>
          <w:rFonts w:ascii="Arial Narrow" w:hAnsi="Arial Narrow" w:cs="Arial"/>
        </w:rPr>
        <w:t xml:space="preserve">al local del carrer </w:t>
      </w:r>
      <w:r w:rsidR="00617A97">
        <w:rPr>
          <w:rFonts w:ascii="Arial Narrow" w:hAnsi="Arial Narrow" w:cs="Arial"/>
        </w:rPr>
        <w:t>XXX</w:t>
      </w:r>
      <w:r w:rsidR="00476D6D">
        <w:rPr>
          <w:rFonts w:ascii="Arial Narrow" w:hAnsi="Arial Narrow" w:cs="Arial"/>
        </w:rPr>
        <w:t xml:space="preserve"> de Verges</w:t>
      </w:r>
      <w:r w:rsidRPr="00371721">
        <w:rPr>
          <w:rFonts w:ascii="Arial Narrow" w:hAnsi="Arial Narrow" w:cs="Arial"/>
        </w:rPr>
        <w:t>.</w:t>
      </w:r>
    </w:p>
    <w:p w14:paraId="2694E134" w14:textId="77777777" w:rsidR="009648FA" w:rsidRPr="00371721" w:rsidRDefault="009648FA" w:rsidP="009648FA">
      <w:pPr>
        <w:rPr>
          <w:rFonts w:ascii="Arial Narrow" w:hAnsi="Arial Narrow" w:cs="Arial"/>
        </w:rPr>
      </w:pPr>
    </w:p>
    <w:p w14:paraId="38904914" w14:textId="77777777" w:rsidR="009648FA" w:rsidRPr="00371721" w:rsidRDefault="009648FA" w:rsidP="009648FA">
      <w:pPr>
        <w:rPr>
          <w:rFonts w:ascii="Arial Narrow" w:hAnsi="Arial Narrow" w:cs="Arial"/>
        </w:rPr>
      </w:pPr>
      <w:r w:rsidRPr="00371721">
        <w:rPr>
          <w:rFonts w:ascii="Arial Narrow" w:hAnsi="Arial Narrow" w:cs="Arial"/>
          <w:b/>
          <w:bCs/>
        </w:rPr>
        <w:t xml:space="preserve">Tercer.- </w:t>
      </w:r>
      <w:r w:rsidRPr="00371721">
        <w:rPr>
          <w:rFonts w:ascii="Arial Narrow" w:hAnsi="Arial Narrow" w:cs="Arial"/>
        </w:rPr>
        <w:t>Notificar aquest acord a la persona interessada i al Consell Comarcal del Baix Empordà.</w:t>
      </w:r>
    </w:p>
    <w:p w14:paraId="210B5562" w14:textId="77777777" w:rsidR="007661C8" w:rsidRDefault="007661C8" w:rsidP="00B954EC">
      <w:pPr>
        <w:ind w:right="44"/>
        <w:rPr>
          <w:rFonts w:ascii="Arial Narrow" w:hAnsi="Arial Narrow" w:cs="Arial"/>
          <w:b/>
        </w:rPr>
      </w:pPr>
    </w:p>
    <w:p w14:paraId="256B1857" w14:textId="77777777" w:rsidR="00476D6D" w:rsidRDefault="00476D6D" w:rsidP="00B954EC">
      <w:pPr>
        <w:ind w:right="44"/>
        <w:rPr>
          <w:rFonts w:ascii="Arial Narrow" w:hAnsi="Arial Narrow" w:cs="Arial"/>
          <w:b/>
        </w:rPr>
      </w:pPr>
    </w:p>
    <w:p w14:paraId="6A52469D" w14:textId="724422FC" w:rsidR="00182868" w:rsidRPr="005A2D49" w:rsidRDefault="00182868" w:rsidP="007B53E4">
      <w:pPr>
        <w:pStyle w:val="Textindependent"/>
      </w:pPr>
      <w:bookmarkStart w:id="71" w:name="_Hlk15366722"/>
      <w:r>
        <w:t>4.3</w:t>
      </w:r>
      <w:r w:rsidRPr="005A2D49">
        <w:t xml:space="preserve"> Exempció IVTM – </w:t>
      </w:r>
      <w:r w:rsidR="00617A97">
        <w:t>XXX</w:t>
      </w:r>
    </w:p>
    <w:p w14:paraId="716BE739" w14:textId="77777777" w:rsidR="00182868" w:rsidRDefault="00182868" w:rsidP="007B53E4">
      <w:pPr>
        <w:pStyle w:val="Textindependent"/>
      </w:pPr>
    </w:p>
    <w:p w14:paraId="53926F04" w14:textId="3E282C7C" w:rsidR="00182868" w:rsidRDefault="00182868" w:rsidP="00182868">
      <w:pPr>
        <w:ind w:right="44"/>
        <w:rPr>
          <w:rFonts w:ascii="Arial Narrow" w:hAnsi="Arial Narrow" w:cs="Arial"/>
        </w:rPr>
      </w:pPr>
      <w:r w:rsidRPr="005A2D49">
        <w:rPr>
          <w:rFonts w:ascii="Arial Narrow" w:hAnsi="Arial Narrow" w:cs="Arial"/>
        </w:rPr>
        <w:t xml:space="preserve">Atès que </w:t>
      </w:r>
      <w:r w:rsidR="00735DBF">
        <w:rPr>
          <w:rFonts w:ascii="Arial Narrow" w:hAnsi="Arial Narrow" w:cs="Arial"/>
        </w:rPr>
        <w:t xml:space="preserve">el senyor </w:t>
      </w:r>
      <w:r w:rsidR="00617A97">
        <w:rPr>
          <w:rFonts w:ascii="Arial Narrow" w:hAnsi="Arial Narrow" w:cs="Arial"/>
        </w:rPr>
        <w:t>XXX</w:t>
      </w:r>
      <w:r w:rsidRPr="005A2D49">
        <w:rPr>
          <w:rFonts w:ascii="Arial Narrow" w:hAnsi="Arial Narrow" w:cs="Arial"/>
        </w:rPr>
        <w:t xml:space="preserve"> sol·licita l’exempció de l’impost de vehicles de tracció mecànica </w:t>
      </w:r>
      <w:r>
        <w:rPr>
          <w:rFonts w:ascii="Arial Narrow" w:hAnsi="Arial Narrow" w:cs="Arial"/>
        </w:rPr>
        <w:t xml:space="preserve">per a l’any </w:t>
      </w:r>
      <w:r w:rsidR="00735DBF">
        <w:rPr>
          <w:rFonts w:ascii="Arial Narrow" w:hAnsi="Arial Narrow" w:cs="Arial"/>
        </w:rPr>
        <w:t>2023</w:t>
      </w:r>
      <w:r>
        <w:rPr>
          <w:rFonts w:ascii="Arial Narrow" w:hAnsi="Arial Narrow" w:cs="Arial"/>
        </w:rPr>
        <w:t xml:space="preserve"> i successius </w:t>
      </w:r>
      <w:r w:rsidRPr="005A2D49">
        <w:rPr>
          <w:rFonts w:ascii="Arial Narrow" w:hAnsi="Arial Narrow" w:cs="Arial"/>
        </w:rPr>
        <w:t xml:space="preserve">del seu vehicle </w:t>
      </w:r>
      <w:r w:rsidR="00617A97">
        <w:rPr>
          <w:rFonts w:ascii="Arial Narrow" w:hAnsi="Arial Narrow" w:cs="Arial"/>
        </w:rPr>
        <w:t>XXX</w:t>
      </w:r>
      <w:r w:rsidRPr="005A2D49">
        <w:rPr>
          <w:rFonts w:ascii="Arial Narrow" w:hAnsi="Arial Narrow" w:cs="Arial"/>
        </w:rPr>
        <w:t xml:space="preserve"> per tenir una discapacitat acreditada de grau igual o superior al 33%.</w:t>
      </w:r>
    </w:p>
    <w:p w14:paraId="33B9C94A" w14:textId="77777777" w:rsidR="00182868" w:rsidRDefault="00182868" w:rsidP="00182868">
      <w:pPr>
        <w:ind w:right="44"/>
        <w:rPr>
          <w:rFonts w:ascii="Arial Narrow" w:hAnsi="Arial Narrow" w:cs="Arial"/>
        </w:rPr>
      </w:pPr>
    </w:p>
    <w:p w14:paraId="796BF7BE" w14:textId="0B0DA043" w:rsidR="00182868" w:rsidRDefault="00182868" w:rsidP="00182868">
      <w:pPr>
        <w:ind w:right="44"/>
        <w:rPr>
          <w:rFonts w:ascii="Arial Narrow" w:hAnsi="Arial Narrow" w:cs="Arial"/>
        </w:rPr>
      </w:pPr>
      <w:r>
        <w:rPr>
          <w:rFonts w:ascii="Arial Narrow" w:hAnsi="Arial Narrow" w:cs="Arial"/>
        </w:rPr>
        <w:t xml:space="preserve">Atès que </w:t>
      </w:r>
      <w:r w:rsidR="00BC630D">
        <w:rPr>
          <w:rFonts w:ascii="Arial Narrow" w:hAnsi="Arial Narrow" w:cs="Arial"/>
        </w:rPr>
        <w:t>anteriorment</w:t>
      </w:r>
      <w:r>
        <w:rPr>
          <w:rFonts w:ascii="Arial Narrow" w:hAnsi="Arial Narrow" w:cs="Arial"/>
        </w:rPr>
        <w:t xml:space="preserve"> </w:t>
      </w:r>
      <w:r w:rsidR="009237FB">
        <w:rPr>
          <w:rFonts w:ascii="Arial Narrow" w:hAnsi="Arial Narrow" w:cs="Arial"/>
        </w:rPr>
        <w:t xml:space="preserve">el senyor </w:t>
      </w:r>
      <w:r w:rsidR="00617A97">
        <w:rPr>
          <w:rFonts w:ascii="Arial Narrow" w:hAnsi="Arial Narrow" w:cs="Arial"/>
        </w:rPr>
        <w:t>XXX</w:t>
      </w:r>
      <w:r>
        <w:rPr>
          <w:rFonts w:ascii="Arial Narrow" w:hAnsi="Arial Narrow" w:cs="Arial"/>
        </w:rPr>
        <w:t xml:space="preserve"> s’ha beneficiat de l’aplicació d’aquesta taxa sobre el vehicle </w:t>
      </w:r>
      <w:r w:rsidR="00617A97">
        <w:rPr>
          <w:rFonts w:ascii="Arial Narrow" w:hAnsi="Arial Narrow" w:cs="Arial"/>
        </w:rPr>
        <w:t>XXX</w:t>
      </w:r>
    </w:p>
    <w:p w14:paraId="3E0C2863" w14:textId="77777777" w:rsidR="00182868" w:rsidRDefault="00182868" w:rsidP="00182868">
      <w:pPr>
        <w:ind w:right="44"/>
        <w:rPr>
          <w:rFonts w:ascii="Arial Narrow" w:hAnsi="Arial Narrow" w:cs="Arial"/>
        </w:rPr>
      </w:pPr>
    </w:p>
    <w:p w14:paraId="73763B3F" w14:textId="77777777" w:rsidR="00182868" w:rsidRPr="005A2D49" w:rsidRDefault="00182868" w:rsidP="00182868">
      <w:pPr>
        <w:ind w:right="44"/>
        <w:rPr>
          <w:rFonts w:ascii="Arial Narrow" w:hAnsi="Arial Narrow" w:cs="Arial"/>
        </w:rPr>
      </w:pPr>
      <w:r>
        <w:rPr>
          <w:rFonts w:ascii="Arial Narrow" w:hAnsi="Arial Narrow" w:cs="Arial"/>
        </w:rPr>
        <w:t>Atès que aquesta exempció NOMÉS es pot aplicar en un vehicle a l’hora.</w:t>
      </w:r>
    </w:p>
    <w:p w14:paraId="19CBE590" w14:textId="77777777" w:rsidR="00182868" w:rsidRPr="005A2D49" w:rsidRDefault="00182868" w:rsidP="00182868">
      <w:pPr>
        <w:ind w:right="44"/>
        <w:rPr>
          <w:rFonts w:ascii="Arial Narrow" w:hAnsi="Arial Narrow" w:cs="Arial"/>
        </w:rPr>
      </w:pPr>
    </w:p>
    <w:p w14:paraId="3E327A96" w14:textId="77777777" w:rsidR="00182868" w:rsidRPr="005A2D49" w:rsidRDefault="00182868" w:rsidP="00182868">
      <w:pPr>
        <w:ind w:right="44"/>
        <w:rPr>
          <w:rFonts w:ascii="Arial Narrow" w:hAnsi="Arial Narrow" w:cs="Arial"/>
        </w:rPr>
      </w:pPr>
      <w:r w:rsidRPr="005A2D49">
        <w:rPr>
          <w:rFonts w:ascii="Arial Narrow" w:hAnsi="Arial Narrow" w:cs="Arial"/>
        </w:rPr>
        <w:t>Atès el que disposa l’article 93 de la llei d’hisendes locals.</w:t>
      </w:r>
    </w:p>
    <w:p w14:paraId="3195ABF4" w14:textId="77777777" w:rsidR="00182868" w:rsidRPr="005A2D49" w:rsidRDefault="00182868" w:rsidP="00182868">
      <w:pPr>
        <w:ind w:right="44"/>
        <w:rPr>
          <w:rFonts w:ascii="Arial Narrow" w:hAnsi="Arial Narrow" w:cs="Arial"/>
        </w:rPr>
      </w:pPr>
    </w:p>
    <w:p w14:paraId="55F272DA" w14:textId="77777777" w:rsidR="00182868" w:rsidRDefault="00182868" w:rsidP="007B53E4">
      <w:pPr>
        <w:pStyle w:val="Textindependent"/>
      </w:pPr>
      <w:r w:rsidRPr="005A2D49">
        <w:t>La Junta de Govern Local acorda per unanimitat:</w:t>
      </w:r>
    </w:p>
    <w:p w14:paraId="512CEC69" w14:textId="77777777" w:rsidR="00182868" w:rsidRDefault="00182868" w:rsidP="007B53E4">
      <w:pPr>
        <w:pStyle w:val="Textindependent"/>
      </w:pPr>
    </w:p>
    <w:p w14:paraId="03C8F7AF" w14:textId="12284861" w:rsidR="00182868" w:rsidRPr="005A2D49" w:rsidRDefault="00152A97" w:rsidP="00182868">
      <w:pPr>
        <w:ind w:right="44"/>
        <w:rPr>
          <w:rFonts w:ascii="Arial Narrow" w:hAnsi="Arial Narrow" w:cs="Arial"/>
        </w:rPr>
      </w:pPr>
      <w:r>
        <w:rPr>
          <w:rFonts w:ascii="Arial Narrow" w:hAnsi="Arial Narrow" w:cs="Arial"/>
          <w:b/>
        </w:rPr>
        <w:t>Primer</w:t>
      </w:r>
      <w:r w:rsidR="00182868" w:rsidRPr="005A2D49">
        <w:rPr>
          <w:rFonts w:ascii="Arial Narrow" w:hAnsi="Arial Narrow" w:cs="Arial"/>
          <w:b/>
        </w:rPr>
        <w:t xml:space="preserve">.- </w:t>
      </w:r>
      <w:r w:rsidR="00182868" w:rsidRPr="005A2D49">
        <w:rPr>
          <w:rFonts w:ascii="Arial Narrow" w:hAnsi="Arial Narrow" w:cs="Arial"/>
        </w:rPr>
        <w:t xml:space="preserve">Atorgar </w:t>
      </w:r>
      <w:r>
        <w:rPr>
          <w:rFonts w:ascii="Arial Narrow" w:hAnsi="Arial Narrow" w:cs="Arial"/>
        </w:rPr>
        <w:t xml:space="preserve">al senyor </w:t>
      </w:r>
      <w:r w:rsidR="00617A97">
        <w:rPr>
          <w:rFonts w:ascii="Arial Narrow" w:hAnsi="Arial Narrow" w:cs="Arial"/>
        </w:rPr>
        <w:t>XXX</w:t>
      </w:r>
      <w:r w:rsidR="00182868" w:rsidRPr="005A2D49">
        <w:rPr>
          <w:rFonts w:ascii="Arial Narrow" w:hAnsi="Arial Narrow" w:cs="Arial"/>
        </w:rPr>
        <w:t xml:space="preserve"> l’exempció de l’impost de vehicles de tracció mecànica a </w:t>
      </w:r>
      <w:r w:rsidR="00182868">
        <w:rPr>
          <w:rFonts w:ascii="Arial Narrow" w:hAnsi="Arial Narrow" w:cs="Arial"/>
        </w:rPr>
        <w:t xml:space="preserve">partir de l’any </w:t>
      </w:r>
      <w:r w:rsidR="00182868" w:rsidRPr="001E0D64">
        <w:rPr>
          <w:rFonts w:ascii="Arial Narrow" w:hAnsi="Arial Narrow" w:cs="Arial"/>
          <w:b/>
        </w:rPr>
        <w:t>202</w:t>
      </w:r>
      <w:r w:rsidR="001B5D17">
        <w:rPr>
          <w:rFonts w:ascii="Arial Narrow" w:hAnsi="Arial Narrow" w:cs="Arial"/>
          <w:b/>
        </w:rPr>
        <w:t>3</w:t>
      </w:r>
      <w:r w:rsidR="00182868" w:rsidRPr="005A2D49">
        <w:rPr>
          <w:rFonts w:ascii="Arial Narrow" w:hAnsi="Arial Narrow" w:cs="Arial"/>
        </w:rPr>
        <w:t xml:space="preserve"> i successius del seu vehicle </w:t>
      </w:r>
      <w:r w:rsidR="00617A97">
        <w:rPr>
          <w:rFonts w:ascii="Arial Narrow" w:hAnsi="Arial Narrow" w:cs="Arial"/>
        </w:rPr>
        <w:t>XXX</w:t>
      </w:r>
      <w:r w:rsidR="00182868" w:rsidRPr="005A2D49">
        <w:rPr>
          <w:rFonts w:ascii="Arial Narrow" w:hAnsi="Arial Narrow" w:cs="Arial"/>
        </w:rPr>
        <w:t xml:space="preserve"> per tenir una discapacitat acreditada de grau igual o superior al 33%, sent l’únic vehicle pel qual podrà gaudir de l’exempció.</w:t>
      </w:r>
    </w:p>
    <w:p w14:paraId="4FD2A221" w14:textId="77777777" w:rsidR="00182868" w:rsidRPr="005A2D49" w:rsidRDefault="00182868" w:rsidP="00182868">
      <w:pPr>
        <w:ind w:right="44"/>
        <w:rPr>
          <w:rFonts w:ascii="Arial Narrow" w:hAnsi="Arial Narrow" w:cs="Arial"/>
        </w:rPr>
      </w:pPr>
    </w:p>
    <w:p w14:paraId="5EA2B69C" w14:textId="30670C0E" w:rsidR="00182868" w:rsidRPr="005A2D49" w:rsidRDefault="001B5D17" w:rsidP="00182868">
      <w:pPr>
        <w:ind w:right="44"/>
        <w:rPr>
          <w:rFonts w:ascii="Arial Narrow" w:hAnsi="Arial Narrow" w:cs="Arial"/>
        </w:rPr>
      </w:pPr>
      <w:r>
        <w:rPr>
          <w:rFonts w:ascii="Arial Narrow" w:hAnsi="Arial Narrow" w:cs="Arial"/>
          <w:b/>
        </w:rPr>
        <w:t>Segon</w:t>
      </w:r>
      <w:r w:rsidR="00182868" w:rsidRPr="005A2D49">
        <w:rPr>
          <w:rFonts w:ascii="Arial Narrow" w:hAnsi="Arial Narrow" w:cs="Arial"/>
          <w:b/>
        </w:rPr>
        <w:t>.-</w:t>
      </w:r>
      <w:r w:rsidR="00182868" w:rsidRPr="005A2D49">
        <w:rPr>
          <w:rFonts w:ascii="Arial Narrow" w:hAnsi="Arial Narrow" w:cs="Arial"/>
        </w:rPr>
        <w:t xml:space="preserve"> Notificar el present acord a la interessada i al Consell Comarcal del Baix Empordà.</w:t>
      </w:r>
    </w:p>
    <w:bookmarkEnd w:id="71"/>
    <w:p w14:paraId="05CF5A74" w14:textId="77777777" w:rsidR="00182868" w:rsidRDefault="00182868" w:rsidP="00B954EC">
      <w:pPr>
        <w:ind w:right="44"/>
        <w:rPr>
          <w:rFonts w:ascii="Arial Narrow" w:hAnsi="Arial Narrow" w:cs="Arial"/>
          <w:b/>
        </w:rPr>
      </w:pPr>
    </w:p>
    <w:p w14:paraId="1E900FD3" w14:textId="77777777" w:rsidR="001B5D17" w:rsidRDefault="001B5D17" w:rsidP="00B954EC">
      <w:pPr>
        <w:ind w:right="44"/>
        <w:rPr>
          <w:rFonts w:ascii="Arial Narrow" w:hAnsi="Arial Narrow" w:cs="Arial"/>
          <w:b/>
        </w:rPr>
      </w:pPr>
    </w:p>
    <w:p w14:paraId="79136245" w14:textId="1A8A6D96" w:rsidR="00B954EC" w:rsidRPr="00CF517A" w:rsidRDefault="00D63CA0" w:rsidP="00B954EC">
      <w:pPr>
        <w:ind w:right="44"/>
        <w:rPr>
          <w:rFonts w:ascii="Arial Narrow" w:hAnsi="Arial Narrow" w:cs="Arial"/>
          <w:b/>
        </w:rPr>
      </w:pPr>
      <w:r>
        <w:rPr>
          <w:rFonts w:ascii="Arial Narrow" w:hAnsi="Arial Narrow" w:cs="Arial"/>
          <w:b/>
        </w:rPr>
        <w:t>5</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72" w:name="_Hlk15367201"/>
      <w:bookmarkStart w:id="73" w:name="OLE_LINK30"/>
      <w:bookmarkStart w:id="74" w:name="_Hlk519082819"/>
      <w:bookmarkStart w:id="75" w:name="_Hlk528306768"/>
      <w:bookmarkStart w:id="76" w:name="_Hlk2588800"/>
      <w:bookmarkStart w:id="77" w:name="_Hlk5176160"/>
      <w:bookmarkStart w:id="78" w:name="_Hlk10191648"/>
      <w:bookmarkStart w:id="79" w:name="_Hlk21425935"/>
      <w:bookmarkStart w:id="80" w:name="_Hlk24023196"/>
      <w:bookmarkStart w:id="81" w:name="_Hlk42082047"/>
      <w:bookmarkStart w:id="82" w:name="_Hlk54942481"/>
      <w:bookmarkStart w:id="83" w:name="_Hlk63167934"/>
      <w:bookmarkStart w:id="84" w:name="_Hlk65152547"/>
      <w:bookmarkStart w:id="85" w:name="_Hlk70614926"/>
      <w:bookmarkStart w:id="86" w:name="_Hlk73520569"/>
      <w:bookmarkStart w:id="87" w:name="_Hlk73520940"/>
      <w:bookmarkStart w:id="88" w:name="_Hlk76372956"/>
      <w:bookmarkEnd w:id="37"/>
      <w:bookmarkEnd w:id="38"/>
      <w:bookmarkEnd w:id="39"/>
      <w:bookmarkEnd w:id="40"/>
      <w:bookmarkEnd w:id="41"/>
      <w:bookmarkEnd w:id="42"/>
      <w:bookmarkEnd w:id="43"/>
      <w:bookmarkEnd w:id="44"/>
    </w:p>
    <w:p w14:paraId="7E82852E" w14:textId="37025059" w:rsidR="00E329ED" w:rsidRPr="00BF3759" w:rsidRDefault="00BF3759" w:rsidP="00CC721E">
      <w:pPr>
        <w:ind w:right="44"/>
        <w:rPr>
          <w:rFonts w:ascii="Arial Narrow" w:hAnsi="Arial Narrow" w:cs="Arial"/>
          <w:bCs/>
          <w:color w:val="000000"/>
        </w:rPr>
      </w:pPr>
      <w:bookmarkStart w:id="89" w:name="_Hlk102720247"/>
      <w:bookmarkStart w:id="90" w:name="_Hlk110847404"/>
      <w:bookmarkStart w:id="91" w:name="_Hlk100248126"/>
      <w:bookmarkStart w:id="92" w:name="_Hlk81989366"/>
      <w:bookmarkStart w:id="93" w:name="_Hlk87272770"/>
      <w:bookmarkEnd w:id="45"/>
      <w:bookmarkEnd w:id="46"/>
      <w:bookmarkEnd w:id="47"/>
      <w:r>
        <w:rPr>
          <w:rFonts w:ascii="Arial Narrow" w:hAnsi="Arial Narrow" w:cs="Arial"/>
          <w:bCs/>
          <w:color w:val="000000"/>
        </w:rPr>
        <w:lastRenderedPageBreak/>
        <w:t>No n’hi ha</w:t>
      </w:r>
    </w:p>
    <w:p w14:paraId="2B996A9C" w14:textId="77777777" w:rsidR="002F2401" w:rsidRDefault="002F2401" w:rsidP="00CC721E">
      <w:pPr>
        <w:ind w:right="44"/>
        <w:rPr>
          <w:rFonts w:ascii="Arial Narrow" w:hAnsi="Arial Narrow" w:cs="Arial"/>
          <w:b/>
          <w:color w:val="000000"/>
        </w:rPr>
      </w:pPr>
    </w:p>
    <w:p w14:paraId="52E14D40" w14:textId="77777777" w:rsidR="00E329ED" w:rsidRDefault="00E329ED" w:rsidP="00CC721E">
      <w:pPr>
        <w:ind w:right="44"/>
        <w:rPr>
          <w:rFonts w:ascii="Arial Narrow" w:hAnsi="Arial Narrow" w:cs="Arial"/>
          <w:b/>
          <w:color w:val="000000"/>
        </w:rPr>
      </w:pPr>
    </w:p>
    <w:p w14:paraId="1341863C" w14:textId="0EB2A888" w:rsidR="00CC721E" w:rsidRPr="00CF517A" w:rsidRDefault="00D63CA0" w:rsidP="00CC721E">
      <w:pPr>
        <w:ind w:right="44"/>
        <w:rPr>
          <w:rFonts w:ascii="Arial Narrow" w:hAnsi="Arial Narrow" w:cs="Arial"/>
          <w:b/>
          <w:color w:val="000000"/>
        </w:rPr>
      </w:pPr>
      <w:r>
        <w:rPr>
          <w:rFonts w:ascii="Arial Narrow" w:hAnsi="Arial Narrow" w:cs="Arial"/>
          <w:b/>
          <w:color w:val="000000"/>
        </w:rPr>
        <w:t>6</w:t>
      </w:r>
      <w:r w:rsidR="00CC721E" w:rsidRPr="00CF517A">
        <w:rPr>
          <w:rFonts w:ascii="Arial Narrow" w:hAnsi="Arial Narrow" w:cs="Arial"/>
          <w:b/>
          <w:color w:val="000000"/>
        </w:rPr>
        <w:t xml:space="preserve">. DRETS FUNERARIS </w:t>
      </w:r>
    </w:p>
    <w:bookmarkEnd w:id="72"/>
    <w:bookmarkEnd w:id="89"/>
    <w:p w14:paraId="53C763B1" w14:textId="57EC50E0" w:rsidR="00CC721E" w:rsidRDefault="00CC721E" w:rsidP="00CC721E">
      <w:pPr>
        <w:ind w:right="44"/>
        <w:rPr>
          <w:rFonts w:ascii="Arial Narrow" w:hAnsi="Arial Narrow" w:cs="Arial"/>
          <w:b/>
          <w:color w:val="000000"/>
        </w:rPr>
      </w:pPr>
    </w:p>
    <w:p w14:paraId="41B92F24" w14:textId="292BCA46" w:rsidR="00B07654" w:rsidRDefault="000E40F3" w:rsidP="007B5A54">
      <w:pPr>
        <w:rPr>
          <w:rFonts w:ascii="Arial Narrow" w:hAnsi="Arial Narrow"/>
        </w:rPr>
      </w:pPr>
      <w:bookmarkStart w:id="94" w:name="_Hlk63406236"/>
      <w:bookmarkStart w:id="95" w:name="_Hlk523383647"/>
      <w:bookmarkStart w:id="96" w:name="_Hlk515608387"/>
      <w:bookmarkEnd w:id="48"/>
      <w:bookmarkEnd w:id="49"/>
      <w:bookmarkEnd w:id="5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0"/>
      <w:bookmarkEnd w:id="91"/>
      <w:bookmarkEnd w:id="92"/>
      <w:bookmarkEnd w:id="93"/>
      <w:r>
        <w:rPr>
          <w:rFonts w:ascii="Arial Narrow" w:hAnsi="Arial Narrow"/>
        </w:rPr>
        <w:t>No n’hi ha</w:t>
      </w:r>
    </w:p>
    <w:p w14:paraId="0FFBB30E" w14:textId="77777777" w:rsidR="000E40F3" w:rsidRPr="000E40F3" w:rsidRDefault="000E40F3" w:rsidP="007B5A54">
      <w:pPr>
        <w:rPr>
          <w:rFonts w:ascii="Arial Narrow" w:hAnsi="Arial Narrow"/>
        </w:rPr>
      </w:pPr>
    </w:p>
    <w:p w14:paraId="606210DA" w14:textId="77777777" w:rsidR="00874D18" w:rsidRDefault="00874D18" w:rsidP="007B5A54">
      <w:pPr>
        <w:rPr>
          <w:rFonts w:ascii="Arial Narrow" w:hAnsi="Arial Narrow"/>
          <w:b/>
          <w:bCs/>
        </w:rPr>
      </w:pPr>
    </w:p>
    <w:p w14:paraId="17A48C17" w14:textId="29A9628E" w:rsidR="003072A5" w:rsidRPr="007B5A54" w:rsidRDefault="00D63CA0" w:rsidP="007B5A54">
      <w:pPr>
        <w:rPr>
          <w:rFonts w:ascii="Arial Narrow" w:hAnsi="Arial Narrow" w:cs="Arial"/>
          <w:b/>
          <w:bCs/>
        </w:rPr>
      </w:pPr>
      <w:bookmarkStart w:id="97" w:name="_Hlk102720290"/>
      <w:bookmarkStart w:id="98" w:name="_Hlk104891257"/>
      <w:bookmarkStart w:id="99" w:name="_Hlk107554143"/>
      <w:r>
        <w:rPr>
          <w:rFonts w:ascii="Arial Narrow" w:hAnsi="Arial Narrow"/>
          <w:b/>
          <w:bCs/>
        </w:rPr>
        <w:t>7</w:t>
      </w:r>
      <w:r w:rsidR="007B5A54" w:rsidRPr="007B5A54">
        <w:rPr>
          <w:rFonts w:ascii="Arial Narrow" w:hAnsi="Arial Narrow"/>
          <w:b/>
          <w:bCs/>
        </w:rPr>
        <w:t>.</w:t>
      </w:r>
      <w:bookmarkStart w:id="100" w:name="_Hlk73521582"/>
      <w:bookmarkStart w:id="101" w:name="_Hlk76373019"/>
      <w:bookmarkStart w:id="102" w:name="_Hlk77141619"/>
      <w:bookmarkStart w:id="103" w:name="_Hlk81989388"/>
      <w:bookmarkStart w:id="104" w:name="_Hlk87272897"/>
      <w:r w:rsidR="00B351E0">
        <w:rPr>
          <w:rFonts w:ascii="Arial Narrow" w:hAnsi="Arial Narrow"/>
          <w:b/>
          <w:bCs/>
        </w:rPr>
        <w:t xml:space="preserve"> </w:t>
      </w:r>
      <w:r w:rsidR="003072A5" w:rsidRPr="007B5A54">
        <w:rPr>
          <w:rFonts w:ascii="Arial Narrow" w:hAnsi="Arial Narrow" w:cs="Arial"/>
          <w:b/>
          <w:bCs/>
        </w:rPr>
        <w:t>SUBVENCIONS</w:t>
      </w:r>
    </w:p>
    <w:p w14:paraId="29ADD12B" w14:textId="3CBBB4D4" w:rsidR="00B07654" w:rsidRDefault="00B07654" w:rsidP="00DF0728">
      <w:pPr>
        <w:rPr>
          <w:rFonts w:ascii="Arial Narrow" w:hAnsi="Arial Narrow"/>
        </w:rPr>
      </w:pPr>
      <w:bookmarkStart w:id="105" w:name="_Hlk107559519"/>
      <w:bookmarkStart w:id="106" w:name="_Hlk81989423"/>
      <w:bookmarkStart w:id="107" w:name="_Hlk76374794"/>
      <w:bookmarkStart w:id="108" w:name="_Hlk519083471"/>
      <w:bookmarkStart w:id="109" w:name="_Hlk507570880"/>
      <w:bookmarkStart w:id="110" w:name="_Hlk515608444"/>
      <w:bookmarkStart w:id="111" w:name="_Hlk521404477"/>
      <w:bookmarkStart w:id="112" w:name="_Hlk523384552"/>
      <w:bookmarkStart w:id="113" w:name="_Hlk527046459"/>
      <w:bookmarkStart w:id="114" w:name="_Hlk528306831"/>
      <w:bookmarkStart w:id="115" w:name="_Hlk342936"/>
      <w:bookmarkStart w:id="116" w:name="_Hlk2589049"/>
      <w:bookmarkStart w:id="117" w:name="_Hlk7695436"/>
      <w:bookmarkStart w:id="118" w:name="_Hlk52884439"/>
      <w:bookmarkStart w:id="119" w:name="_Hlk48115934"/>
      <w:bookmarkStart w:id="120" w:name="OLE_LINK8"/>
      <w:bookmarkStart w:id="121" w:name="_Hlk15367945"/>
      <w:bookmarkStart w:id="122" w:name="_Hlk19185533"/>
      <w:bookmarkStart w:id="123" w:name="_Hlk21426430"/>
      <w:bookmarkStart w:id="124" w:name="_Hlk26861201"/>
      <w:bookmarkStart w:id="125" w:name="_Hlk39829719"/>
      <w:bookmarkStart w:id="126" w:name="_Hlk45089416"/>
      <w:bookmarkStart w:id="127" w:name="_Hlk42082119"/>
      <w:bookmarkStart w:id="128" w:name="_Hlk59520849"/>
      <w:bookmarkStart w:id="129" w:name="_Hlk73522887"/>
      <w:bookmarkStart w:id="130" w:name="_Hlk87272966"/>
      <w:bookmarkStart w:id="131" w:name="_Hlk84415853"/>
      <w:bookmarkEnd w:id="94"/>
      <w:bookmarkEnd w:id="95"/>
      <w:bookmarkEnd w:id="96"/>
      <w:bookmarkEnd w:id="97"/>
      <w:bookmarkEnd w:id="98"/>
      <w:bookmarkEnd w:id="100"/>
      <w:bookmarkEnd w:id="101"/>
      <w:bookmarkEnd w:id="102"/>
      <w:bookmarkEnd w:id="103"/>
      <w:bookmarkEnd w:id="104"/>
    </w:p>
    <w:bookmarkEnd w:id="99"/>
    <w:bookmarkEnd w:id="105"/>
    <w:p w14:paraId="23C5A173" w14:textId="6900536C" w:rsidR="005D18EF" w:rsidRDefault="00D63CA0" w:rsidP="00067871">
      <w:pPr>
        <w:rPr>
          <w:rFonts w:ascii="Arial Narrow" w:hAnsi="Arial Narrow" w:cs="Arial"/>
          <w:b/>
          <w:bCs/>
        </w:rPr>
      </w:pPr>
      <w:r>
        <w:rPr>
          <w:rFonts w:ascii="Arial Narrow" w:hAnsi="Arial Narrow" w:cs="Arial"/>
          <w:b/>
          <w:bCs/>
        </w:rPr>
        <w:t>7</w:t>
      </w:r>
      <w:r w:rsidR="00F609F2" w:rsidRPr="00747AC3">
        <w:rPr>
          <w:rFonts w:ascii="Arial Narrow" w:hAnsi="Arial Narrow" w:cs="Arial"/>
          <w:b/>
          <w:bCs/>
        </w:rPr>
        <w:t xml:space="preserve">.1 </w:t>
      </w:r>
      <w:r w:rsidR="00EF291A" w:rsidRPr="00747AC3">
        <w:rPr>
          <w:rFonts w:ascii="Arial Narrow" w:hAnsi="Arial Narrow" w:cs="Arial"/>
          <w:b/>
          <w:bCs/>
        </w:rPr>
        <w:t xml:space="preserve">Renúncia a la subvenció de </w:t>
      </w:r>
      <w:r w:rsidR="00747AC3">
        <w:rPr>
          <w:rFonts w:ascii="Arial Narrow" w:hAnsi="Arial Narrow" w:cs="Arial"/>
          <w:b/>
          <w:bCs/>
        </w:rPr>
        <w:t>instal·lació carregador vehicles elèctrics.</w:t>
      </w:r>
    </w:p>
    <w:p w14:paraId="4041B1A5" w14:textId="77777777" w:rsidR="00747AC3" w:rsidRDefault="00747AC3" w:rsidP="00067871">
      <w:pPr>
        <w:rPr>
          <w:rFonts w:ascii="Arial Narrow" w:hAnsi="Arial Narrow" w:cs="Arial"/>
          <w:b/>
          <w:bCs/>
        </w:rPr>
      </w:pPr>
    </w:p>
    <w:p w14:paraId="0DBBEC24" w14:textId="0FDFD983" w:rsidR="00747AC3" w:rsidRDefault="00E56404" w:rsidP="00067871">
      <w:pPr>
        <w:rPr>
          <w:rFonts w:ascii="Arial Narrow" w:hAnsi="Arial Narrow" w:cs="Arial"/>
        </w:rPr>
      </w:pPr>
      <w:r w:rsidRPr="00CD5540">
        <w:rPr>
          <w:rFonts w:ascii="Arial Narrow" w:hAnsi="Arial Narrow" w:cs="Arial"/>
        </w:rPr>
        <w:t xml:space="preserve">Atesa la subvenció </w:t>
      </w:r>
      <w:r w:rsidR="00CD5540" w:rsidRPr="00CD5540">
        <w:rPr>
          <w:rFonts w:ascii="Arial Narrow" w:hAnsi="Arial Narrow" w:cs="Arial"/>
        </w:rPr>
        <w:t xml:space="preserve">que ha concedit la </w:t>
      </w:r>
      <w:r w:rsidR="00CD5540">
        <w:rPr>
          <w:rFonts w:ascii="Arial Narrow" w:hAnsi="Arial Narrow" w:cs="Arial"/>
        </w:rPr>
        <w:t>G</w:t>
      </w:r>
      <w:r w:rsidR="00CD5540" w:rsidRPr="00CD5540">
        <w:rPr>
          <w:rFonts w:ascii="Arial Narrow" w:hAnsi="Arial Narrow" w:cs="Arial"/>
        </w:rPr>
        <w:t>e</w:t>
      </w:r>
      <w:r w:rsidR="00CD5540">
        <w:rPr>
          <w:rFonts w:ascii="Arial Narrow" w:hAnsi="Arial Narrow" w:cs="Arial"/>
        </w:rPr>
        <w:t>ne</w:t>
      </w:r>
      <w:r w:rsidR="00CD5540" w:rsidRPr="00CD5540">
        <w:rPr>
          <w:rFonts w:ascii="Arial Narrow" w:hAnsi="Arial Narrow" w:cs="Arial"/>
        </w:rPr>
        <w:t>ralita</w:t>
      </w:r>
      <w:r w:rsidR="00CD5540">
        <w:rPr>
          <w:rFonts w:ascii="Arial Narrow" w:hAnsi="Arial Narrow" w:cs="Arial"/>
        </w:rPr>
        <w:t>t</w:t>
      </w:r>
      <w:r w:rsidR="00CD5540" w:rsidRPr="00CD5540">
        <w:rPr>
          <w:rFonts w:ascii="Arial Narrow" w:hAnsi="Arial Narrow" w:cs="Arial"/>
        </w:rPr>
        <w:t xml:space="preserve"> de Catalunya</w:t>
      </w:r>
      <w:r w:rsidR="002E252E">
        <w:rPr>
          <w:rFonts w:ascii="Arial Narrow" w:hAnsi="Arial Narrow" w:cs="Arial"/>
        </w:rPr>
        <w:t>, Institut Cat</w:t>
      </w:r>
      <w:r w:rsidR="00E31B15">
        <w:rPr>
          <w:rFonts w:ascii="Arial Narrow" w:hAnsi="Arial Narrow" w:cs="Arial"/>
        </w:rPr>
        <w:t>a</w:t>
      </w:r>
      <w:r w:rsidR="002E252E">
        <w:rPr>
          <w:rFonts w:ascii="Arial Narrow" w:hAnsi="Arial Narrow" w:cs="Arial"/>
        </w:rPr>
        <w:t>là d’Energia</w:t>
      </w:r>
      <w:r w:rsidR="00E31B15">
        <w:rPr>
          <w:rFonts w:ascii="Arial Narrow" w:hAnsi="Arial Narrow" w:cs="Arial"/>
        </w:rPr>
        <w:t xml:space="preserve">, </w:t>
      </w:r>
      <w:r w:rsidR="008F09B2">
        <w:rPr>
          <w:rFonts w:ascii="Arial Narrow" w:hAnsi="Arial Narrow" w:cs="Arial"/>
        </w:rPr>
        <w:t>a l’Ajuntament de Verges</w:t>
      </w:r>
      <w:r w:rsidR="0047103C">
        <w:rPr>
          <w:rFonts w:ascii="Arial Narrow" w:hAnsi="Arial Narrow" w:cs="Arial"/>
        </w:rPr>
        <w:t xml:space="preserve"> del Programa d’incentius a</w:t>
      </w:r>
      <w:r w:rsidR="006222CC">
        <w:rPr>
          <w:rFonts w:ascii="Arial Narrow" w:hAnsi="Arial Narrow" w:cs="Arial"/>
        </w:rPr>
        <w:t xml:space="preserve"> </w:t>
      </w:r>
      <w:r w:rsidR="0047103C">
        <w:rPr>
          <w:rFonts w:ascii="Arial Narrow" w:hAnsi="Arial Narrow" w:cs="Arial"/>
        </w:rPr>
        <w:t>la mobilitat elèctrica</w:t>
      </w:r>
      <w:r w:rsidR="00E50C42">
        <w:rPr>
          <w:rFonts w:ascii="Arial Narrow" w:hAnsi="Arial Narrow" w:cs="Arial"/>
        </w:rPr>
        <w:t xml:space="preserve"> (Programa Moves III)</w:t>
      </w:r>
      <w:r w:rsidR="002340A1">
        <w:rPr>
          <w:rFonts w:ascii="Arial Narrow" w:hAnsi="Arial Narrow" w:cs="Arial"/>
        </w:rPr>
        <w:t xml:space="preserve">, per </w:t>
      </w:r>
      <w:r w:rsidR="00BD4F6C">
        <w:rPr>
          <w:rFonts w:ascii="Arial Narrow" w:hAnsi="Arial Narrow" w:cs="Arial"/>
        </w:rPr>
        <w:t>instal·lació de 1 punt de recàrrega semi ràpida</w:t>
      </w:r>
      <w:r w:rsidR="008D7BCD">
        <w:rPr>
          <w:rFonts w:ascii="Arial Narrow" w:hAnsi="Arial Narrow" w:cs="Arial"/>
        </w:rPr>
        <w:t xml:space="preserve"> (potència igual o superior a 15 kw i inferior a 40kw)</w:t>
      </w:r>
      <w:r w:rsidR="006222CC">
        <w:rPr>
          <w:rFonts w:ascii="Arial Narrow" w:hAnsi="Arial Narrow" w:cs="Arial"/>
        </w:rPr>
        <w:t xml:space="preserve"> amb un pressupost de 23188,68 euros i </w:t>
      </w:r>
      <w:r w:rsidR="002340A1">
        <w:rPr>
          <w:rFonts w:ascii="Arial Narrow" w:hAnsi="Arial Narrow" w:cs="Arial"/>
        </w:rPr>
        <w:t>un</w:t>
      </w:r>
      <w:r w:rsidR="006222CC">
        <w:rPr>
          <w:rFonts w:ascii="Arial Narrow" w:hAnsi="Arial Narrow" w:cs="Arial"/>
        </w:rPr>
        <w:t xml:space="preserve">a </w:t>
      </w:r>
      <w:r w:rsidR="00236D6B">
        <w:rPr>
          <w:rFonts w:ascii="Arial Narrow" w:hAnsi="Arial Narrow" w:cs="Arial"/>
        </w:rPr>
        <w:t xml:space="preserve">subvenció de </w:t>
      </w:r>
      <w:r w:rsidR="006222CC">
        <w:rPr>
          <w:rFonts w:ascii="Arial Narrow" w:hAnsi="Arial Narrow" w:cs="Arial"/>
        </w:rPr>
        <w:t>18.</w:t>
      </w:r>
      <w:r w:rsidR="00236D6B">
        <w:rPr>
          <w:rFonts w:ascii="Arial Narrow" w:hAnsi="Arial Narrow" w:cs="Arial"/>
        </w:rPr>
        <w:t>550,94 euros</w:t>
      </w:r>
      <w:r w:rsidR="00D40319">
        <w:rPr>
          <w:rFonts w:ascii="Arial Narrow" w:hAnsi="Arial Narrow" w:cs="Arial"/>
        </w:rPr>
        <w:t xml:space="preserve">, amb </w:t>
      </w:r>
      <w:r w:rsidR="00A80C91">
        <w:rPr>
          <w:rFonts w:ascii="Arial Narrow" w:hAnsi="Arial Narrow" w:cs="Arial"/>
        </w:rPr>
        <w:t>l’expedient número ICA023/21/007053.</w:t>
      </w:r>
    </w:p>
    <w:p w14:paraId="65FAA1F9" w14:textId="77777777" w:rsidR="00A80C91" w:rsidRDefault="00A80C91" w:rsidP="00067871">
      <w:pPr>
        <w:rPr>
          <w:rFonts w:ascii="Arial Narrow" w:hAnsi="Arial Narrow" w:cs="Arial"/>
        </w:rPr>
      </w:pPr>
    </w:p>
    <w:p w14:paraId="2932B4C6" w14:textId="5BFC18BD" w:rsidR="00A80C91" w:rsidRPr="00CD5540" w:rsidRDefault="00A80C91" w:rsidP="00067871">
      <w:pPr>
        <w:rPr>
          <w:rFonts w:ascii="Arial Narrow" w:hAnsi="Arial Narrow" w:cs="Arial"/>
        </w:rPr>
      </w:pPr>
      <w:r>
        <w:rPr>
          <w:rFonts w:ascii="Arial Narrow" w:hAnsi="Arial Narrow" w:cs="Arial"/>
        </w:rPr>
        <w:t xml:space="preserve">Atesa la situació actual </w:t>
      </w:r>
      <w:r w:rsidR="00FD6129">
        <w:rPr>
          <w:rFonts w:ascii="Arial Narrow" w:hAnsi="Arial Narrow" w:cs="Arial"/>
        </w:rPr>
        <w:t>que ha provocat un cost elevat en el subministrament elèctric, pendent de cobrir per a</w:t>
      </w:r>
      <w:r w:rsidR="00EF5F03">
        <w:rPr>
          <w:rFonts w:ascii="Arial Narrow" w:hAnsi="Arial Narrow" w:cs="Arial"/>
        </w:rPr>
        <w:t xml:space="preserve"> </w:t>
      </w:r>
      <w:r w:rsidR="00FD6129">
        <w:rPr>
          <w:rFonts w:ascii="Arial Narrow" w:hAnsi="Arial Narrow" w:cs="Arial"/>
        </w:rPr>
        <w:t xml:space="preserve">l’execució </w:t>
      </w:r>
      <w:r w:rsidR="00734477">
        <w:rPr>
          <w:rFonts w:ascii="Arial Narrow" w:hAnsi="Arial Narrow" w:cs="Arial"/>
        </w:rPr>
        <w:t xml:space="preserve">de les obres i atesos els problemes de la liquiditat pel subministrament elèctric per increment del cost </w:t>
      </w:r>
      <w:r w:rsidR="00270930">
        <w:rPr>
          <w:rFonts w:ascii="Arial Narrow" w:hAnsi="Arial Narrow" w:cs="Arial"/>
        </w:rPr>
        <w:t>de l’energia.</w:t>
      </w:r>
    </w:p>
    <w:p w14:paraId="3CE17CAB" w14:textId="77777777" w:rsidR="00747AC3" w:rsidRPr="00747AC3" w:rsidRDefault="00747AC3" w:rsidP="00067871">
      <w:pPr>
        <w:rPr>
          <w:rFonts w:ascii="Arial Narrow" w:hAnsi="Arial Narrow" w:cs="Arial"/>
          <w:b/>
          <w:bCs/>
        </w:rPr>
      </w:pPr>
    </w:p>
    <w:p w14:paraId="1913467C" w14:textId="77777777" w:rsidR="00270930" w:rsidRDefault="00270930" w:rsidP="00270930">
      <w:pPr>
        <w:rPr>
          <w:rFonts w:ascii="Arial Narrow" w:hAnsi="Arial Narrow" w:cs="Arial"/>
          <w:b/>
        </w:rPr>
      </w:pPr>
      <w:r>
        <w:rPr>
          <w:rFonts w:ascii="Arial Narrow" w:hAnsi="Arial Narrow" w:cs="Arial"/>
          <w:b/>
        </w:rPr>
        <w:t>La Junta de Govern Local acorda per unanimitat:</w:t>
      </w:r>
    </w:p>
    <w:p w14:paraId="68AEA5D5" w14:textId="77777777" w:rsidR="00756A1C" w:rsidRDefault="00756A1C" w:rsidP="00067871">
      <w:pPr>
        <w:rPr>
          <w:rFonts w:ascii="Arial Narrow" w:hAnsi="Arial Narrow" w:cs="Arial"/>
        </w:rPr>
      </w:pPr>
    </w:p>
    <w:p w14:paraId="387F026C" w14:textId="77777777" w:rsidR="00FD062A" w:rsidRDefault="00270930" w:rsidP="00FD062A">
      <w:pPr>
        <w:rPr>
          <w:rFonts w:ascii="Arial Narrow" w:hAnsi="Arial Narrow" w:cs="Arial"/>
        </w:rPr>
      </w:pPr>
      <w:r w:rsidRPr="00FD062A">
        <w:rPr>
          <w:rFonts w:ascii="Arial Narrow" w:hAnsi="Arial Narrow" w:cs="Arial"/>
          <w:b/>
          <w:bCs/>
        </w:rPr>
        <w:t>Primer.</w:t>
      </w:r>
      <w:r>
        <w:rPr>
          <w:rFonts w:ascii="Arial Narrow" w:hAnsi="Arial Narrow" w:cs="Arial"/>
        </w:rPr>
        <w:t xml:space="preserve">- </w:t>
      </w:r>
      <w:r w:rsidR="00FD062A">
        <w:rPr>
          <w:rFonts w:ascii="Arial Narrow" w:hAnsi="Arial Narrow" w:cs="Arial"/>
        </w:rPr>
        <w:t>Renunciar a l’atorgament de la subvenció per instal·lació de 1 punt de recàrrega semi ràpida (potència igual o superior a 15 kw i inferior a 40kw) amb un pressupost de 23188,68 euros i una subvenció de 18.550,94 euros, amb l’expedient número ICA023/21/007053.</w:t>
      </w:r>
    </w:p>
    <w:p w14:paraId="1DFBF898" w14:textId="7B8CC11F" w:rsidR="00270930" w:rsidRDefault="00270930" w:rsidP="00067871">
      <w:pPr>
        <w:rPr>
          <w:rFonts w:ascii="Arial Narrow" w:hAnsi="Arial Narrow" w:cs="Arial"/>
        </w:rPr>
      </w:pPr>
    </w:p>
    <w:p w14:paraId="2092D40C" w14:textId="1FC15391" w:rsidR="00270930" w:rsidRPr="001B2FA2" w:rsidRDefault="00FD062A" w:rsidP="00067871">
      <w:pPr>
        <w:rPr>
          <w:rFonts w:ascii="Arial Narrow" w:hAnsi="Arial Narrow" w:cs="Arial"/>
        </w:rPr>
      </w:pPr>
      <w:r w:rsidRPr="00D73186">
        <w:rPr>
          <w:rFonts w:ascii="Arial Narrow" w:hAnsi="Arial Narrow" w:cs="Arial"/>
          <w:b/>
          <w:bCs/>
        </w:rPr>
        <w:t>Segon.</w:t>
      </w:r>
      <w:r>
        <w:rPr>
          <w:rFonts w:ascii="Arial Narrow" w:hAnsi="Arial Narrow" w:cs="Arial"/>
        </w:rPr>
        <w:t xml:space="preserve">- Comunicar </w:t>
      </w:r>
      <w:r w:rsidR="00D73186">
        <w:rPr>
          <w:rFonts w:ascii="Arial Narrow" w:hAnsi="Arial Narrow" w:cs="Arial"/>
        </w:rPr>
        <w:t>a l’Institut Català d’Energia l’adopció de l’anterior acord.</w:t>
      </w:r>
    </w:p>
    <w:p w14:paraId="4A043903" w14:textId="77777777" w:rsidR="00D73186" w:rsidRDefault="00D73186" w:rsidP="007B5A54">
      <w:pPr>
        <w:pStyle w:val="Pargrafdellista"/>
        <w:ind w:left="0"/>
        <w:rPr>
          <w:rFonts w:ascii="Arial Narrow" w:hAnsi="Arial Narrow" w:cs="Arial"/>
          <w:b/>
        </w:rPr>
      </w:pPr>
      <w:bookmarkStart w:id="132" w:name="_Hlk102720541"/>
      <w:bookmarkStart w:id="133" w:name="_Hlk104891530"/>
      <w:bookmarkStart w:id="134" w:name="_Hlk107554963"/>
      <w:bookmarkStart w:id="135" w:name="_Hlk100248334"/>
      <w:bookmarkStart w:id="136" w:name="_Hlk92882886"/>
    </w:p>
    <w:p w14:paraId="715D48B7" w14:textId="77777777" w:rsidR="00D73186" w:rsidRDefault="00D73186" w:rsidP="007B5A54">
      <w:pPr>
        <w:pStyle w:val="Pargrafdellista"/>
        <w:ind w:left="0"/>
        <w:rPr>
          <w:rFonts w:ascii="Arial Narrow" w:hAnsi="Arial Narrow" w:cs="Arial"/>
          <w:b/>
        </w:rPr>
      </w:pPr>
    </w:p>
    <w:p w14:paraId="43DE8BE2" w14:textId="6311F130" w:rsidR="00CC721E" w:rsidRDefault="00D63CA0" w:rsidP="007B5A54">
      <w:pPr>
        <w:pStyle w:val="Pargrafdellista"/>
        <w:ind w:left="0"/>
        <w:rPr>
          <w:rFonts w:ascii="Arial Narrow" w:hAnsi="Arial Narrow" w:cs="Arial"/>
          <w:b/>
        </w:rPr>
      </w:pPr>
      <w:r>
        <w:rPr>
          <w:rFonts w:ascii="Arial Narrow" w:hAnsi="Arial Narrow" w:cs="Arial"/>
          <w:b/>
        </w:rPr>
        <w:t>8</w:t>
      </w:r>
      <w:r w:rsidR="007B5A54">
        <w:rPr>
          <w:rFonts w:ascii="Arial Narrow" w:hAnsi="Arial Narrow" w:cs="Arial"/>
          <w:b/>
        </w:rPr>
        <w:t xml:space="preserve">.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bookmarkEnd w:id="132"/>
    <w:bookmarkEnd w:id="133"/>
    <w:bookmarkEnd w:id="134"/>
    <w:p w14:paraId="671B96ED" w14:textId="77777777" w:rsidR="00B25086" w:rsidRDefault="00B25086" w:rsidP="00B25086">
      <w:pPr>
        <w:rPr>
          <w:rFonts w:ascii="Arial Narrow" w:hAnsi="Arial Narrow" w:cs="Arial"/>
        </w:rPr>
      </w:pPr>
    </w:p>
    <w:p w14:paraId="2879FB2F" w14:textId="01CE9542" w:rsidR="00B25086" w:rsidRDefault="00D63CA0" w:rsidP="00B25086">
      <w:pPr>
        <w:rPr>
          <w:rFonts w:ascii="Arial Narrow" w:hAnsi="Arial Narrow"/>
          <w:b/>
        </w:rPr>
      </w:pPr>
      <w:r>
        <w:rPr>
          <w:rFonts w:ascii="Arial Narrow" w:hAnsi="Arial Narrow"/>
          <w:b/>
        </w:rPr>
        <w:t>8</w:t>
      </w:r>
      <w:r w:rsidR="00B25086">
        <w:rPr>
          <w:rFonts w:ascii="Arial Narrow" w:hAnsi="Arial Narrow"/>
          <w:b/>
        </w:rPr>
        <w:t xml:space="preserve">.1 </w:t>
      </w:r>
      <w:r w:rsidR="004D6E8D">
        <w:rPr>
          <w:rFonts w:ascii="Arial Narrow" w:hAnsi="Arial Narrow"/>
          <w:b/>
        </w:rPr>
        <w:t xml:space="preserve">Ús polivalent – </w:t>
      </w:r>
      <w:r w:rsidR="00462BBE">
        <w:rPr>
          <w:rFonts w:ascii="Arial Narrow" w:hAnsi="Arial Narrow"/>
          <w:b/>
        </w:rPr>
        <w:t>XXX</w:t>
      </w:r>
    </w:p>
    <w:p w14:paraId="6AA601EE" w14:textId="77777777" w:rsidR="00B25086" w:rsidRDefault="00B25086" w:rsidP="00B25086">
      <w:bookmarkStart w:id="137" w:name="_Hlk109811974"/>
      <w:bookmarkEnd w:id="137"/>
    </w:p>
    <w:p w14:paraId="5AEEEB06" w14:textId="6C83BCBE" w:rsidR="00D41B22" w:rsidRDefault="0000743D" w:rsidP="007B013D">
      <w:pPr>
        <w:autoSpaceDE w:val="0"/>
        <w:autoSpaceDN w:val="0"/>
        <w:adjustRightInd w:val="0"/>
        <w:rPr>
          <w:rFonts w:ascii="Arial Narrow" w:hAnsi="Arial Narrow" w:cs="Arial"/>
          <w:bCs/>
          <w:szCs w:val="24"/>
        </w:rPr>
      </w:pPr>
      <w:r>
        <w:rPr>
          <w:rFonts w:ascii="Arial Narrow" w:hAnsi="Arial Narrow" w:cs="Arial"/>
          <w:bCs/>
          <w:szCs w:val="24"/>
        </w:rPr>
        <w:t xml:space="preserve">Atea la instància presentada pel senyor </w:t>
      </w:r>
      <w:r w:rsidR="00462BBE">
        <w:rPr>
          <w:rFonts w:ascii="Arial Narrow" w:hAnsi="Arial Narrow" w:cs="Arial"/>
          <w:bCs/>
          <w:szCs w:val="24"/>
        </w:rPr>
        <w:t>XXX</w:t>
      </w:r>
      <w:r>
        <w:rPr>
          <w:rFonts w:ascii="Arial Narrow" w:hAnsi="Arial Narrow" w:cs="Arial"/>
          <w:bCs/>
          <w:szCs w:val="24"/>
        </w:rPr>
        <w:t xml:space="preserve"> amb ID Registre E2022001668 en representació de la Coral Vergelitana on sol·licita poder fer ús de la sala polivalent pels assajos setmanals de la coral Vergelitana del divendres 23 de setembre a finals de juny</w:t>
      </w:r>
      <w:r w:rsidR="00CF5024">
        <w:rPr>
          <w:rFonts w:ascii="Arial Narrow" w:hAnsi="Arial Narrow" w:cs="Arial"/>
          <w:bCs/>
          <w:szCs w:val="24"/>
        </w:rPr>
        <w:t xml:space="preserve"> de 2023 així com alguns dimarts de 21.00 a 23.00.</w:t>
      </w:r>
    </w:p>
    <w:p w14:paraId="602076CC" w14:textId="70E68B4A" w:rsidR="00CF5024" w:rsidRDefault="00CF5024" w:rsidP="007B013D">
      <w:pPr>
        <w:autoSpaceDE w:val="0"/>
        <w:autoSpaceDN w:val="0"/>
        <w:adjustRightInd w:val="0"/>
        <w:rPr>
          <w:rFonts w:ascii="Arial Narrow" w:hAnsi="Arial Narrow" w:cs="Arial"/>
          <w:bCs/>
          <w:szCs w:val="24"/>
        </w:rPr>
      </w:pPr>
      <w:r>
        <w:rPr>
          <w:rFonts w:ascii="Arial Narrow" w:hAnsi="Arial Narrow" w:cs="Arial"/>
          <w:bCs/>
          <w:szCs w:val="24"/>
        </w:rPr>
        <w:t>En cas de no poder fer ús de la polivalent, se sol·licita poder fer ús de la sala del primer pis de la casa de cultura.</w:t>
      </w:r>
    </w:p>
    <w:p w14:paraId="5218A79A" w14:textId="77777777" w:rsidR="005A2112" w:rsidRDefault="005A2112" w:rsidP="005A2112">
      <w:pPr>
        <w:rPr>
          <w:rFonts w:ascii="Arial Narrow" w:hAnsi="Arial Narrow" w:cs="Arial"/>
          <w:b/>
        </w:rPr>
      </w:pPr>
    </w:p>
    <w:p w14:paraId="6837BEA4" w14:textId="77777777" w:rsidR="005A2112" w:rsidRDefault="005A2112" w:rsidP="005A2112">
      <w:pPr>
        <w:rPr>
          <w:rFonts w:ascii="Arial Narrow" w:hAnsi="Arial Narrow" w:cs="Arial"/>
          <w:b/>
        </w:rPr>
      </w:pPr>
      <w:r>
        <w:rPr>
          <w:rFonts w:ascii="Arial Narrow" w:hAnsi="Arial Narrow" w:cs="Arial"/>
          <w:b/>
        </w:rPr>
        <w:t>La Junta de Govern Local acorda per unanimitat:</w:t>
      </w:r>
    </w:p>
    <w:p w14:paraId="3D998EC4" w14:textId="77777777" w:rsidR="005A2112" w:rsidRDefault="005A2112" w:rsidP="005A2112">
      <w:pPr>
        <w:rPr>
          <w:rFonts w:ascii="Arial Narrow" w:hAnsi="Arial Narrow" w:cs="Arial"/>
          <w:b/>
        </w:rPr>
      </w:pPr>
    </w:p>
    <w:p w14:paraId="5A2CC3E4" w14:textId="0DCE58C6" w:rsidR="00CF5024" w:rsidRDefault="005A2112" w:rsidP="005A2112">
      <w:pPr>
        <w:rPr>
          <w:rFonts w:ascii="Arial Narrow" w:hAnsi="Arial Narrow" w:cs="Arial"/>
          <w:bCs/>
        </w:rPr>
      </w:pPr>
      <w:r>
        <w:rPr>
          <w:rFonts w:ascii="Arial Narrow" w:hAnsi="Arial Narrow" w:cs="Arial"/>
          <w:b/>
        </w:rPr>
        <w:t>Primer.</w:t>
      </w:r>
      <w:r>
        <w:rPr>
          <w:rFonts w:ascii="Arial Narrow" w:hAnsi="Arial Narrow" w:cs="Arial"/>
          <w:b/>
        </w:rPr>
        <w:softHyphen/>
        <w:t xml:space="preserve">- </w:t>
      </w:r>
      <w:r>
        <w:rPr>
          <w:rFonts w:ascii="Arial Narrow" w:hAnsi="Arial Narrow" w:cs="Arial"/>
          <w:bCs/>
        </w:rPr>
        <w:t xml:space="preserve">Autoritzar </w:t>
      </w:r>
      <w:r w:rsidR="00CF5024">
        <w:rPr>
          <w:rFonts w:ascii="Arial Narrow" w:hAnsi="Arial Narrow" w:cs="Arial"/>
          <w:bCs/>
        </w:rPr>
        <w:t xml:space="preserve">a la coral Vergelitana a fer ús de la sala polivalent del 23 de setembre a finals de juny de 2022 per a fer els assajos, així com algun dimarts puntual de 21.00 a 23.00 </w:t>
      </w:r>
      <w:r w:rsidR="009A33E4">
        <w:rPr>
          <w:rFonts w:ascii="Arial Narrow" w:hAnsi="Arial Narrow" w:cs="Arial"/>
          <w:bCs/>
        </w:rPr>
        <w:t xml:space="preserve">excepte quan l’Ajuntament de Verges organitzi alguna activitat que no sigui compatible amb </w:t>
      </w:r>
      <w:r w:rsidR="00E62411">
        <w:rPr>
          <w:rFonts w:ascii="Arial Narrow" w:hAnsi="Arial Narrow" w:cs="Arial"/>
          <w:bCs/>
        </w:rPr>
        <w:t>els assajos.</w:t>
      </w:r>
    </w:p>
    <w:p w14:paraId="47B7FBCA" w14:textId="77777777" w:rsidR="00CF5024" w:rsidRDefault="00CF5024" w:rsidP="005A2112">
      <w:pPr>
        <w:rPr>
          <w:rFonts w:ascii="Arial Narrow" w:hAnsi="Arial Narrow" w:cs="Arial"/>
          <w:bCs/>
        </w:rPr>
      </w:pPr>
    </w:p>
    <w:p w14:paraId="4AC8FF1C" w14:textId="3339E431" w:rsidR="00CF5024" w:rsidRPr="00CF5024" w:rsidRDefault="00CF5024" w:rsidP="005A2112">
      <w:pPr>
        <w:rPr>
          <w:rFonts w:ascii="Arial Narrow" w:hAnsi="Arial Narrow" w:cs="Arial"/>
          <w:bCs/>
        </w:rPr>
      </w:pPr>
      <w:r>
        <w:rPr>
          <w:rFonts w:ascii="Arial Narrow" w:hAnsi="Arial Narrow" w:cs="Arial"/>
          <w:b/>
        </w:rPr>
        <w:lastRenderedPageBreak/>
        <w:t>Segon.-</w:t>
      </w:r>
      <w:r>
        <w:rPr>
          <w:rFonts w:ascii="Arial Narrow" w:hAnsi="Arial Narrow" w:cs="Arial"/>
          <w:bCs/>
        </w:rPr>
        <w:t xml:space="preserve"> </w:t>
      </w:r>
      <w:r w:rsidR="009A33E4">
        <w:rPr>
          <w:rFonts w:ascii="Arial Narrow" w:hAnsi="Arial Narrow" w:cs="Arial"/>
          <w:bCs/>
        </w:rPr>
        <w:t>Autoritzar la sala del primer pis de la casa de cultura.</w:t>
      </w:r>
      <w:r w:rsidR="00D24233">
        <w:rPr>
          <w:rFonts w:ascii="Arial Narrow" w:hAnsi="Arial Narrow" w:cs="Arial"/>
          <w:bCs/>
        </w:rPr>
        <w:t xml:space="preserve"> </w:t>
      </w:r>
      <w:r>
        <w:rPr>
          <w:rFonts w:ascii="Arial Narrow" w:hAnsi="Arial Narrow" w:cs="Arial"/>
          <w:bCs/>
        </w:rPr>
        <w:t xml:space="preserve"> </w:t>
      </w:r>
    </w:p>
    <w:p w14:paraId="6BC024FA" w14:textId="77777777" w:rsidR="005A2112" w:rsidRDefault="005A2112" w:rsidP="005A2112">
      <w:pPr>
        <w:rPr>
          <w:rFonts w:ascii="Arial Narrow" w:hAnsi="Arial Narrow" w:cs="Arial"/>
          <w:bCs/>
        </w:rPr>
      </w:pPr>
    </w:p>
    <w:p w14:paraId="45576EB3" w14:textId="37E27BF4" w:rsidR="005A2112" w:rsidRDefault="00E62411" w:rsidP="005A2112">
      <w:pPr>
        <w:rPr>
          <w:rFonts w:ascii="Arial Narrow" w:hAnsi="Arial Narrow" w:cs="Arial"/>
          <w:bCs/>
        </w:rPr>
      </w:pPr>
      <w:r>
        <w:rPr>
          <w:rFonts w:ascii="Arial Narrow" w:hAnsi="Arial Narrow" w:cs="Arial"/>
          <w:b/>
        </w:rPr>
        <w:t>Tercer</w:t>
      </w:r>
      <w:r w:rsidR="005A2112">
        <w:rPr>
          <w:rFonts w:ascii="Arial Narrow" w:hAnsi="Arial Narrow" w:cs="Arial"/>
          <w:b/>
        </w:rPr>
        <w:t xml:space="preserve">.- </w:t>
      </w:r>
      <w:r w:rsidR="005A2112">
        <w:rPr>
          <w:rFonts w:ascii="Arial Narrow" w:hAnsi="Arial Narrow" w:cs="Arial"/>
          <w:bCs/>
        </w:rPr>
        <w:t>Advertir, que l’espai cedit ha de quedar en el mateix estat e què es trobava abans de la seva utilització, ha de quedar net, podent l’Ajuntament exigir responsabilitats pels danys i perjudicis que es poguessin ocasionar.</w:t>
      </w:r>
    </w:p>
    <w:p w14:paraId="463EA7D0" w14:textId="77777777" w:rsidR="005A2112" w:rsidRDefault="005A2112" w:rsidP="005A2112">
      <w:pPr>
        <w:rPr>
          <w:rFonts w:ascii="Arial Narrow" w:hAnsi="Arial Narrow" w:cs="Arial"/>
          <w:bCs/>
        </w:rPr>
      </w:pPr>
    </w:p>
    <w:p w14:paraId="6CB8A7C8" w14:textId="129C1765" w:rsidR="005A2112" w:rsidRDefault="00E62411" w:rsidP="005A2112">
      <w:pPr>
        <w:rPr>
          <w:rFonts w:ascii="Arial Narrow" w:hAnsi="Arial Narrow" w:cs="Arial"/>
          <w:bCs/>
        </w:rPr>
      </w:pPr>
      <w:r>
        <w:rPr>
          <w:rFonts w:ascii="Arial Narrow" w:hAnsi="Arial Narrow" w:cs="Arial"/>
          <w:b/>
        </w:rPr>
        <w:t>Quart</w:t>
      </w:r>
      <w:r w:rsidR="005A2112">
        <w:rPr>
          <w:rFonts w:ascii="Arial Narrow" w:hAnsi="Arial Narrow" w:cs="Arial"/>
          <w:b/>
        </w:rPr>
        <w:t>.-</w:t>
      </w:r>
      <w:r w:rsidR="005A2112">
        <w:rPr>
          <w:rFonts w:ascii="Arial Narrow" w:hAnsi="Arial Narrow" w:cs="Arial"/>
          <w:bCs/>
        </w:rPr>
        <w:t xml:space="preserve"> Notificar aquest acord a la persona interessada.</w:t>
      </w:r>
    </w:p>
    <w:p w14:paraId="420ED288" w14:textId="4DAF70A4" w:rsidR="00D41B22" w:rsidRDefault="00D41B22" w:rsidP="007B013D">
      <w:pPr>
        <w:autoSpaceDE w:val="0"/>
        <w:autoSpaceDN w:val="0"/>
        <w:adjustRightInd w:val="0"/>
        <w:rPr>
          <w:rFonts w:ascii="Arial Narrow" w:hAnsi="Arial Narrow" w:cs="Arial"/>
          <w:bCs/>
          <w:szCs w:val="24"/>
        </w:rPr>
      </w:pPr>
    </w:p>
    <w:p w14:paraId="5E81171F" w14:textId="1960EE69" w:rsidR="00D41B22" w:rsidRDefault="00D41B22" w:rsidP="007B013D">
      <w:pPr>
        <w:autoSpaceDE w:val="0"/>
        <w:autoSpaceDN w:val="0"/>
        <w:adjustRightInd w:val="0"/>
        <w:rPr>
          <w:rFonts w:ascii="Arial Narrow" w:hAnsi="Arial Narrow" w:cs="Arial"/>
          <w:bCs/>
          <w:szCs w:val="24"/>
        </w:rPr>
      </w:pPr>
    </w:p>
    <w:p w14:paraId="27A762DE" w14:textId="4AA606A1" w:rsidR="007C5AAD" w:rsidRDefault="00D63CA0" w:rsidP="007B5A54">
      <w:pPr>
        <w:rPr>
          <w:rFonts w:ascii="Arial Narrow" w:hAnsi="Arial Narrow" w:cs="Arial"/>
          <w:b/>
        </w:rPr>
      </w:pPr>
      <w:bookmarkStart w:id="138" w:name="_Hlk110848013"/>
      <w:r>
        <w:rPr>
          <w:rFonts w:ascii="Arial Narrow" w:hAnsi="Arial Narrow" w:cs="Arial"/>
          <w:b/>
        </w:rPr>
        <w:t>8</w:t>
      </w:r>
      <w:r w:rsidR="007A6D4F">
        <w:rPr>
          <w:rFonts w:ascii="Arial Narrow" w:hAnsi="Arial Narrow" w:cs="Arial"/>
          <w:b/>
        </w:rPr>
        <w:t xml:space="preserve">.2 </w:t>
      </w:r>
      <w:r w:rsidR="00462BBE">
        <w:rPr>
          <w:rFonts w:ascii="Arial Narrow" w:hAnsi="Arial Narrow" w:cs="Arial"/>
          <w:b/>
        </w:rPr>
        <w:t>XXX</w:t>
      </w:r>
    </w:p>
    <w:p w14:paraId="23112C8A" w14:textId="77777777" w:rsidR="007A6D4F" w:rsidRDefault="007A6D4F" w:rsidP="007B5A54">
      <w:pPr>
        <w:rPr>
          <w:rFonts w:ascii="Arial Narrow" w:hAnsi="Arial Narrow" w:cs="Arial"/>
          <w:b/>
        </w:rPr>
      </w:pPr>
    </w:p>
    <w:p w14:paraId="51C46385" w14:textId="7642D4FF" w:rsidR="007B284D" w:rsidRPr="007B284D" w:rsidRDefault="007A6D4F" w:rsidP="007B284D">
      <w:pPr>
        <w:autoSpaceDE w:val="0"/>
        <w:autoSpaceDN w:val="0"/>
        <w:adjustRightInd w:val="0"/>
        <w:rPr>
          <w:rFonts w:ascii="Arial Narrow" w:eastAsiaTheme="minorHAnsi" w:hAnsi="Arial Narrow" w:cs="Arial-BoldMT"/>
          <w:bCs/>
          <w:szCs w:val="24"/>
          <w:lang w:eastAsia="en-US"/>
        </w:rPr>
      </w:pPr>
      <w:r w:rsidRPr="007B284D">
        <w:rPr>
          <w:rFonts w:ascii="Arial Narrow" w:hAnsi="Arial Narrow" w:cs="Arial"/>
          <w:bCs/>
          <w:szCs w:val="24"/>
        </w:rPr>
        <w:t xml:space="preserve">Atesa la instància emesa per la senyora </w:t>
      </w:r>
      <w:r w:rsidR="00462BBE">
        <w:rPr>
          <w:rFonts w:ascii="Arial Narrow" w:hAnsi="Arial Narrow" w:cs="Arial"/>
          <w:bCs/>
          <w:szCs w:val="24"/>
        </w:rPr>
        <w:t>XXX</w:t>
      </w:r>
      <w:r w:rsidRPr="007B284D">
        <w:rPr>
          <w:rFonts w:ascii="Arial Narrow" w:hAnsi="Arial Narrow" w:cs="Arial"/>
          <w:bCs/>
          <w:szCs w:val="24"/>
        </w:rPr>
        <w:t xml:space="preserve"> </w:t>
      </w:r>
      <w:r w:rsidR="00C9276B" w:rsidRPr="007B284D">
        <w:rPr>
          <w:rFonts w:ascii="Arial Narrow" w:hAnsi="Arial Narrow" w:cs="Arial"/>
          <w:bCs/>
          <w:szCs w:val="24"/>
        </w:rPr>
        <w:t xml:space="preserve">amb ID Registre E2022001878 </w:t>
      </w:r>
      <w:r w:rsidR="009B5FD8" w:rsidRPr="007B284D">
        <w:rPr>
          <w:rFonts w:ascii="Arial Narrow" w:hAnsi="Arial Narrow" w:cs="Arial"/>
          <w:bCs/>
          <w:szCs w:val="24"/>
        </w:rPr>
        <w:t xml:space="preserve">on exposa que </w:t>
      </w:r>
      <w:r w:rsidR="007B284D" w:rsidRPr="007B284D">
        <w:rPr>
          <w:rFonts w:ascii="Arial Narrow" w:eastAsiaTheme="minorHAnsi" w:hAnsi="Arial Narrow" w:cs="Arial"/>
          <w:bCs/>
          <w:szCs w:val="24"/>
          <w:lang w:eastAsia="en-US"/>
        </w:rPr>
        <w:t xml:space="preserve">La llum del carrer ha deixat de funcionar fa una setmana que es fa fosc. Caldria revisar-ho, ja que es va </w:t>
      </w:r>
      <w:r w:rsidR="0074493D" w:rsidRPr="007B284D">
        <w:rPr>
          <w:rFonts w:ascii="Arial Narrow" w:eastAsiaTheme="minorHAnsi" w:hAnsi="Arial Narrow" w:cs="Arial"/>
          <w:bCs/>
          <w:szCs w:val="24"/>
          <w:lang w:eastAsia="en-US"/>
        </w:rPr>
        <w:t>desconnectar</w:t>
      </w:r>
      <w:r w:rsidR="007B284D">
        <w:rPr>
          <w:rFonts w:ascii="Arial Narrow" w:eastAsiaTheme="minorHAnsi" w:hAnsi="Arial Narrow" w:cs="Arial"/>
          <w:bCs/>
          <w:szCs w:val="24"/>
          <w:lang w:eastAsia="en-US"/>
        </w:rPr>
        <w:t xml:space="preserve"> </w:t>
      </w:r>
      <w:r w:rsidR="007B284D" w:rsidRPr="007B284D">
        <w:rPr>
          <w:rFonts w:ascii="Arial Narrow" w:eastAsiaTheme="minorHAnsi" w:hAnsi="Arial Narrow" w:cs="Arial-BoldMT"/>
          <w:bCs/>
          <w:szCs w:val="24"/>
          <w:lang w:eastAsia="en-US"/>
        </w:rPr>
        <w:t xml:space="preserve">tota la llum del veïnat al haver posat aquest servei. </w:t>
      </w:r>
      <w:r w:rsidR="0074493D" w:rsidRPr="007B284D">
        <w:rPr>
          <w:rFonts w:ascii="Arial Narrow" w:eastAsiaTheme="minorHAnsi" w:hAnsi="Arial Narrow" w:cs="Arial-BoldMT"/>
          <w:bCs/>
          <w:szCs w:val="24"/>
          <w:lang w:eastAsia="en-US"/>
        </w:rPr>
        <w:t>V</w:t>
      </w:r>
      <w:r w:rsidR="007B284D" w:rsidRPr="007B284D">
        <w:rPr>
          <w:rFonts w:ascii="Arial Narrow" w:eastAsiaTheme="minorHAnsi" w:hAnsi="Arial Narrow" w:cs="Arial-BoldMT"/>
          <w:bCs/>
          <w:szCs w:val="24"/>
          <w:lang w:eastAsia="en-US"/>
        </w:rPr>
        <w:t>oldria</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BoldMT"/>
          <w:bCs/>
          <w:szCs w:val="24"/>
          <w:lang w:eastAsia="en-US"/>
        </w:rPr>
        <w:t>comentar la dificultat que tenim tots els veïns del barri per</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BoldMT"/>
          <w:bCs/>
          <w:szCs w:val="24"/>
          <w:lang w:eastAsia="en-US"/>
        </w:rPr>
        <w:t>caminar per la vorera que va desde l'alberana fins a Ullà, cap a les nostres llars. A cada pocs metres hi ha un fanal, una</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BoldMT"/>
          <w:bCs/>
          <w:szCs w:val="24"/>
          <w:lang w:eastAsia="en-US"/>
        </w:rPr>
        <w:t>senyal, ambdues etc..., amb un carretó de la compra, especialment les iaies, amb cadira de rodes, amb un carrito de bebe,</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
          <w:bCs/>
          <w:szCs w:val="24"/>
          <w:lang w:eastAsia="en-US"/>
        </w:rPr>
        <w:t>amb les compres, amb bicicleta, amb el gos etc...es fa una cursa d'obstacles poder caminar i no donarte un cop o</w:t>
      </w:r>
      <w:r w:rsidR="0074493D">
        <w:rPr>
          <w:rFonts w:ascii="Arial Narrow" w:eastAsiaTheme="minorHAnsi" w:hAnsi="Arial Narrow" w:cs="Arial"/>
          <w:bCs/>
          <w:szCs w:val="24"/>
          <w:lang w:eastAsia="en-US"/>
        </w:rPr>
        <w:t xml:space="preserve"> </w:t>
      </w:r>
      <w:r w:rsidR="007B284D" w:rsidRPr="007B284D">
        <w:rPr>
          <w:rFonts w:ascii="Arial Narrow" w:eastAsiaTheme="minorHAnsi" w:hAnsi="Arial Narrow" w:cs="Arial-BoldMT"/>
          <w:bCs/>
          <w:szCs w:val="24"/>
          <w:lang w:eastAsia="en-US"/>
        </w:rPr>
        <w:t>simplement haver de baixar a la carretera. A més a més per la vorera on està el taller Isern, sempre sempre hi han cotxes</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
          <w:bCs/>
          <w:szCs w:val="24"/>
          <w:lang w:eastAsia="en-US"/>
        </w:rPr>
        <w:t>aparcats, he vist molts cotxes de bebes i mare havent de creuar per la carretera. - Voldria saber si hi ha algun pla per</w:t>
      </w:r>
      <w:r w:rsidR="0074493D">
        <w:rPr>
          <w:rFonts w:ascii="Arial Narrow" w:eastAsiaTheme="minorHAnsi" w:hAnsi="Arial Narrow" w:cs="Arial"/>
          <w:bCs/>
          <w:szCs w:val="24"/>
          <w:lang w:eastAsia="en-US"/>
        </w:rPr>
        <w:t xml:space="preserve"> </w:t>
      </w:r>
      <w:r w:rsidR="007B284D" w:rsidRPr="007B284D">
        <w:rPr>
          <w:rFonts w:ascii="Arial Narrow" w:eastAsiaTheme="minorHAnsi" w:hAnsi="Arial Narrow" w:cs="Arial-BoldMT"/>
          <w:bCs/>
          <w:szCs w:val="24"/>
          <w:lang w:eastAsia="en-US"/>
        </w:rPr>
        <w:t>asfaltar o altres tècniques l'inici on hi ha habitatges del camí vell de bellcaire, es fa molta pols, clots etc... tampoc tenim</w:t>
      </w:r>
      <w:r w:rsidR="0074493D">
        <w:rPr>
          <w:rFonts w:ascii="Arial Narrow" w:eastAsiaTheme="minorHAnsi" w:hAnsi="Arial Narrow" w:cs="Arial-BoldMT"/>
          <w:bCs/>
          <w:szCs w:val="24"/>
          <w:lang w:eastAsia="en-US"/>
        </w:rPr>
        <w:t xml:space="preserve"> </w:t>
      </w:r>
      <w:r w:rsidR="007B284D" w:rsidRPr="007B284D">
        <w:rPr>
          <w:rFonts w:ascii="Arial Narrow" w:eastAsiaTheme="minorHAnsi" w:hAnsi="Arial Narrow" w:cs="Arial-BoldMT"/>
          <w:bCs/>
          <w:szCs w:val="24"/>
          <w:lang w:eastAsia="en-US"/>
        </w:rPr>
        <w:t>vorera i es un perill sortir de casa, moltes vegades trobes el tractor a sobre o ciclistes que al obrir la porta gairebé els tires</w:t>
      </w:r>
      <w:r w:rsidR="0074493D">
        <w:rPr>
          <w:rFonts w:ascii="Arial Narrow" w:eastAsiaTheme="minorHAnsi" w:hAnsi="Arial Narrow" w:cs="Arial-BoldMT"/>
          <w:bCs/>
          <w:szCs w:val="24"/>
          <w:lang w:eastAsia="en-US"/>
        </w:rPr>
        <w:t>.</w:t>
      </w:r>
    </w:p>
    <w:p w14:paraId="66F6B227" w14:textId="6DAD5B02" w:rsidR="007A6D4F" w:rsidRDefault="007B284D" w:rsidP="0074493D">
      <w:pPr>
        <w:autoSpaceDE w:val="0"/>
        <w:autoSpaceDN w:val="0"/>
        <w:adjustRightInd w:val="0"/>
        <w:rPr>
          <w:rFonts w:ascii="Arial Narrow" w:eastAsiaTheme="minorHAnsi" w:hAnsi="Arial Narrow" w:cs="Arial-BoldMT"/>
          <w:bCs/>
          <w:szCs w:val="24"/>
          <w:lang w:eastAsia="en-US"/>
        </w:rPr>
      </w:pPr>
      <w:r w:rsidRPr="007B284D">
        <w:rPr>
          <w:rFonts w:ascii="Arial Narrow" w:eastAsiaTheme="minorHAnsi" w:hAnsi="Arial Narrow" w:cs="Arial-BoldMT"/>
          <w:bCs/>
          <w:szCs w:val="24"/>
          <w:lang w:eastAsia="en-US"/>
        </w:rPr>
        <w:t>Hi ha una tècnica que fa una empresa de Girona on la mateixa terra que hi ha la barreja apropiadament i compacta i dona</w:t>
      </w:r>
      <w:r w:rsidR="0074493D">
        <w:rPr>
          <w:rFonts w:ascii="Arial Narrow" w:eastAsiaTheme="minorHAnsi" w:hAnsi="Arial Narrow" w:cs="Arial-BoldMT"/>
          <w:bCs/>
          <w:szCs w:val="24"/>
          <w:lang w:eastAsia="en-US"/>
        </w:rPr>
        <w:t xml:space="preserve"> </w:t>
      </w:r>
      <w:r w:rsidRPr="007B284D">
        <w:rPr>
          <w:rFonts w:ascii="Arial Narrow" w:eastAsiaTheme="minorHAnsi" w:hAnsi="Arial Narrow" w:cs="Arial-BoldMT"/>
          <w:bCs/>
          <w:szCs w:val="24"/>
          <w:lang w:eastAsia="en-US"/>
        </w:rPr>
        <w:t>sensació de terra natural, es un sistema sostenible respectuós amb el medi ambient i millora l'estat de la camí deixant una</w:t>
      </w:r>
      <w:r w:rsidR="0074493D">
        <w:rPr>
          <w:rFonts w:ascii="Arial Narrow" w:eastAsiaTheme="minorHAnsi" w:hAnsi="Arial Narrow" w:cs="Arial-BoldMT"/>
          <w:bCs/>
          <w:szCs w:val="24"/>
          <w:lang w:eastAsia="en-US"/>
        </w:rPr>
        <w:t xml:space="preserve"> </w:t>
      </w:r>
      <w:r w:rsidRPr="007B284D">
        <w:rPr>
          <w:rFonts w:ascii="Arial Narrow" w:eastAsiaTheme="minorHAnsi" w:hAnsi="Arial Narrow" w:cs="Arial-BoldMT"/>
          <w:bCs/>
          <w:szCs w:val="24"/>
          <w:lang w:eastAsia="en-US"/>
        </w:rPr>
        <w:t>sensació rural. L'empresa es diu Massachs</w:t>
      </w:r>
      <w:r w:rsidR="0074493D">
        <w:rPr>
          <w:rFonts w:ascii="Arial Narrow" w:eastAsiaTheme="minorHAnsi" w:hAnsi="Arial Narrow" w:cs="Arial-BoldMT"/>
          <w:bCs/>
          <w:szCs w:val="24"/>
          <w:lang w:eastAsia="en-US"/>
        </w:rPr>
        <w:t xml:space="preserve"> i sol·licita que se solucionin:</w:t>
      </w:r>
    </w:p>
    <w:p w14:paraId="636DEFAD" w14:textId="26F35275" w:rsidR="0074493D" w:rsidRPr="0074493D" w:rsidRDefault="0074493D" w:rsidP="0074493D">
      <w:pPr>
        <w:pStyle w:val="Pargrafdellista"/>
        <w:numPr>
          <w:ilvl w:val="0"/>
          <w:numId w:val="36"/>
        </w:numPr>
        <w:autoSpaceDE w:val="0"/>
        <w:autoSpaceDN w:val="0"/>
        <w:adjustRightInd w:val="0"/>
        <w:rPr>
          <w:rFonts w:ascii="Arial Narrow" w:eastAsiaTheme="minorHAnsi" w:hAnsi="Arial Narrow" w:cs="Arial-BoldMT"/>
          <w:bCs/>
          <w:szCs w:val="24"/>
          <w:lang w:eastAsia="en-US"/>
        </w:rPr>
      </w:pPr>
      <w:r>
        <w:rPr>
          <w:rFonts w:ascii="Arial Narrow" w:eastAsiaTheme="minorHAnsi" w:hAnsi="Arial Narrow" w:cs="Arial-BoldMT"/>
          <w:bCs/>
          <w:szCs w:val="24"/>
          <w:lang w:eastAsia="en-US"/>
        </w:rPr>
        <w:t>P</w:t>
      </w:r>
      <w:r w:rsidRPr="0074493D">
        <w:rPr>
          <w:rFonts w:ascii="Arial Narrow" w:eastAsiaTheme="minorHAnsi" w:hAnsi="Arial Narrow" w:cs="Arial-BoldMT"/>
          <w:bCs/>
          <w:szCs w:val="24"/>
          <w:lang w:eastAsia="en-US"/>
        </w:rPr>
        <w:t>roblemàtica llum carrer</w:t>
      </w:r>
    </w:p>
    <w:p w14:paraId="2F32332B" w14:textId="20CFD4F4" w:rsidR="0074493D" w:rsidRDefault="0074493D" w:rsidP="0074493D">
      <w:pPr>
        <w:pStyle w:val="Pargrafdellista"/>
        <w:numPr>
          <w:ilvl w:val="0"/>
          <w:numId w:val="36"/>
        </w:numPr>
        <w:autoSpaceDE w:val="0"/>
        <w:autoSpaceDN w:val="0"/>
        <w:adjustRightInd w:val="0"/>
        <w:rPr>
          <w:rFonts w:ascii="Arial Narrow" w:hAnsi="Arial Narrow" w:cs="Arial"/>
          <w:bCs/>
          <w:szCs w:val="24"/>
        </w:rPr>
      </w:pPr>
      <w:r>
        <w:rPr>
          <w:rFonts w:ascii="Arial Narrow" w:hAnsi="Arial Narrow" w:cs="Arial"/>
          <w:bCs/>
          <w:szCs w:val="24"/>
        </w:rPr>
        <w:t>Busquin com millorar els carrers perquè els vianants puguem caminar sense perill i amb l’amplada de carrer que diu la normativa.</w:t>
      </w:r>
    </w:p>
    <w:p w14:paraId="7560E106" w14:textId="5A5F9B26" w:rsidR="0074493D" w:rsidRDefault="0074493D" w:rsidP="0074493D">
      <w:pPr>
        <w:pStyle w:val="Pargrafdellista"/>
        <w:numPr>
          <w:ilvl w:val="0"/>
          <w:numId w:val="36"/>
        </w:numPr>
        <w:autoSpaceDE w:val="0"/>
        <w:autoSpaceDN w:val="0"/>
        <w:adjustRightInd w:val="0"/>
        <w:rPr>
          <w:rFonts w:ascii="Arial Narrow" w:hAnsi="Arial Narrow" w:cs="Arial"/>
          <w:bCs/>
          <w:szCs w:val="24"/>
        </w:rPr>
      </w:pPr>
      <w:r>
        <w:rPr>
          <w:rFonts w:ascii="Arial Narrow" w:hAnsi="Arial Narrow" w:cs="Arial"/>
          <w:bCs/>
          <w:szCs w:val="24"/>
        </w:rPr>
        <w:t>Conèixer si hi ha previsió de millorar el paviment del camí vell de Bellcaire.</w:t>
      </w:r>
    </w:p>
    <w:p w14:paraId="6524AEDE" w14:textId="77777777" w:rsidR="0074493D" w:rsidRDefault="0074493D" w:rsidP="0074493D">
      <w:pPr>
        <w:autoSpaceDE w:val="0"/>
        <w:autoSpaceDN w:val="0"/>
        <w:adjustRightInd w:val="0"/>
        <w:rPr>
          <w:rFonts w:ascii="Arial Narrow" w:hAnsi="Arial Narrow" w:cs="Arial"/>
          <w:bCs/>
          <w:szCs w:val="24"/>
        </w:rPr>
      </w:pPr>
    </w:p>
    <w:p w14:paraId="365C7DD5" w14:textId="28875239" w:rsidR="0074493D" w:rsidRDefault="0074493D" w:rsidP="0074493D">
      <w:pPr>
        <w:autoSpaceDE w:val="0"/>
        <w:autoSpaceDN w:val="0"/>
        <w:adjustRightInd w:val="0"/>
        <w:rPr>
          <w:rFonts w:ascii="Arial Narrow" w:hAnsi="Arial Narrow" w:cs="Arial"/>
          <w:bCs/>
          <w:szCs w:val="24"/>
        </w:rPr>
      </w:pPr>
      <w:r>
        <w:rPr>
          <w:rFonts w:ascii="Arial Narrow" w:hAnsi="Arial Narrow" w:cs="Arial"/>
          <w:b/>
          <w:szCs w:val="24"/>
        </w:rPr>
        <w:t>La Junta de Govern Local acorda per unanimitat:</w:t>
      </w:r>
    </w:p>
    <w:p w14:paraId="2C8760CB" w14:textId="77777777" w:rsidR="0074493D" w:rsidRDefault="0074493D" w:rsidP="0074493D">
      <w:pPr>
        <w:autoSpaceDE w:val="0"/>
        <w:autoSpaceDN w:val="0"/>
        <w:adjustRightInd w:val="0"/>
        <w:rPr>
          <w:rFonts w:ascii="Arial Narrow" w:hAnsi="Arial Narrow" w:cs="Arial"/>
          <w:bCs/>
          <w:szCs w:val="24"/>
        </w:rPr>
      </w:pPr>
    </w:p>
    <w:p w14:paraId="2B4FED36" w14:textId="10BF6AF1" w:rsidR="0074493D" w:rsidRDefault="00584A7D" w:rsidP="0074493D">
      <w:pPr>
        <w:autoSpaceDE w:val="0"/>
        <w:autoSpaceDN w:val="0"/>
        <w:adjustRightInd w:val="0"/>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Informar, que la problemàtica amb el llum del carrer ja està arregla</w:t>
      </w:r>
      <w:r w:rsidR="005966CE">
        <w:rPr>
          <w:rFonts w:ascii="Arial Narrow" w:hAnsi="Arial Narrow" w:cs="Arial"/>
          <w:bCs/>
          <w:szCs w:val="24"/>
        </w:rPr>
        <w:t>da</w:t>
      </w:r>
      <w:r>
        <w:rPr>
          <w:rFonts w:ascii="Arial Narrow" w:hAnsi="Arial Narrow" w:cs="Arial"/>
          <w:bCs/>
          <w:szCs w:val="24"/>
        </w:rPr>
        <w:t>.</w:t>
      </w:r>
    </w:p>
    <w:p w14:paraId="11821050" w14:textId="77777777" w:rsidR="001848E3" w:rsidRDefault="001848E3" w:rsidP="0074493D">
      <w:pPr>
        <w:autoSpaceDE w:val="0"/>
        <w:autoSpaceDN w:val="0"/>
        <w:adjustRightInd w:val="0"/>
        <w:rPr>
          <w:rFonts w:ascii="Arial Narrow" w:hAnsi="Arial Narrow" w:cs="Arial"/>
          <w:bCs/>
          <w:szCs w:val="24"/>
        </w:rPr>
      </w:pPr>
    </w:p>
    <w:p w14:paraId="3621215D" w14:textId="3E2EE20D" w:rsidR="00AB16FB" w:rsidRDefault="00AB16FB" w:rsidP="0074493D">
      <w:pPr>
        <w:autoSpaceDE w:val="0"/>
        <w:autoSpaceDN w:val="0"/>
        <w:adjustRightInd w:val="0"/>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w:t>
      </w:r>
      <w:r w:rsidR="00404FE0">
        <w:rPr>
          <w:rFonts w:ascii="Arial Narrow" w:hAnsi="Arial Narrow" w:cs="Arial"/>
          <w:bCs/>
          <w:szCs w:val="24"/>
        </w:rPr>
        <w:t xml:space="preserve">Referent a la millora dels carrers, des de l’Ajuntament prenem nota de la part que ens toca, i també traslladarem la seva queixa al Serveis Territorials de Carreteres, perquè ells puguin </w:t>
      </w:r>
      <w:r w:rsidR="0052581F">
        <w:rPr>
          <w:rFonts w:ascii="Arial Narrow" w:hAnsi="Arial Narrow" w:cs="Arial"/>
          <w:bCs/>
          <w:szCs w:val="24"/>
        </w:rPr>
        <w:t>arreglar la part que els toca a ells.</w:t>
      </w:r>
    </w:p>
    <w:p w14:paraId="2E1263E5" w14:textId="77777777" w:rsidR="0052581F" w:rsidRPr="00AB16FB" w:rsidRDefault="0052581F" w:rsidP="0074493D">
      <w:pPr>
        <w:autoSpaceDE w:val="0"/>
        <w:autoSpaceDN w:val="0"/>
        <w:adjustRightInd w:val="0"/>
        <w:rPr>
          <w:rFonts w:ascii="Arial Narrow" w:hAnsi="Arial Narrow" w:cs="Arial"/>
          <w:bCs/>
          <w:szCs w:val="24"/>
        </w:rPr>
      </w:pPr>
    </w:p>
    <w:p w14:paraId="54052A56" w14:textId="0F052C2E" w:rsidR="001848E3" w:rsidRDefault="009C2ACC" w:rsidP="0074493D">
      <w:pPr>
        <w:autoSpaceDE w:val="0"/>
        <w:autoSpaceDN w:val="0"/>
        <w:adjustRightInd w:val="0"/>
        <w:rPr>
          <w:rFonts w:ascii="Arial Narrow" w:hAnsi="Arial Narrow" w:cs="Arial"/>
          <w:bCs/>
          <w:szCs w:val="24"/>
        </w:rPr>
      </w:pPr>
      <w:r>
        <w:rPr>
          <w:rFonts w:ascii="Arial Narrow" w:hAnsi="Arial Narrow" w:cs="Arial"/>
          <w:b/>
          <w:szCs w:val="24"/>
        </w:rPr>
        <w:t>Tercer</w:t>
      </w:r>
      <w:r w:rsidR="001848E3">
        <w:rPr>
          <w:rFonts w:ascii="Arial Narrow" w:hAnsi="Arial Narrow" w:cs="Arial"/>
          <w:b/>
          <w:szCs w:val="24"/>
        </w:rPr>
        <w:t>.-</w:t>
      </w:r>
      <w:r w:rsidR="001848E3">
        <w:rPr>
          <w:rFonts w:ascii="Arial Narrow" w:hAnsi="Arial Narrow" w:cs="Arial"/>
          <w:bCs/>
          <w:szCs w:val="24"/>
        </w:rPr>
        <w:t xml:space="preserve"> Com ja s’ha dit en diverses ocasions a la propietària, </w:t>
      </w:r>
      <w:r w:rsidR="00477B68">
        <w:rPr>
          <w:rFonts w:ascii="Arial Narrow" w:hAnsi="Arial Narrow" w:cs="Arial"/>
          <w:bCs/>
          <w:szCs w:val="24"/>
        </w:rPr>
        <w:t>els habitatges del Camí vell de Bellcaire estan situats en un camí</w:t>
      </w:r>
      <w:r w:rsidR="005966CE">
        <w:rPr>
          <w:rFonts w:ascii="Arial Narrow" w:hAnsi="Arial Narrow" w:cs="Arial"/>
          <w:bCs/>
          <w:szCs w:val="24"/>
        </w:rPr>
        <w:t xml:space="preserve"> i, </w:t>
      </w:r>
      <w:r w:rsidR="00477B68">
        <w:rPr>
          <w:rFonts w:ascii="Arial Narrow" w:hAnsi="Arial Narrow" w:cs="Arial"/>
          <w:bCs/>
          <w:szCs w:val="24"/>
        </w:rPr>
        <w:t xml:space="preserve"> per tant, no està previst que </w:t>
      </w:r>
      <w:r w:rsidR="00EB1EF6">
        <w:rPr>
          <w:rFonts w:ascii="Arial Narrow" w:hAnsi="Arial Narrow" w:cs="Arial"/>
          <w:bCs/>
          <w:szCs w:val="24"/>
        </w:rPr>
        <w:t>s’asfalti</w:t>
      </w:r>
      <w:r>
        <w:rPr>
          <w:rFonts w:ascii="Arial Narrow" w:hAnsi="Arial Narrow" w:cs="Arial"/>
          <w:bCs/>
          <w:szCs w:val="24"/>
        </w:rPr>
        <w:t>. També informar, que l’any passat es va voler arreglar el camí i un dels propietaris de gran part dels habitatges no va deixar que es passés la ganiveta de l’anivelladora.</w:t>
      </w:r>
    </w:p>
    <w:p w14:paraId="50E411AA" w14:textId="77777777" w:rsidR="00AB16FB" w:rsidRDefault="00AB16FB" w:rsidP="0074493D">
      <w:pPr>
        <w:autoSpaceDE w:val="0"/>
        <w:autoSpaceDN w:val="0"/>
        <w:adjustRightInd w:val="0"/>
        <w:rPr>
          <w:rFonts w:ascii="Arial Narrow" w:hAnsi="Arial Narrow" w:cs="Arial"/>
          <w:bCs/>
          <w:szCs w:val="24"/>
        </w:rPr>
      </w:pPr>
    </w:p>
    <w:p w14:paraId="3DFCDCDB" w14:textId="50467F79" w:rsidR="00AB16FB" w:rsidRPr="00AB16FB" w:rsidRDefault="00AB16FB" w:rsidP="0074493D">
      <w:pPr>
        <w:autoSpaceDE w:val="0"/>
        <w:autoSpaceDN w:val="0"/>
        <w:adjustRightInd w:val="0"/>
        <w:rPr>
          <w:rFonts w:ascii="Arial Narrow" w:hAnsi="Arial Narrow" w:cs="Arial"/>
          <w:bCs/>
          <w:szCs w:val="24"/>
        </w:rPr>
      </w:pPr>
      <w:r>
        <w:rPr>
          <w:rFonts w:ascii="Arial Narrow" w:hAnsi="Arial Narrow" w:cs="Arial"/>
          <w:b/>
          <w:szCs w:val="24"/>
        </w:rPr>
        <w:t>Quart.-</w:t>
      </w:r>
      <w:r>
        <w:rPr>
          <w:rFonts w:ascii="Arial Narrow" w:hAnsi="Arial Narrow" w:cs="Arial"/>
          <w:bCs/>
          <w:szCs w:val="24"/>
        </w:rPr>
        <w:t xml:space="preserve"> Notificar el present acord a la persona interessada.</w:t>
      </w:r>
    </w:p>
    <w:p w14:paraId="1730F6E2" w14:textId="77777777" w:rsidR="009C2ACC" w:rsidRPr="009C2ACC" w:rsidRDefault="009C2ACC" w:rsidP="0074493D">
      <w:pPr>
        <w:autoSpaceDE w:val="0"/>
        <w:autoSpaceDN w:val="0"/>
        <w:adjustRightInd w:val="0"/>
        <w:rPr>
          <w:rFonts w:ascii="Arial Narrow" w:hAnsi="Arial Narrow" w:cs="Arial"/>
          <w:b/>
          <w:szCs w:val="24"/>
        </w:rPr>
      </w:pPr>
    </w:p>
    <w:p w14:paraId="28C33AF2" w14:textId="77777777" w:rsidR="0074493D" w:rsidRDefault="0074493D" w:rsidP="0074493D">
      <w:pPr>
        <w:autoSpaceDE w:val="0"/>
        <w:autoSpaceDN w:val="0"/>
        <w:adjustRightInd w:val="0"/>
        <w:rPr>
          <w:rFonts w:ascii="Arial Narrow" w:hAnsi="Arial Narrow" w:cs="Arial"/>
          <w:bCs/>
          <w:szCs w:val="24"/>
        </w:rPr>
      </w:pPr>
    </w:p>
    <w:p w14:paraId="2B593F9A" w14:textId="594ABA78" w:rsidR="0074493D" w:rsidRDefault="00D63CA0" w:rsidP="0074493D">
      <w:pPr>
        <w:autoSpaceDE w:val="0"/>
        <w:autoSpaceDN w:val="0"/>
        <w:adjustRightInd w:val="0"/>
        <w:rPr>
          <w:rFonts w:ascii="Arial Narrow" w:hAnsi="Arial Narrow" w:cs="Arial"/>
          <w:b/>
          <w:szCs w:val="24"/>
        </w:rPr>
      </w:pPr>
      <w:r>
        <w:rPr>
          <w:rFonts w:ascii="Arial Narrow" w:hAnsi="Arial Narrow" w:cs="Arial"/>
          <w:b/>
          <w:szCs w:val="24"/>
        </w:rPr>
        <w:lastRenderedPageBreak/>
        <w:t>8</w:t>
      </w:r>
      <w:r w:rsidR="004A48A0">
        <w:rPr>
          <w:rFonts w:ascii="Arial Narrow" w:hAnsi="Arial Narrow" w:cs="Arial"/>
          <w:b/>
          <w:szCs w:val="24"/>
        </w:rPr>
        <w:t>.</w:t>
      </w:r>
      <w:r w:rsidR="00325632">
        <w:rPr>
          <w:rFonts w:ascii="Arial Narrow" w:hAnsi="Arial Narrow" w:cs="Arial"/>
          <w:b/>
          <w:szCs w:val="24"/>
        </w:rPr>
        <w:t>3</w:t>
      </w:r>
      <w:r w:rsidR="004A48A0">
        <w:rPr>
          <w:rFonts w:ascii="Arial Narrow" w:hAnsi="Arial Narrow" w:cs="Arial"/>
          <w:b/>
          <w:szCs w:val="24"/>
        </w:rPr>
        <w:t xml:space="preserve"> </w:t>
      </w:r>
      <w:r w:rsidR="00462BBE">
        <w:rPr>
          <w:rFonts w:ascii="Arial Narrow" w:hAnsi="Arial Narrow" w:cs="Arial"/>
          <w:b/>
          <w:szCs w:val="24"/>
        </w:rPr>
        <w:t>XXX</w:t>
      </w:r>
    </w:p>
    <w:p w14:paraId="6EF9D349" w14:textId="77777777" w:rsidR="004A48A0" w:rsidRDefault="004A48A0" w:rsidP="0074493D">
      <w:pPr>
        <w:autoSpaceDE w:val="0"/>
        <w:autoSpaceDN w:val="0"/>
        <w:adjustRightInd w:val="0"/>
        <w:rPr>
          <w:rFonts w:ascii="Arial Narrow" w:hAnsi="Arial Narrow" w:cs="Arial"/>
          <w:b/>
          <w:szCs w:val="24"/>
        </w:rPr>
      </w:pPr>
    </w:p>
    <w:p w14:paraId="7DE482EB" w14:textId="70A34AA1" w:rsidR="004A48A0" w:rsidRDefault="004A48A0" w:rsidP="0074493D">
      <w:pPr>
        <w:autoSpaceDE w:val="0"/>
        <w:autoSpaceDN w:val="0"/>
        <w:adjustRightInd w:val="0"/>
        <w:rPr>
          <w:rFonts w:ascii="Arial Narrow" w:hAnsi="Arial Narrow" w:cs="Arial"/>
          <w:bCs/>
          <w:szCs w:val="24"/>
        </w:rPr>
      </w:pPr>
      <w:r>
        <w:rPr>
          <w:rFonts w:ascii="Arial Narrow" w:hAnsi="Arial Narrow" w:cs="Arial"/>
          <w:bCs/>
          <w:szCs w:val="24"/>
        </w:rPr>
        <w:t xml:space="preserve">Atesa la instància emesa per la senyora </w:t>
      </w:r>
      <w:r w:rsidR="00462BBE">
        <w:rPr>
          <w:rFonts w:ascii="Arial Narrow" w:hAnsi="Arial Narrow" w:cs="Arial"/>
          <w:bCs/>
          <w:szCs w:val="24"/>
        </w:rPr>
        <w:t>XXX</w:t>
      </w:r>
      <w:r>
        <w:rPr>
          <w:rFonts w:ascii="Arial Narrow" w:hAnsi="Arial Narrow" w:cs="Arial"/>
          <w:bCs/>
          <w:szCs w:val="24"/>
        </w:rPr>
        <w:t xml:space="preserve"> amb ID Registre E2022001884 on exposa que hi ha un pas de zebra dins el poble que no és funcional. És l’últim pas de zebra situat a la carretera Verges-Torroella. Així com amb les darrers actuacions s’ha millorat la funcionalitat dels passos de zebra del poble, aquest no. Tan els cotxes que venen de la rotonda de Verges com els que venen de Torroella no estan atents a aquest pas de zebra i no actuen en conseqüència i sol·licita una solució que li doni funcionalitat al pas de zebra.</w:t>
      </w:r>
    </w:p>
    <w:p w14:paraId="1010F838" w14:textId="77777777" w:rsidR="004A48A0" w:rsidRDefault="004A48A0" w:rsidP="0074493D">
      <w:pPr>
        <w:autoSpaceDE w:val="0"/>
        <w:autoSpaceDN w:val="0"/>
        <w:adjustRightInd w:val="0"/>
        <w:rPr>
          <w:rFonts w:ascii="Arial Narrow" w:hAnsi="Arial Narrow" w:cs="Arial"/>
          <w:bCs/>
          <w:szCs w:val="24"/>
        </w:rPr>
      </w:pPr>
    </w:p>
    <w:p w14:paraId="5DC4B289" w14:textId="77777777" w:rsidR="004A48A0" w:rsidRDefault="004A48A0" w:rsidP="004A48A0">
      <w:pPr>
        <w:autoSpaceDE w:val="0"/>
        <w:autoSpaceDN w:val="0"/>
        <w:adjustRightInd w:val="0"/>
        <w:rPr>
          <w:rFonts w:ascii="Arial Narrow" w:hAnsi="Arial Narrow" w:cs="Arial"/>
          <w:bCs/>
          <w:szCs w:val="24"/>
        </w:rPr>
      </w:pPr>
      <w:r>
        <w:rPr>
          <w:rFonts w:ascii="Arial Narrow" w:hAnsi="Arial Narrow" w:cs="Arial"/>
          <w:b/>
          <w:szCs w:val="24"/>
        </w:rPr>
        <w:t>La Junta de Govern Local acorda per unanimitat:</w:t>
      </w:r>
    </w:p>
    <w:p w14:paraId="3EA4C8BB" w14:textId="77777777" w:rsidR="004A48A0" w:rsidRPr="004A48A0" w:rsidRDefault="004A48A0" w:rsidP="0074493D">
      <w:pPr>
        <w:autoSpaceDE w:val="0"/>
        <w:autoSpaceDN w:val="0"/>
        <w:adjustRightInd w:val="0"/>
        <w:rPr>
          <w:rFonts w:ascii="Arial Narrow" w:hAnsi="Arial Narrow" w:cs="Arial"/>
          <w:bCs/>
          <w:szCs w:val="24"/>
        </w:rPr>
      </w:pPr>
    </w:p>
    <w:p w14:paraId="394388F8" w14:textId="488A8C73" w:rsidR="0074493D" w:rsidRDefault="0052581F" w:rsidP="0074493D">
      <w:pPr>
        <w:autoSpaceDE w:val="0"/>
        <w:autoSpaceDN w:val="0"/>
        <w:adjustRightInd w:val="0"/>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Informar a la senyora </w:t>
      </w:r>
      <w:r w:rsidR="00462BBE">
        <w:rPr>
          <w:rFonts w:ascii="Arial Narrow" w:hAnsi="Arial Narrow" w:cs="Arial"/>
          <w:bCs/>
          <w:szCs w:val="24"/>
        </w:rPr>
        <w:t>XXX</w:t>
      </w:r>
      <w:r>
        <w:rPr>
          <w:rFonts w:ascii="Arial Narrow" w:hAnsi="Arial Narrow" w:cs="Arial"/>
          <w:bCs/>
          <w:szCs w:val="24"/>
        </w:rPr>
        <w:t xml:space="preserve">, que l’Ajuntament de Verges té en compte aquesta problemàtica.   Des de l’Ajuntament, es van realitzar diferents </w:t>
      </w:r>
      <w:r w:rsidR="00B65279">
        <w:rPr>
          <w:rFonts w:ascii="Arial Narrow" w:hAnsi="Arial Narrow" w:cs="Arial"/>
          <w:bCs/>
          <w:szCs w:val="24"/>
        </w:rPr>
        <w:t xml:space="preserve">actuacions que estaven a les nostres mans, com col·locar uns senyals verticals. </w:t>
      </w:r>
    </w:p>
    <w:p w14:paraId="35A62961" w14:textId="77777777" w:rsidR="00B65279" w:rsidRDefault="00B65279" w:rsidP="0074493D">
      <w:pPr>
        <w:autoSpaceDE w:val="0"/>
        <w:autoSpaceDN w:val="0"/>
        <w:adjustRightInd w:val="0"/>
        <w:rPr>
          <w:rFonts w:ascii="Arial Narrow" w:hAnsi="Arial Narrow" w:cs="Arial"/>
          <w:bCs/>
          <w:szCs w:val="24"/>
        </w:rPr>
      </w:pPr>
    </w:p>
    <w:p w14:paraId="66E5FF25" w14:textId="16F43A38" w:rsidR="00B65279" w:rsidRDefault="00B65279" w:rsidP="0074493D">
      <w:pPr>
        <w:autoSpaceDE w:val="0"/>
        <w:autoSpaceDN w:val="0"/>
        <w:adjustRightInd w:val="0"/>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Farem tramesa de la seva petició al servis Territorials de Carreteres, perquè tinguin constància d’aquesta problemàtica i puguin buscar una solució.</w:t>
      </w:r>
    </w:p>
    <w:p w14:paraId="2D7FD2B6" w14:textId="77777777" w:rsidR="00B65279" w:rsidRDefault="00B65279" w:rsidP="0074493D">
      <w:pPr>
        <w:autoSpaceDE w:val="0"/>
        <w:autoSpaceDN w:val="0"/>
        <w:adjustRightInd w:val="0"/>
        <w:rPr>
          <w:rFonts w:ascii="Arial Narrow" w:hAnsi="Arial Narrow" w:cs="Arial"/>
          <w:bCs/>
          <w:szCs w:val="24"/>
        </w:rPr>
      </w:pPr>
    </w:p>
    <w:p w14:paraId="049CF8A6" w14:textId="64E90AD2" w:rsidR="0074493D" w:rsidRDefault="00B65279" w:rsidP="0074493D">
      <w:pPr>
        <w:autoSpaceDE w:val="0"/>
        <w:autoSpaceDN w:val="0"/>
        <w:adjustRightInd w:val="0"/>
        <w:rPr>
          <w:rFonts w:ascii="Arial Narrow" w:hAnsi="Arial Narrow" w:cs="Arial"/>
          <w:b/>
          <w:szCs w:val="24"/>
        </w:rPr>
      </w:pPr>
      <w:r>
        <w:rPr>
          <w:rFonts w:ascii="Arial Narrow" w:hAnsi="Arial Narrow" w:cs="Arial"/>
          <w:b/>
          <w:szCs w:val="24"/>
        </w:rPr>
        <w:t>Tercer.-</w:t>
      </w:r>
      <w:r>
        <w:rPr>
          <w:rFonts w:ascii="Arial Narrow" w:hAnsi="Arial Narrow" w:cs="Arial"/>
          <w:bCs/>
          <w:szCs w:val="24"/>
        </w:rPr>
        <w:t xml:space="preserve"> Notificar aquest acord a la persona interessada.</w:t>
      </w:r>
    </w:p>
    <w:p w14:paraId="1807F1AA" w14:textId="77777777" w:rsidR="0074493D" w:rsidRDefault="0074493D" w:rsidP="0074493D">
      <w:pPr>
        <w:autoSpaceDE w:val="0"/>
        <w:autoSpaceDN w:val="0"/>
        <w:adjustRightInd w:val="0"/>
        <w:rPr>
          <w:rFonts w:ascii="Arial Narrow" w:hAnsi="Arial Narrow" w:cs="Arial"/>
          <w:b/>
          <w:szCs w:val="24"/>
        </w:rPr>
      </w:pPr>
    </w:p>
    <w:p w14:paraId="2EB12B9D" w14:textId="77777777" w:rsidR="0074493D" w:rsidRDefault="0074493D" w:rsidP="0074493D">
      <w:pPr>
        <w:autoSpaceDE w:val="0"/>
        <w:autoSpaceDN w:val="0"/>
        <w:adjustRightInd w:val="0"/>
        <w:rPr>
          <w:rFonts w:ascii="Arial Narrow" w:hAnsi="Arial Narrow" w:cs="Arial"/>
          <w:b/>
          <w:szCs w:val="24"/>
        </w:rPr>
      </w:pPr>
    </w:p>
    <w:p w14:paraId="678AB10A" w14:textId="5B015FAF" w:rsidR="0074493D" w:rsidRDefault="00D63CA0" w:rsidP="0074493D">
      <w:pPr>
        <w:autoSpaceDE w:val="0"/>
        <w:autoSpaceDN w:val="0"/>
        <w:adjustRightInd w:val="0"/>
        <w:rPr>
          <w:rFonts w:ascii="Arial Narrow" w:hAnsi="Arial Narrow" w:cs="Arial"/>
          <w:b/>
          <w:szCs w:val="24"/>
        </w:rPr>
      </w:pPr>
      <w:r>
        <w:rPr>
          <w:rFonts w:ascii="Arial Narrow" w:hAnsi="Arial Narrow" w:cs="Arial"/>
          <w:b/>
          <w:szCs w:val="24"/>
        </w:rPr>
        <w:t>8</w:t>
      </w:r>
      <w:r w:rsidR="00971900">
        <w:rPr>
          <w:rFonts w:ascii="Arial Narrow" w:hAnsi="Arial Narrow" w:cs="Arial"/>
          <w:b/>
          <w:szCs w:val="24"/>
        </w:rPr>
        <w:t>.</w:t>
      </w:r>
      <w:r w:rsidR="00325632">
        <w:rPr>
          <w:rFonts w:ascii="Arial Narrow" w:hAnsi="Arial Narrow" w:cs="Arial"/>
          <w:b/>
          <w:szCs w:val="24"/>
        </w:rPr>
        <w:t>4</w:t>
      </w:r>
      <w:r w:rsidR="00971900">
        <w:rPr>
          <w:rFonts w:ascii="Arial Narrow" w:hAnsi="Arial Narrow" w:cs="Arial"/>
          <w:b/>
          <w:szCs w:val="24"/>
        </w:rPr>
        <w:t xml:space="preserve"> </w:t>
      </w:r>
      <w:r w:rsidR="00462BBE">
        <w:rPr>
          <w:rFonts w:ascii="Arial Narrow" w:hAnsi="Arial Narrow" w:cs="Arial"/>
          <w:b/>
          <w:szCs w:val="24"/>
        </w:rPr>
        <w:t>XXX</w:t>
      </w:r>
    </w:p>
    <w:p w14:paraId="5C596694" w14:textId="77777777" w:rsidR="00971900" w:rsidRDefault="00971900" w:rsidP="0074493D">
      <w:pPr>
        <w:autoSpaceDE w:val="0"/>
        <w:autoSpaceDN w:val="0"/>
        <w:adjustRightInd w:val="0"/>
        <w:rPr>
          <w:rFonts w:ascii="Arial Narrow" w:hAnsi="Arial Narrow" w:cs="Arial"/>
          <w:b/>
          <w:szCs w:val="24"/>
        </w:rPr>
      </w:pPr>
    </w:p>
    <w:p w14:paraId="4A26C1C9" w14:textId="4A9F55AE" w:rsidR="00971900" w:rsidRDefault="00971900" w:rsidP="0074493D">
      <w:pPr>
        <w:autoSpaceDE w:val="0"/>
        <w:autoSpaceDN w:val="0"/>
        <w:adjustRightInd w:val="0"/>
        <w:rPr>
          <w:rFonts w:ascii="Arial Narrow" w:hAnsi="Arial Narrow" w:cs="Arial"/>
          <w:bCs/>
          <w:szCs w:val="24"/>
        </w:rPr>
      </w:pPr>
      <w:r>
        <w:rPr>
          <w:rFonts w:ascii="Arial Narrow" w:hAnsi="Arial Narrow" w:cs="Arial"/>
          <w:bCs/>
          <w:szCs w:val="24"/>
        </w:rPr>
        <w:t>Ates</w:t>
      </w:r>
      <w:r w:rsidR="00A525E1">
        <w:rPr>
          <w:rFonts w:ascii="Arial Narrow" w:hAnsi="Arial Narrow" w:cs="Arial"/>
          <w:bCs/>
          <w:szCs w:val="24"/>
        </w:rPr>
        <w:t>es</w:t>
      </w:r>
      <w:r>
        <w:rPr>
          <w:rFonts w:ascii="Arial Narrow" w:hAnsi="Arial Narrow" w:cs="Arial"/>
          <w:bCs/>
          <w:szCs w:val="24"/>
        </w:rPr>
        <w:t xml:space="preserve"> l</w:t>
      </w:r>
      <w:r w:rsidR="00A525E1">
        <w:rPr>
          <w:rFonts w:ascii="Arial Narrow" w:hAnsi="Arial Narrow" w:cs="Arial"/>
          <w:bCs/>
          <w:szCs w:val="24"/>
        </w:rPr>
        <w:t>es</w:t>
      </w:r>
      <w:r>
        <w:rPr>
          <w:rFonts w:ascii="Arial Narrow" w:hAnsi="Arial Narrow" w:cs="Arial"/>
          <w:bCs/>
          <w:szCs w:val="24"/>
        </w:rPr>
        <w:t xml:space="preserve"> instànci</w:t>
      </w:r>
      <w:r w:rsidR="00A525E1">
        <w:rPr>
          <w:rFonts w:ascii="Arial Narrow" w:hAnsi="Arial Narrow" w:cs="Arial"/>
          <w:bCs/>
          <w:szCs w:val="24"/>
        </w:rPr>
        <w:t>es</w:t>
      </w:r>
      <w:r>
        <w:rPr>
          <w:rFonts w:ascii="Arial Narrow" w:hAnsi="Arial Narrow" w:cs="Arial"/>
          <w:bCs/>
          <w:szCs w:val="24"/>
        </w:rPr>
        <w:t xml:space="preserve"> emesa pel senyor </w:t>
      </w:r>
      <w:r w:rsidR="00462BBE">
        <w:rPr>
          <w:rFonts w:ascii="Arial Narrow" w:hAnsi="Arial Narrow" w:cs="Arial"/>
          <w:bCs/>
          <w:szCs w:val="24"/>
        </w:rPr>
        <w:t>XXX</w:t>
      </w:r>
      <w:r w:rsidR="00A525E1">
        <w:rPr>
          <w:rFonts w:ascii="Arial Narrow" w:hAnsi="Arial Narrow" w:cs="Arial"/>
          <w:bCs/>
          <w:szCs w:val="24"/>
        </w:rPr>
        <w:t xml:space="preserve"> en representació de l’Associació “la Sopa de Verges” amb ID Registre E2022</w:t>
      </w:r>
      <w:r w:rsidR="00AD6E20">
        <w:rPr>
          <w:rFonts w:ascii="Arial Narrow" w:hAnsi="Arial Narrow" w:cs="Arial"/>
          <w:bCs/>
          <w:szCs w:val="24"/>
        </w:rPr>
        <w:t>001937 i E2022001938 on sol·licita respectivament:</w:t>
      </w:r>
    </w:p>
    <w:p w14:paraId="1D8A6D68" w14:textId="77777777" w:rsidR="004F0F5B" w:rsidRDefault="004F0F5B" w:rsidP="00A918DE">
      <w:pPr>
        <w:autoSpaceDE w:val="0"/>
        <w:autoSpaceDN w:val="0"/>
        <w:adjustRightInd w:val="0"/>
        <w:rPr>
          <w:rFonts w:ascii="Arial Narrow" w:eastAsiaTheme="minorHAnsi" w:hAnsi="Arial Narrow" w:cs="Arial-BoldMT"/>
          <w:szCs w:val="24"/>
          <w:lang w:eastAsia="en-US"/>
        </w:rPr>
      </w:pPr>
    </w:p>
    <w:p w14:paraId="2A1D5B36" w14:textId="7217FE79" w:rsidR="004F0F5B" w:rsidRDefault="00A918DE" w:rsidP="00A918DE">
      <w:pPr>
        <w:autoSpaceDE w:val="0"/>
        <w:autoSpaceDN w:val="0"/>
        <w:adjustRightInd w:val="0"/>
        <w:rPr>
          <w:rFonts w:ascii="Arial Narrow" w:eastAsiaTheme="minorHAnsi" w:hAnsi="Arial Narrow" w:cs="Arial-BoldMT"/>
          <w:szCs w:val="24"/>
          <w:lang w:eastAsia="en-US"/>
        </w:rPr>
      </w:pPr>
      <w:r w:rsidRPr="00A918DE">
        <w:rPr>
          <w:rFonts w:ascii="Arial Narrow" w:eastAsiaTheme="minorHAnsi" w:hAnsi="Arial Narrow" w:cs="Arial-BoldMT"/>
          <w:szCs w:val="24"/>
          <w:lang w:eastAsia="en-US"/>
        </w:rPr>
        <w:t>Que el proper 13 de novembre es farà la IX Trobada d’escudelles, ranxos i sopes històriques de Catalunya a</w:t>
      </w:r>
      <w:r>
        <w:rPr>
          <w:rFonts w:ascii="Arial Narrow" w:eastAsiaTheme="minorHAnsi" w:hAnsi="Arial Narrow" w:cs="Arial-BoldMT"/>
          <w:szCs w:val="24"/>
          <w:lang w:eastAsia="en-US"/>
        </w:rPr>
        <w:t xml:space="preserve"> </w:t>
      </w:r>
      <w:r w:rsidRPr="00A918DE">
        <w:rPr>
          <w:rFonts w:ascii="Arial Narrow" w:eastAsiaTheme="minorHAnsi" w:hAnsi="Arial Narrow" w:cs="Arial-BoldMT"/>
          <w:szCs w:val="24"/>
          <w:lang w:eastAsia="en-US"/>
        </w:rPr>
        <w:t>Montmaneu, en la qual la Sopa de Verges hi participarà</w:t>
      </w:r>
      <w:r>
        <w:rPr>
          <w:rFonts w:ascii="Arial Narrow" w:eastAsiaTheme="minorHAnsi" w:hAnsi="Arial Narrow" w:cs="Arial-BoldMT"/>
          <w:szCs w:val="24"/>
          <w:lang w:eastAsia="en-US"/>
        </w:rPr>
        <w:t xml:space="preserve"> i s</w:t>
      </w:r>
      <w:r w:rsidRPr="00A918DE">
        <w:rPr>
          <w:rFonts w:ascii="Arial Narrow" w:eastAsiaTheme="minorHAnsi" w:hAnsi="Arial Narrow" w:cs="ArialMT"/>
          <w:szCs w:val="24"/>
          <w:lang w:eastAsia="en-US"/>
        </w:rPr>
        <w:t>ol·licit</w:t>
      </w:r>
      <w:r>
        <w:rPr>
          <w:rFonts w:ascii="Arial Narrow" w:eastAsiaTheme="minorHAnsi" w:hAnsi="Arial Narrow" w:cs="ArialMT"/>
          <w:szCs w:val="24"/>
          <w:lang w:eastAsia="en-US"/>
        </w:rPr>
        <w:t>a</w:t>
      </w:r>
      <w:r w:rsidRPr="00A918DE">
        <w:rPr>
          <w:rFonts w:ascii="Arial Narrow" w:eastAsiaTheme="minorHAnsi" w:hAnsi="Arial Narrow" w:cs="ArialMT"/>
          <w:szCs w:val="24"/>
          <w:lang w:eastAsia="en-US"/>
        </w:rPr>
        <w:t xml:space="preserve"> </w:t>
      </w:r>
      <w:r>
        <w:rPr>
          <w:rFonts w:ascii="Arial Narrow" w:eastAsiaTheme="minorHAnsi" w:hAnsi="Arial Narrow" w:cs="Arial-BoldMT"/>
          <w:szCs w:val="24"/>
          <w:lang w:eastAsia="en-US"/>
        </w:rPr>
        <w:t>q</w:t>
      </w:r>
      <w:r w:rsidRPr="00A918DE">
        <w:rPr>
          <w:rFonts w:ascii="Arial Narrow" w:eastAsiaTheme="minorHAnsi" w:hAnsi="Arial Narrow" w:cs="Arial-BoldMT"/>
          <w:szCs w:val="24"/>
          <w:lang w:eastAsia="en-US"/>
        </w:rPr>
        <w:t>ue per tal d’afrontar les despeses que una participació com aquesta representen, la col·laboració econòmica per</w:t>
      </w:r>
      <w:r>
        <w:rPr>
          <w:rFonts w:ascii="Arial Narrow" w:eastAsiaTheme="minorHAnsi" w:hAnsi="Arial Narrow" w:cs="Arial-BoldMT"/>
          <w:szCs w:val="24"/>
          <w:lang w:eastAsia="en-US"/>
        </w:rPr>
        <w:t xml:space="preserve"> </w:t>
      </w:r>
      <w:r w:rsidRPr="00A918DE">
        <w:rPr>
          <w:rFonts w:ascii="Arial Narrow" w:eastAsiaTheme="minorHAnsi" w:hAnsi="Arial Narrow" w:cs="Arial"/>
          <w:szCs w:val="24"/>
          <w:lang w:eastAsia="en-US"/>
        </w:rPr>
        <w:t xml:space="preserve">part del consistori. </w:t>
      </w:r>
      <w:r w:rsidRPr="00A918DE">
        <w:rPr>
          <w:rFonts w:ascii="Arial Narrow" w:eastAsiaTheme="minorHAnsi" w:hAnsi="Arial Narrow" w:cs="Arial-BoldMT"/>
          <w:szCs w:val="24"/>
          <w:lang w:eastAsia="en-US"/>
        </w:rPr>
        <w:t>Reunits en Junta, hem considerat les següents despeses a afrontar</w:t>
      </w:r>
      <w:r w:rsidR="004F0F5B">
        <w:rPr>
          <w:rFonts w:ascii="Arial Narrow" w:eastAsiaTheme="minorHAnsi" w:hAnsi="Arial Narrow" w:cs="Arial-BoldMT"/>
          <w:szCs w:val="24"/>
          <w:lang w:eastAsia="en-US"/>
        </w:rPr>
        <w:t xml:space="preserve"> serien:</w:t>
      </w:r>
    </w:p>
    <w:p w14:paraId="2BFE253E" w14:textId="424B0746" w:rsidR="004F0F5B" w:rsidRDefault="00A918DE" w:rsidP="00A918DE">
      <w:pPr>
        <w:autoSpaceDE w:val="0"/>
        <w:autoSpaceDN w:val="0"/>
        <w:adjustRightInd w:val="0"/>
        <w:rPr>
          <w:rFonts w:ascii="Arial Narrow" w:eastAsiaTheme="minorHAnsi" w:hAnsi="Arial Narrow" w:cs="Arial-BoldMT"/>
          <w:szCs w:val="24"/>
          <w:lang w:eastAsia="en-US"/>
        </w:rPr>
      </w:pPr>
      <w:r w:rsidRPr="00A918DE">
        <w:rPr>
          <w:rFonts w:ascii="Arial Narrow" w:eastAsiaTheme="minorHAnsi" w:hAnsi="Arial Narrow" w:cs="Arial"/>
          <w:szCs w:val="24"/>
          <w:lang w:eastAsia="en-US"/>
        </w:rPr>
        <w:t>1. Ingredients necessaris per a fer 1</w:t>
      </w:r>
      <w:r w:rsidR="004F0F5B">
        <w:rPr>
          <w:rFonts w:ascii="Arial Narrow" w:eastAsiaTheme="minorHAnsi" w:hAnsi="Arial Narrow" w:cs="Arial"/>
          <w:szCs w:val="24"/>
          <w:lang w:eastAsia="en-US"/>
        </w:rPr>
        <w:t xml:space="preserve"> </w:t>
      </w:r>
      <w:r w:rsidRPr="00A918DE">
        <w:rPr>
          <w:rFonts w:ascii="Arial Narrow" w:eastAsiaTheme="minorHAnsi" w:hAnsi="Arial Narrow" w:cs="Arial-BoldMT"/>
          <w:szCs w:val="24"/>
          <w:lang w:eastAsia="en-US"/>
        </w:rPr>
        <w:t xml:space="preserve">perol de Sopa (150€) </w:t>
      </w:r>
    </w:p>
    <w:p w14:paraId="00F8525E" w14:textId="77777777" w:rsidR="004F0F5B" w:rsidRDefault="00A918DE" w:rsidP="00A918DE">
      <w:pPr>
        <w:autoSpaceDE w:val="0"/>
        <w:autoSpaceDN w:val="0"/>
        <w:adjustRightInd w:val="0"/>
        <w:rPr>
          <w:rFonts w:ascii="Arial Narrow" w:eastAsiaTheme="minorHAnsi" w:hAnsi="Arial Narrow" w:cs="Arial-BoldMT"/>
          <w:szCs w:val="24"/>
          <w:lang w:eastAsia="en-US"/>
        </w:rPr>
      </w:pPr>
      <w:r w:rsidRPr="00A918DE">
        <w:rPr>
          <w:rFonts w:ascii="Arial Narrow" w:eastAsiaTheme="minorHAnsi" w:hAnsi="Arial Narrow" w:cs="Arial-BoldMT"/>
          <w:szCs w:val="24"/>
          <w:lang w:eastAsia="en-US"/>
        </w:rPr>
        <w:t xml:space="preserve">2. Combustible per a 2 vehicles dels qui van a cuinar i promocionar el poble. </w:t>
      </w:r>
    </w:p>
    <w:p w14:paraId="42505070" w14:textId="5959E8DB" w:rsidR="00AD6E20" w:rsidRDefault="00A918DE" w:rsidP="004F0F5B">
      <w:pPr>
        <w:autoSpaceDE w:val="0"/>
        <w:autoSpaceDN w:val="0"/>
        <w:adjustRightInd w:val="0"/>
        <w:rPr>
          <w:rFonts w:ascii="Arial Narrow" w:eastAsiaTheme="minorHAnsi" w:hAnsi="Arial Narrow" w:cs="Arial-BoldMT"/>
          <w:szCs w:val="24"/>
          <w:lang w:eastAsia="en-US"/>
        </w:rPr>
      </w:pPr>
      <w:r w:rsidRPr="00A918DE">
        <w:rPr>
          <w:rFonts w:ascii="Arial Narrow" w:eastAsiaTheme="minorHAnsi" w:hAnsi="Arial Narrow" w:cs="Arial-BoldMT"/>
          <w:szCs w:val="24"/>
          <w:lang w:eastAsia="en-US"/>
        </w:rPr>
        <w:t>3. Allotjament per a 4</w:t>
      </w:r>
      <w:r w:rsidR="004F0F5B">
        <w:rPr>
          <w:rFonts w:ascii="Arial Narrow" w:eastAsiaTheme="minorHAnsi" w:hAnsi="Arial Narrow" w:cs="Arial-BoldMT"/>
          <w:szCs w:val="24"/>
          <w:lang w:eastAsia="en-US"/>
        </w:rPr>
        <w:t xml:space="preserve"> </w:t>
      </w:r>
      <w:r w:rsidRPr="004F0F5B">
        <w:rPr>
          <w:rFonts w:ascii="Arial Narrow" w:eastAsiaTheme="minorHAnsi" w:hAnsi="Arial Narrow" w:cs="Arial-BoldMT"/>
          <w:szCs w:val="24"/>
          <w:lang w:eastAsia="en-US"/>
        </w:rPr>
        <w:t>persones la nit abans de l’acte</w:t>
      </w:r>
    </w:p>
    <w:p w14:paraId="61416E48" w14:textId="77777777" w:rsidR="004F0F5B" w:rsidRDefault="004F0F5B" w:rsidP="004F0F5B">
      <w:pPr>
        <w:autoSpaceDE w:val="0"/>
        <w:autoSpaceDN w:val="0"/>
        <w:adjustRightInd w:val="0"/>
        <w:rPr>
          <w:rFonts w:ascii="Arial Narrow" w:eastAsiaTheme="minorHAnsi" w:hAnsi="Arial Narrow" w:cs="Arial-BoldMT"/>
          <w:szCs w:val="24"/>
          <w:lang w:eastAsia="en-US"/>
        </w:rPr>
      </w:pPr>
    </w:p>
    <w:p w14:paraId="33230B34" w14:textId="1FB4A6ED" w:rsidR="004F0F5B" w:rsidRDefault="004F0F5B" w:rsidP="004F0F5B">
      <w:pPr>
        <w:autoSpaceDE w:val="0"/>
        <w:autoSpaceDN w:val="0"/>
        <w:adjustRightInd w:val="0"/>
        <w:rPr>
          <w:rFonts w:ascii="Arial Narrow" w:eastAsiaTheme="minorHAnsi" w:hAnsi="Arial Narrow" w:cs="Arial-BoldMT"/>
          <w:szCs w:val="24"/>
          <w:lang w:eastAsia="en-US"/>
        </w:rPr>
      </w:pPr>
      <w:r>
        <w:rPr>
          <w:rFonts w:ascii="Arial Narrow" w:eastAsiaTheme="minorHAnsi" w:hAnsi="Arial Narrow" w:cs="Arial-BoldMT"/>
          <w:szCs w:val="24"/>
          <w:lang w:eastAsia="en-US"/>
        </w:rPr>
        <w:t>Així com</w:t>
      </w:r>
      <w:r w:rsidR="005F2C1A">
        <w:rPr>
          <w:rFonts w:ascii="Arial Narrow" w:eastAsiaTheme="minorHAnsi" w:hAnsi="Arial Narrow" w:cs="Arial-BoldMT"/>
          <w:szCs w:val="24"/>
          <w:lang w:eastAsia="en-US"/>
        </w:rPr>
        <w:t>:</w:t>
      </w:r>
    </w:p>
    <w:p w14:paraId="43E42B2A" w14:textId="77777777" w:rsidR="005F2C1A" w:rsidRDefault="005F2C1A" w:rsidP="004F0F5B">
      <w:pPr>
        <w:autoSpaceDE w:val="0"/>
        <w:autoSpaceDN w:val="0"/>
        <w:adjustRightInd w:val="0"/>
        <w:rPr>
          <w:rFonts w:ascii="Arial Narrow" w:eastAsiaTheme="minorHAnsi" w:hAnsi="Arial Narrow" w:cs="Arial-BoldMT"/>
          <w:szCs w:val="24"/>
          <w:lang w:eastAsia="en-US"/>
        </w:rPr>
      </w:pPr>
    </w:p>
    <w:p w14:paraId="21396FCE" w14:textId="0D029ED3" w:rsidR="005F2C1A" w:rsidRDefault="005F2C1A" w:rsidP="005F2C1A">
      <w:pPr>
        <w:autoSpaceDE w:val="0"/>
        <w:autoSpaceDN w:val="0"/>
        <w:adjustRightInd w:val="0"/>
        <w:rPr>
          <w:rFonts w:ascii="Arial Narrow" w:eastAsiaTheme="minorHAnsi" w:hAnsi="Arial Narrow" w:cs="Arial-BoldMT"/>
          <w:szCs w:val="24"/>
          <w:lang w:eastAsia="en-US"/>
        </w:rPr>
      </w:pPr>
      <w:r w:rsidRPr="005F2C1A">
        <w:rPr>
          <w:rFonts w:ascii="Arial Narrow" w:eastAsiaTheme="minorHAnsi" w:hAnsi="Arial Narrow" w:cs="Arial-BoldMT"/>
          <w:szCs w:val="24"/>
          <w:lang w:eastAsia="en-US"/>
        </w:rPr>
        <w:t>La cessió de 2 taules, 4 cadires i la carpa amb el logo de Verges, per tal de poder fer stand promoció i treballs en la</w:t>
      </w:r>
      <w:r>
        <w:rPr>
          <w:rFonts w:ascii="Arial Narrow" w:eastAsiaTheme="minorHAnsi" w:hAnsi="Arial Narrow" w:cs="Arial-BoldMT"/>
          <w:szCs w:val="24"/>
          <w:lang w:eastAsia="en-US"/>
        </w:rPr>
        <w:t xml:space="preserve"> </w:t>
      </w:r>
      <w:r w:rsidRPr="005F2C1A">
        <w:rPr>
          <w:rFonts w:ascii="Arial Narrow" w:eastAsiaTheme="minorHAnsi" w:hAnsi="Arial Narrow" w:cs="Arial-BoldMT"/>
          <w:szCs w:val="24"/>
          <w:lang w:eastAsia="en-US"/>
        </w:rPr>
        <w:t>confecció d’un perol de Sopa. Tanmateix, si des del consistori en la seva àrea de promoció ens pogués preparar quelcom</w:t>
      </w:r>
      <w:r>
        <w:rPr>
          <w:rFonts w:ascii="Arial Narrow" w:eastAsiaTheme="minorHAnsi" w:hAnsi="Arial Narrow" w:cs="Arial-BoldMT"/>
          <w:szCs w:val="24"/>
          <w:lang w:eastAsia="en-US"/>
        </w:rPr>
        <w:t xml:space="preserve"> </w:t>
      </w:r>
      <w:r w:rsidRPr="005F2C1A">
        <w:rPr>
          <w:rFonts w:ascii="Arial Narrow" w:eastAsiaTheme="minorHAnsi" w:hAnsi="Arial Narrow" w:cs="Arial-BoldMT"/>
          <w:szCs w:val="24"/>
          <w:lang w:eastAsia="en-US"/>
        </w:rPr>
        <w:t>per poder exposar aquest dia</w:t>
      </w:r>
      <w:r>
        <w:rPr>
          <w:rFonts w:ascii="Arial Narrow" w:eastAsiaTheme="minorHAnsi" w:hAnsi="Arial Narrow" w:cs="Arial-BoldMT"/>
          <w:szCs w:val="24"/>
          <w:lang w:eastAsia="en-US"/>
        </w:rPr>
        <w:t>,</w:t>
      </w:r>
    </w:p>
    <w:p w14:paraId="14BB4ACB" w14:textId="77777777" w:rsidR="005F2C1A" w:rsidRDefault="005F2C1A" w:rsidP="005F2C1A">
      <w:pPr>
        <w:autoSpaceDE w:val="0"/>
        <w:autoSpaceDN w:val="0"/>
        <w:adjustRightInd w:val="0"/>
        <w:rPr>
          <w:rFonts w:ascii="Arial Narrow" w:eastAsiaTheme="minorHAnsi" w:hAnsi="Arial Narrow" w:cs="Arial-BoldMT"/>
          <w:szCs w:val="24"/>
          <w:lang w:eastAsia="en-US"/>
        </w:rPr>
      </w:pPr>
    </w:p>
    <w:p w14:paraId="5ACA6B49" w14:textId="77777777" w:rsidR="005F2C1A" w:rsidRDefault="005F2C1A" w:rsidP="005F2C1A">
      <w:pPr>
        <w:autoSpaceDE w:val="0"/>
        <w:autoSpaceDN w:val="0"/>
        <w:adjustRightInd w:val="0"/>
        <w:rPr>
          <w:rFonts w:ascii="Arial Narrow" w:hAnsi="Arial Narrow" w:cs="Arial"/>
          <w:bCs/>
          <w:szCs w:val="24"/>
        </w:rPr>
      </w:pPr>
      <w:r>
        <w:rPr>
          <w:rFonts w:ascii="Arial Narrow" w:hAnsi="Arial Narrow" w:cs="Arial"/>
          <w:b/>
          <w:szCs w:val="24"/>
        </w:rPr>
        <w:t>La Junta de Govern Local acorda per unanimitat:</w:t>
      </w:r>
    </w:p>
    <w:p w14:paraId="263BF486" w14:textId="77777777" w:rsidR="005F2C1A" w:rsidRDefault="005F2C1A" w:rsidP="005F2C1A">
      <w:pPr>
        <w:autoSpaceDE w:val="0"/>
        <w:autoSpaceDN w:val="0"/>
        <w:adjustRightInd w:val="0"/>
        <w:rPr>
          <w:rFonts w:ascii="Arial Narrow" w:eastAsiaTheme="minorHAnsi" w:hAnsi="Arial Narrow" w:cs="Arial-BoldMT"/>
          <w:szCs w:val="24"/>
          <w:lang w:eastAsia="en-US"/>
        </w:rPr>
      </w:pPr>
    </w:p>
    <w:p w14:paraId="43AFA413" w14:textId="720E66E6" w:rsidR="005F2C1A" w:rsidRDefault="00A86894" w:rsidP="005F2C1A">
      <w:pPr>
        <w:autoSpaceDE w:val="0"/>
        <w:autoSpaceDN w:val="0"/>
        <w:adjustRightInd w:val="0"/>
        <w:rPr>
          <w:rFonts w:ascii="Arial Narrow" w:eastAsiaTheme="minorHAnsi" w:hAnsi="Arial Narrow" w:cs="Arial-BoldMT"/>
          <w:szCs w:val="24"/>
          <w:lang w:eastAsia="en-US"/>
        </w:rPr>
      </w:pPr>
      <w:r>
        <w:rPr>
          <w:rFonts w:ascii="Arial Narrow" w:eastAsiaTheme="minorHAnsi" w:hAnsi="Arial Narrow" w:cs="Arial-BoldMT"/>
          <w:b/>
          <w:bCs/>
          <w:szCs w:val="24"/>
          <w:lang w:eastAsia="en-US"/>
        </w:rPr>
        <w:t>Primer.-</w:t>
      </w:r>
      <w:r>
        <w:rPr>
          <w:rFonts w:ascii="Arial Narrow" w:eastAsiaTheme="minorHAnsi" w:hAnsi="Arial Narrow" w:cs="Arial-BoldMT"/>
          <w:szCs w:val="24"/>
          <w:lang w:eastAsia="en-US"/>
        </w:rPr>
        <w:t xml:space="preserve"> </w:t>
      </w:r>
      <w:r w:rsidR="00787345">
        <w:rPr>
          <w:rFonts w:ascii="Arial Narrow" w:eastAsiaTheme="minorHAnsi" w:hAnsi="Arial Narrow" w:cs="Arial-BoldMT"/>
          <w:szCs w:val="24"/>
          <w:lang w:eastAsia="en-US"/>
        </w:rPr>
        <w:t xml:space="preserve">Atorgar a l’Associació “la Sopa de Verges” una subvenció de 350 euros en concepte de l’assistència </w:t>
      </w:r>
      <w:r w:rsidR="00975333">
        <w:rPr>
          <w:rFonts w:ascii="Arial Narrow" w:eastAsiaTheme="minorHAnsi" w:hAnsi="Arial Narrow" w:cs="Arial-BoldMT"/>
          <w:szCs w:val="24"/>
          <w:lang w:eastAsia="en-US"/>
        </w:rPr>
        <w:t>a la IX Trobada d’Escudelles, Ranxos i Sopes Històriques de Catalunya a Montmaneu.</w:t>
      </w:r>
    </w:p>
    <w:p w14:paraId="4BDCE132" w14:textId="77777777" w:rsidR="00975333" w:rsidRDefault="00975333" w:rsidP="005F2C1A">
      <w:pPr>
        <w:autoSpaceDE w:val="0"/>
        <w:autoSpaceDN w:val="0"/>
        <w:adjustRightInd w:val="0"/>
        <w:rPr>
          <w:rFonts w:ascii="Arial Narrow" w:eastAsiaTheme="minorHAnsi" w:hAnsi="Arial Narrow" w:cs="Arial-BoldMT"/>
          <w:szCs w:val="24"/>
          <w:lang w:eastAsia="en-US"/>
        </w:rPr>
      </w:pPr>
    </w:p>
    <w:p w14:paraId="76474D56" w14:textId="7886667D" w:rsidR="00975333" w:rsidRDefault="00975333" w:rsidP="005F2C1A">
      <w:pPr>
        <w:autoSpaceDE w:val="0"/>
        <w:autoSpaceDN w:val="0"/>
        <w:adjustRightInd w:val="0"/>
        <w:rPr>
          <w:rFonts w:ascii="Arial Narrow" w:eastAsiaTheme="minorHAnsi" w:hAnsi="Arial Narrow" w:cs="Arial-BoldMT"/>
          <w:szCs w:val="24"/>
          <w:lang w:eastAsia="en-US"/>
        </w:rPr>
      </w:pPr>
      <w:r>
        <w:rPr>
          <w:rFonts w:ascii="Arial Narrow" w:eastAsiaTheme="minorHAnsi" w:hAnsi="Arial Narrow" w:cs="Arial-BoldMT"/>
          <w:b/>
          <w:bCs/>
          <w:szCs w:val="24"/>
          <w:lang w:eastAsia="en-US"/>
        </w:rPr>
        <w:t>Segon.-</w:t>
      </w:r>
      <w:r>
        <w:rPr>
          <w:rFonts w:ascii="Arial Narrow" w:eastAsiaTheme="minorHAnsi" w:hAnsi="Arial Narrow" w:cs="Arial-BoldMT"/>
          <w:szCs w:val="24"/>
          <w:lang w:eastAsia="en-US"/>
        </w:rPr>
        <w:t xml:space="preserve"> Previ pagament de l’import, l’associació haurà de presentar </w:t>
      </w:r>
      <w:r w:rsidR="00E74AEC">
        <w:rPr>
          <w:rFonts w:ascii="Arial Narrow" w:eastAsiaTheme="minorHAnsi" w:hAnsi="Arial Narrow" w:cs="Arial-BoldMT"/>
          <w:szCs w:val="24"/>
          <w:lang w:eastAsia="en-US"/>
        </w:rPr>
        <w:t>a l’Ajuntament l’acreditació de la realització de la despesa sol·licitada.</w:t>
      </w:r>
    </w:p>
    <w:p w14:paraId="45439FEF" w14:textId="77777777" w:rsidR="002879AA" w:rsidRDefault="002879AA" w:rsidP="005F2C1A">
      <w:pPr>
        <w:autoSpaceDE w:val="0"/>
        <w:autoSpaceDN w:val="0"/>
        <w:adjustRightInd w:val="0"/>
        <w:rPr>
          <w:rFonts w:ascii="Arial Narrow" w:eastAsiaTheme="minorHAnsi" w:hAnsi="Arial Narrow" w:cs="Arial-BoldMT"/>
          <w:szCs w:val="24"/>
          <w:lang w:eastAsia="en-US"/>
        </w:rPr>
      </w:pPr>
    </w:p>
    <w:p w14:paraId="231DD4DB" w14:textId="6942D891" w:rsidR="002879AA" w:rsidRPr="002879AA" w:rsidRDefault="002879AA" w:rsidP="005F2C1A">
      <w:pPr>
        <w:autoSpaceDE w:val="0"/>
        <w:autoSpaceDN w:val="0"/>
        <w:adjustRightInd w:val="0"/>
        <w:rPr>
          <w:rFonts w:ascii="Arial Narrow" w:eastAsiaTheme="minorHAnsi" w:hAnsi="Arial Narrow" w:cs="Arial-BoldMT"/>
          <w:szCs w:val="24"/>
          <w:lang w:eastAsia="en-US"/>
        </w:rPr>
      </w:pPr>
      <w:r>
        <w:rPr>
          <w:rFonts w:ascii="Arial Narrow" w:eastAsiaTheme="minorHAnsi" w:hAnsi="Arial Narrow" w:cs="Arial-BoldMT"/>
          <w:b/>
          <w:bCs/>
          <w:szCs w:val="24"/>
          <w:lang w:eastAsia="en-US"/>
        </w:rPr>
        <w:lastRenderedPageBreak/>
        <w:t xml:space="preserve">Tercer.- </w:t>
      </w:r>
      <w:r>
        <w:rPr>
          <w:rFonts w:ascii="Arial Narrow" w:eastAsiaTheme="minorHAnsi" w:hAnsi="Arial Narrow" w:cs="Arial-BoldMT"/>
          <w:szCs w:val="24"/>
          <w:lang w:eastAsia="en-US"/>
        </w:rPr>
        <w:t>Autoritzar a l’ús de 2 taules, 4 cadires, carpes així com el material de l’Ajuntament per a fer la promoció de la Sopa. Si s’ha d’agafar material de la Processó, aquest s’haurà de sol·licitar a l’associació “La Processó de Verges”.</w:t>
      </w:r>
    </w:p>
    <w:p w14:paraId="1E75727A" w14:textId="77777777" w:rsidR="00E74AEC" w:rsidRDefault="00E74AEC" w:rsidP="005F2C1A">
      <w:pPr>
        <w:autoSpaceDE w:val="0"/>
        <w:autoSpaceDN w:val="0"/>
        <w:adjustRightInd w:val="0"/>
        <w:rPr>
          <w:rFonts w:ascii="Arial Narrow" w:eastAsiaTheme="minorHAnsi" w:hAnsi="Arial Narrow" w:cs="Arial-BoldMT"/>
          <w:szCs w:val="24"/>
          <w:lang w:eastAsia="en-US"/>
        </w:rPr>
      </w:pPr>
    </w:p>
    <w:p w14:paraId="09FAF194" w14:textId="7D4CEA8B" w:rsidR="004F0F5B" w:rsidRPr="004F0F5B" w:rsidRDefault="00B75DA1" w:rsidP="004F0F5B">
      <w:pPr>
        <w:autoSpaceDE w:val="0"/>
        <w:autoSpaceDN w:val="0"/>
        <w:adjustRightInd w:val="0"/>
        <w:rPr>
          <w:rFonts w:ascii="Arial Narrow" w:eastAsiaTheme="minorHAnsi" w:hAnsi="Arial Narrow" w:cs="Arial-BoldMT"/>
          <w:szCs w:val="24"/>
          <w:lang w:eastAsia="en-US"/>
        </w:rPr>
      </w:pPr>
      <w:r>
        <w:rPr>
          <w:rFonts w:ascii="Arial Narrow" w:eastAsiaTheme="minorHAnsi" w:hAnsi="Arial Narrow" w:cs="Arial-BoldMT"/>
          <w:b/>
          <w:bCs/>
          <w:szCs w:val="24"/>
          <w:lang w:eastAsia="en-US"/>
        </w:rPr>
        <w:t>Quart</w:t>
      </w:r>
      <w:r w:rsidR="00E74AEC">
        <w:rPr>
          <w:rFonts w:ascii="Arial Narrow" w:eastAsiaTheme="minorHAnsi" w:hAnsi="Arial Narrow" w:cs="Arial-BoldMT"/>
          <w:b/>
          <w:bCs/>
          <w:szCs w:val="24"/>
          <w:lang w:eastAsia="en-US"/>
        </w:rPr>
        <w:t>.-</w:t>
      </w:r>
      <w:r w:rsidR="00E74AEC">
        <w:rPr>
          <w:rFonts w:ascii="Arial Narrow" w:eastAsiaTheme="minorHAnsi" w:hAnsi="Arial Narrow" w:cs="Arial-BoldMT"/>
          <w:szCs w:val="24"/>
          <w:lang w:eastAsia="en-US"/>
        </w:rPr>
        <w:t xml:space="preserve"> Notificar el present acord als serveis comptables de l’Ajuntament de Verges i a la persona interessada.</w:t>
      </w:r>
    </w:p>
    <w:p w14:paraId="50CC99BD" w14:textId="77777777" w:rsidR="0074493D" w:rsidRDefault="0074493D" w:rsidP="0074493D">
      <w:pPr>
        <w:autoSpaceDE w:val="0"/>
        <w:autoSpaceDN w:val="0"/>
        <w:adjustRightInd w:val="0"/>
        <w:rPr>
          <w:rFonts w:ascii="Arial Narrow" w:hAnsi="Arial Narrow" w:cs="Arial"/>
          <w:b/>
          <w:bCs/>
          <w:szCs w:val="24"/>
        </w:rPr>
      </w:pPr>
    </w:p>
    <w:p w14:paraId="3DAC7CD5" w14:textId="77777777" w:rsidR="00DF657C" w:rsidRDefault="00DF657C" w:rsidP="0074493D">
      <w:pPr>
        <w:autoSpaceDE w:val="0"/>
        <w:autoSpaceDN w:val="0"/>
        <w:adjustRightInd w:val="0"/>
        <w:rPr>
          <w:rFonts w:ascii="Arial Narrow" w:hAnsi="Arial Narrow" w:cs="Arial"/>
          <w:b/>
          <w:bCs/>
          <w:szCs w:val="24"/>
        </w:rPr>
      </w:pPr>
    </w:p>
    <w:p w14:paraId="65489D44" w14:textId="6AAAFB6B" w:rsidR="00DF657C" w:rsidRDefault="00D63CA0" w:rsidP="0074493D">
      <w:pPr>
        <w:autoSpaceDE w:val="0"/>
        <w:autoSpaceDN w:val="0"/>
        <w:adjustRightInd w:val="0"/>
        <w:rPr>
          <w:rFonts w:ascii="Arial Narrow" w:hAnsi="Arial Narrow" w:cs="Arial"/>
          <w:b/>
          <w:bCs/>
          <w:szCs w:val="24"/>
        </w:rPr>
      </w:pPr>
      <w:r>
        <w:rPr>
          <w:rFonts w:ascii="Arial Narrow" w:hAnsi="Arial Narrow" w:cs="Arial"/>
          <w:b/>
          <w:bCs/>
          <w:szCs w:val="24"/>
        </w:rPr>
        <w:t>8</w:t>
      </w:r>
      <w:r w:rsidR="00DF657C">
        <w:rPr>
          <w:rFonts w:ascii="Arial Narrow" w:hAnsi="Arial Narrow" w:cs="Arial"/>
          <w:b/>
          <w:bCs/>
          <w:szCs w:val="24"/>
        </w:rPr>
        <w:t>.</w:t>
      </w:r>
      <w:r w:rsidR="00325632">
        <w:rPr>
          <w:rFonts w:ascii="Arial Narrow" w:hAnsi="Arial Narrow" w:cs="Arial"/>
          <w:b/>
          <w:bCs/>
          <w:szCs w:val="24"/>
        </w:rPr>
        <w:t>5</w:t>
      </w:r>
      <w:r w:rsidR="00DF657C">
        <w:rPr>
          <w:rFonts w:ascii="Arial Narrow" w:hAnsi="Arial Narrow" w:cs="Arial"/>
          <w:b/>
          <w:bCs/>
          <w:szCs w:val="24"/>
        </w:rPr>
        <w:t xml:space="preserve"> </w:t>
      </w:r>
      <w:r w:rsidR="00DE22EB">
        <w:rPr>
          <w:rFonts w:ascii="Arial Narrow" w:hAnsi="Arial Narrow" w:cs="Arial"/>
          <w:b/>
          <w:bCs/>
          <w:szCs w:val="24"/>
        </w:rPr>
        <w:t>XXX</w:t>
      </w:r>
      <w:r w:rsidR="00DF657C">
        <w:rPr>
          <w:rFonts w:ascii="Arial Narrow" w:hAnsi="Arial Narrow" w:cs="Arial"/>
          <w:b/>
          <w:bCs/>
          <w:szCs w:val="24"/>
        </w:rPr>
        <w:t xml:space="preserve"> – Pescasomnis</w:t>
      </w:r>
    </w:p>
    <w:p w14:paraId="0E49F202" w14:textId="77777777" w:rsidR="00DF657C" w:rsidRDefault="00DF657C" w:rsidP="0074493D">
      <w:pPr>
        <w:autoSpaceDE w:val="0"/>
        <w:autoSpaceDN w:val="0"/>
        <w:adjustRightInd w:val="0"/>
        <w:rPr>
          <w:rFonts w:ascii="Arial Narrow" w:hAnsi="Arial Narrow" w:cs="Arial"/>
          <w:b/>
          <w:bCs/>
          <w:szCs w:val="24"/>
        </w:rPr>
      </w:pPr>
    </w:p>
    <w:p w14:paraId="391CF350" w14:textId="1E9724BB" w:rsidR="001B5508" w:rsidRPr="001B5508" w:rsidRDefault="00DF657C" w:rsidP="001B5508">
      <w:pPr>
        <w:autoSpaceDE w:val="0"/>
        <w:autoSpaceDN w:val="0"/>
        <w:adjustRightInd w:val="0"/>
        <w:rPr>
          <w:rFonts w:ascii="Arial Narrow" w:eastAsiaTheme="minorHAnsi" w:hAnsi="Arial Narrow" w:cs="Arial"/>
          <w:szCs w:val="24"/>
          <w:lang w:eastAsia="en-US"/>
        </w:rPr>
      </w:pPr>
      <w:r>
        <w:rPr>
          <w:rFonts w:ascii="Arial Narrow" w:hAnsi="Arial Narrow" w:cs="Arial"/>
          <w:szCs w:val="24"/>
        </w:rPr>
        <w:t xml:space="preserve">Atesa la sol·licitud formulada per la senyora </w:t>
      </w:r>
      <w:r w:rsidR="00DE22EB">
        <w:rPr>
          <w:rFonts w:ascii="Arial Narrow" w:hAnsi="Arial Narrow" w:cs="Arial"/>
          <w:szCs w:val="24"/>
        </w:rPr>
        <w:t>XXX</w:t>
      </w:r>
      <w:r>
        <w:rPr>
          <w:rFonts w:ascii="Arial Narrow" w:hAnsi="Arial Narrow" w:cs="Arial"/>
          <w:szCs w:val="24"/>
        </w:rPr>
        <w:t xml:space="preserve"> en representació de Pescasomnis </w:t>
      </w:r>
      <w:r w:rsidR="001B5508">
        <w:rPr>
          <w:rFonts w:ascii="Arial Narrow" w:hAnsi="Arial Narrow" w:cs="Arial"/>
          <w:szCs w:val="24"/>
        </w:rPr>
        <w:t xml:space="preserve">amb ID Registre E2022001952 on exposa que </w:t>
      </w:r>
      <w:r w:rsidR="001B5508" w:rsidRPr="001B5508">
        <w:rPr>
          <w:rFonts w:ascii="Arial Narrow" w:eastAsiaTheme="minorHAnsi" w:hAnsi="Arial Narrow" w:cs="Arial-BoldMT"/>
          <w:szCs w:val="24"/>
          <w:lang w:eastAsia="en-US"/>
        </w:rPr>
        <w:t>ESCASOMNIS som una associació formada per sis dones somiadores, que ens hem unit amb la il·lusió de poder fer</w:t>
      </w:r>
      <w:r w:rsidR="001B5508">
        <w:rPr>
          <w:rFonts w:ascii="Arial Narrow" w:eastAsiaTheme="minorHAnsi" w:hAnsi="Arial Narrow" w:cs="Arial-BoldMT"/>
          <w:szCs w:val="24"/>
          <w:lang w:eastAsia="en-US"/>
        </w:rPr>
        <w:t xml:space="preserve"> </w:t>
      </w:r>
      <w:r w:rsidR="001B5508" w:rsidRPr="001B5508">
        <w:rPr>
          <w:rFonts w:ascii="Arial Narrow" w:eastAsiaTheme="minorHAnsi" w:hAnsi="Arial Narrow" w:cs="Arial"/>
          <w:szCs w:val="24"/>
          <w:lang w:eastAsia="en-US"/>
        </w:rPr>
        <w:t>realitat molts dels nostres somnis. Entre ells, aconseguir fer arribar tots aquests somnis, aquests coneixements, aquesta</w:t>
      </w:r>
    </w:p>
    <w:p w14:paraId="3CB72055" w14:textId="6A4CBB75" w:rsidR="0074493D" w:rsidRDefault="001B5508" w:rsidP="0074493D">
      <w:pPr>
        <w:autoSpaceDE w:val="0"/>
        <w:autoSpaceDN w:val="0"/>
        <w:adjustRightInd w:val="0"/>
        <w:rPr>
          <w:rFonts w:ascii="Arial Narrow" w:hAnsi="Arial Narrow" w:cs="Arial"/>
          <w:szCs w:val="24"/>
        </w:rPr>
      </w:pPr>
      <w:r w:rsidRPr="001B5508">
        <w:rPr>
          <w:rFonts w:ascii="Arial Narrow" w:eastAsiaTheme="minorHAnsi" w:hAnsi="Arial Narrow" w:cs="Arial-BoldMT"/>
          <w:szCs w:val="24"/>
          <w:lang w:eastAsia="en-US"/>
        </w:rPr>
        <w:t>manera de viure a molts infants, famílies, mestres, estudiants que creuen que el canvi és possible. Tallers per a famílies,</w:t>
      </w:r>
      <w:r>
        <w:rPr>
          <w:rFonts w:ascii="Arial Narrow" w:eastAsiaTheme="minorHAnsi" w:hAnsi="Arial Narrow" w:cs="Arial-BoldMT"/>
          <w:szCs w:val="24"/>
          <w:lang w:eastAsia="en-US"/>
        </w:rPr>
        <w:t xml:space="preserve"> </w:t>
      </w:r>
      <w:r w:rsidRPr="001B5508">
        <w:rPr>
          <w:rFonts w:ascii="Arial Narrow" w:eastAsiaTheme="minorHAnsi" w:hAnsi="Arial Narrow" w:cs="Arial-BoldMT"/>
          <w:szCs w:val="24"/>
          <w:lang w:eastAsia="en-US"/>
        </w:rPr>
        <w:t>estudiants i professionals de l'àmbit de l'educació: Són trobades amb els diferents agents que intervenen en la criança dels</w:t>
      </w:r>
      <w:r>
        <w:rPr>
          <w:rFonts w:ascii="Arial Narrow" w:eastAsiaTheme="minorHAnsi" w:hAnsi="Arial Narrow" w:cs="Arial-BoldMT"/>
          <w:szCs w:val="24"/>
          <w:lang w:eastAsia="en-US"/>
        </w:rPr>
        <w:t xml:space="preserve"> </w:t>
      </w:r>
      <w:r w:rsidRPr="001B5508">
        <w:rPr>
          <w:rFonts w:ascii="Arial Narrow" w:eastAsiaTheme="minorHAnsi" w:hAnsi="Arial Narrow" w:cs="Arial-BoldMT"/>
          <w:szCs w:val="24"/>
          <w:lang w:eastAsia="en-US"/>
        </w:rPr>
        <w:t>infants on a través de diferents dinàmiques vivim i ens qüestionem temes com la resolució de conflictes, els límits, diferents</w:t>
      </w:r>
      <w:r>
        <w:rPr>
          <w:rFonts w:ascii="Arial Narrow" w:eastAsiaTheme="minorHAnsi" w:hAnsi="Arial Narrow" w:cs="Arial-BoldMT"/>
          <w:szCs w:val="24"/>
          <w:lang w:eastAsia="en-US"/>
        </w:rPr>
        <w:t xml:space="preserve"> </w:t>
      </w:r>
      <w:r w:rsidRPr="001B5508">
        <w:rPr>
          <w:rFonts w:ascii="Arial Narrow" w:eastAsiaTheme="minorHAnsi" w:hAnsi="Arial Narrow" w:cs="Arial"/>
          <w:szCs w:val="24"/>
          <w:lang w:eastAsia="en-US"/>
        </w:rPr>
        <w:t xml:space="preserve">tipus d'acompanyament i els valors. </w:t>
      </w:r>
      <w:r w:rsidRPr="001B5508">
        <w:rPr>
          <w:rFonts w:ascii="Arial Narrow" w:eastAsiaTheme="minorHAnsi" w:hAnsi="Arial Narrow" w:cs="Arial-BoldMT"/>
          <w:szCs w:val="24"/>
          <w:lang w:eastAsia="en-US"/>
        </w:rPr>
        <w:t>Tallers per a famílies i infants de 0 a 6 anys. Espai de joc per infants i les seves famílies.</w:t>
      </w:r>
      <w:r>
        <w:rPr>
          <w:rFonts w:ascii="Arial Narrow" w:eastAsiaTheme="minorHAnsi" w:hAnsi="Arial Narrow" w:cs="Arial-BoldMT"/>
          <w:szCs w:val="24"/>
          <w:lang w:eastAsia="en-US"/>
        </w:rPr>
        <w:t xml:space="preserve"> </w:t>
      </w:r>
      <w:r w:rsidRPr="001B5508">
        <w:rPr>
          <w:rFonts w:ascii="Arial Narrow" w:eastAsiaTheme="minorHAnsi" w:hAnsi="Arial Narrow" w:cs="Arial-BoldMT"/>
          <w:szCs w:val="24"/>
          <w:lang w:eastAsia="en-US"/>
        </w:rPr>
        <w:t>Taller de llum, taller sensoriomotriu,</w:t>
      </w:r>
      <w:r>
        <w:rPr>
          <w:rFonts w:ascii="Arial Narrow" w:eastAsiaTheme="minorHAnsi" w:hAnsi="Arial Narrow" w:cs="Arial-BoldMT"/>
          <w:szCs w:val="24"/>
          <w:lang w:eastAsia="en-US"/>
        </w:rPr>
        <w:t xml:space="preserve"> </w:t>
      </w:r>
      <w:r w:rsidRPr="001B5508">
        <w:rPr>
          <w:rFonts w:ascii="Arial Narrow" w:eastAsiaTheme="minorHAnsi" w:hAnsi="Arial Narrow" w:cs="Arial-BoldMT"/>
          <w:szCs w:val="24"/>
          <w:lang w:eastAsia="en-US"/>
        </w:rPr>
        <w:t>taller creatiu i cicle de monogràfics per conèixer i alhora crear diferents joc</w:t>
      </w:r>
      <w:r w:rsidR="00407164">
        <w:rPr>
          <w:rFonts w:ascii="Arial Narrow" w:eastAsiaTheme="minorHAnsi" w:hAnsi="Arial Narrow" w:cs="Arial-BoldMT"/>
          <w:szCs w:val="24"/>
          <w:lang w:eastAsia="en-US"/>
        </w:rPr>
        <w:t>s i sol·licita que a</w:t>
      </w:r>
      <w:r w:rsidR="00407164" w:rsidRPr="00407164">
        <w:rPr>
          <w:rFonts w:ascii="Arial Narrow" w:eastAsiaTheme="minorHAnsi" w:hAnsi="Arial Narrow" w:cs="Arial-BoldMT"/>
          <w:szCs w:val="24"/>
          <w:lang w:eastAsia="en-US"/>
        </w:rPr>
        <w:t>tès que des de l'ajuntament es promouen activitats, tallers i xerrades pel municipi, els hi enviem adjunt diferents</w:t>
      </w:r>
      <w:r w:rsidR="00407164">
        <w:rPr>
          <w:rFonts w:ascii="Arial Narrow" w:eastAsiaTheme="minorHAnsi" w:hAnsi="Arial Narrow" w:cs="Arial-BoldMT"/>
          <w:szCs w:val="24"/>
          <w:lang w:eastAsia="en-US"/>
        </w:rPr>
        <w:t xml:space="preserve"> </w:t>
      </w:r>
      <w:r w:rsidR="00407164" w:rsidRPr="00407164">
        <w:rPr>
          <w:rFonts w:ascii="Arial Narrow" w:eastAsiaTheme="minorHAnsi" w:hAnsi="Arial Narrow" w:cs="Arial-BoldMT"/>
          <w:szCs w:val="24"/>
          <w:lang w:eastAsia="en-US"/>
        </w:rPr>
        <w:t>propostes perquè les puguin tenir en compte a l’hora de fer la programació pel poble</w:t>
      </w:r>
      <w:r w:rsidR="00CC2FC1">
        <w:rPr>
          <w:rFonts w:ascii="Arial Narrow" w:hAnsi="Arial Narrow" w:cs="Arial"/>
          <w:szCs w:val="24"/>
        </w:rPr>
        <w:t>.</w:t>
      </w:r>
    </w:p>
    <w:p w14:paraId="19E0846D" w14:textId="77777777" w:rsidR="00CC2FC1" w:rsidRDefault="00CC2FC1" w:rsidP="0074493D">
      <w:pPr>
        <w:autoSpaceDE w:val="0"/>
        <w:autoSpaceDN w:val="0"/>
        <w:adjustRightInd w:val="0"/>
        <w:rPr>
          <w:rFonts w:ascii="Arial Narrow" w:hAnsi="Arial Narrow" w:cs="Arial"/>
          <w:szCs w:val="24"/>
        </w:rPr>
      </w:pPr>
    </w:p>
    <w:p w14:paraId="30828915" w14:textId="3BE316CC" w:rsidR="00CC2FC1" w:rsidRPr="00CC2FC1" w:rsidRDefault="00CC2FC1" w:rsidP="0074493D">
      <w:pPr>
        <w:autoSpaceDE w:val="0"/>
        <w:autoSpaceDN w:val="0"/>
        <w:adjustRightInd w:val="0"/>
        <w:rPr>
          <w:rFonts w:ascii="Arial Narrow" w:hAnsi="Arial Narrow" w:cs="Arial"/>
          <w:szCs w:val="24"/>
        </w:rPr>
      </w:pPr>
      <w:r>
        <w:rPr>
          <w:rFonts w:ascii="Arial Narrow" w:hAnsi="Arial Narrow" w:cs="Arial"/>
          <w:b/>
          <w:szCs w:val="24"/>
        </w:rPr>
        <w:t>La Junta de Govern Local acorda per unanimitat:</w:t>
      </w:r>
    </w:p>
    <w:p w14:paraId="7E50E050" w14:textId="77777777" w:rsidR="0074493D" w:rsidRPr="0074493D" w:rsidRDefault="0074493D" w:rsidP="0074493D">
      <w:pPr>
        <w:autoSpaceDE w:val="0"/>
        <w:autoSpaceDN w:val="0"/>
        <w:adjustRightInd w:val="0"/>
        <w:rPr>
          <w:rFonts w:ascii="Arial Narrow" w:hAnsi="Arial Narrow" w:cs="Arial"/>
          <w:b/>
          <w:szCs w:val="24"/>
        </w:rPr>
      </w:pPr>
    </w:p>
    <w:p w14:paraId="5693AC21" w14:textId="2CD2CC9E" w:rsidR="009B5FD8" w:rsidRDefault="00B65279" w:rsidP="007B5A54">
      <w:pPr>
        <w:rPr>
          <w:rFonts w:ascii="Arial Narrow" w:hAnsi="Arial Narrow" w:cs="Arial"/>
          <w:bCs/>
        </w:rPr>
      </w:pPr>
      <w:r>
        <w:rPr>
          <w:rFonts w:ascii="Arial Narrow" w:hAnsi="Arial Narrow" w:cs="Arial"/>
          <w:b/>
        </w:rPr>
        <w:t>Primer.-</w:t>
      </w:r>
      <w:r>
        <w:rPr>
          <w:rFonts w:ascii="Arial Narrow" w:hAnsi="Arial Narrow" w:cs="Arial"/>
          <w:bCs/>
        </w:rPr>
        <w:t xml:space="preserve"> L’Ajuntament pren nota dels tallers, activitats, xerrades que realitzeu.</w:t>
      </w:r>
    </w:p>
    <w:p w14:paraId="685B1A27" w14:textId="77777777" w:rsidR="00B65279" w:rsidRDefault="00B65279" w:rsidP="007B5A54">
      <w:pPr>
        <w:rPr>
          <w:rFonts w:ascii="Arial Narrow" w:hAnsi="Arial Narrow" w:cs="Arial"/>
          <w:bCs/>
        </w:rPr>
      </w:pPr>
    </w:p>
    <w:p w14:paraId="028ED156" w14:textId="359C5B72" w:rsidR="00B65279" w:rsidRPr="00B65279" w:rsidRDefault="00B65279" w:rsidP="007B5A54">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03377BBC" w14:textId="77777777" w:rsidR="00930B15" w:rsidRDefault="00930B15" w:rsidP="007B5A54">
      <w:pPr>
        <w:rPr>
          <w:rFonts w:ascii="Arial Narrow" w:hAnsi="Arial Narrow" w:cs="Arial"/>
          <w:bCs/>
        </w:rPr>
      </w:pPr>
    </w:p>
    <w:p w14:paraId="4D17211C" w14:textId="77777777" w:rsidR="00930B15" w:rsidRDefault="00930B15" w:rsidP="007B5A54">
      <w:pPr>
        <w:rPr>
          <w:rFonts w:ascii="Arial Narrow" w:hAnsi="Arial Narrow" w:cs="Arial"/>
          <w:bCs/>
        </w:rPr>
      </w:pPr>
    </w:p>
    <w:p w14:paraId="32D9CCC1" w14:textId="67CC30D8" w:rsidR="00930B15" w:rsidRDefault="00D63CA0" w:rsidP="007B5A54">
      <w:pPr>
        <w:rPr>
          <w:rFonts w:ascii="Arial Narrow" w:hAnsi="Arial Narrow" w:cs="Arial"/>
          <w:b/>
        </w:rPr>
      </w:pPr>
      <w:r>
        <w:rPr>
          <w:rFonts w:ascii="Arial Narrow" w:hAnsi="Arial Narrow" w:cs="Arial"/>
          <w:b/>
        </w:rPr>
        <w:t>8</w:t>
      </w:r>
      <w:r w:rsidR="00883385">
        <w:rPr>
          <w:rFonts w:ascii="Arial Narrow" w:hAnsi="Arial Narrow" w:cs="Arial"/>
          <w:b/>
        </w:rPr>
        <w:t>.</w:t>
      </w:r>
      <w:r w:rsidR="00325632">
        <w:rPr>
          <w:rFonts w:ascii="Arial Narrow" w:hAnsi="Arial Narrow" w:cs="Arial"/>
          <w:b/>
        </w:rPr>
        <w:t>6</w:t>
      </w:r>
      <w:r w:rsidR="00883385">
        <w:rPr>
          <w:rFonts w:ascii="Arial Narrow" w:hAnsi="Arial Narrow" w:cs="Arial"/>
          <w:b/>
        </w:rPr>
        <w:t xml:space="preserve"> </w:t>
      </w:r>
      <w:r w:rsidR="00DE22EB">
        <w:rPr>
          <w:rFonts w:ascii="Arial Narrow" w:hAnsi="Arial Narrow" w:cs="Arial"/>
          <w:b/>
        </w:rPr>
        <w:t>XXX</w:t>
      </w:r>
      <w:r w:rsidR="00883385">
        <w:rPr>
          <w:rFonts w:ascii="Arial Narrow" w:hAnsi="Arial Narrow" w:cs="Arial"/>
          <w:b/>
        </w:rPr>
        <w:t xml:space="preserve"> – Banc de Sang i Teixitis</w:t>
      </w:r>
    </w:p>
    <w:p w14:paraId="374C5497" w14:textId="77777777" w:rsidR="00883385" w:rsidRDefault="00883385" w:rsidP="007B5A54">
      <w:pPr>
        <w:rPr>
          <w:rFonts w:ascii="Arial Narrow" w:hAnsi="Arial Narrow" w:cs="Arial"/>
          <w:b/>
        </w:rPr>
      </w:pPr>
    </w:p>
    <w:p w14:paraId="28500FEC" w14:textId="3170A895" w:rsidR="00883385" w:rsidRDefault="00883385" w:rsidP="007B5A54">
      <w:pPr>
        <w:rPr>
          <w:rFonts w:ascii="Arial Narrow" w:hAnsi="Arial Narrow" w:cs="Arial"/>
          <w:bCs/>
        </w:rPr>
      </w:pPr>
      <w:r>
        <w:rPr>
          <w:rFonts w:ascii="Arial Narrow" w:hAnsi="Arial Narrow" w:cs="Arial"/>
          <w:bCs/>
        </w:rPr>
        <w:t xml:space="preserve">Atesa la instància emesa per la senyora </w:t>
      </w:r>
      <w:r w:rsidR="00DE22EB">
        <w:rPr>
          <w:rFonts w:ascii="Arial Narrow" w:hAnsi="Arial Narrow" w:cs="Arial"/>
          <w:bCs/>
        </w:rPr>
        <w:t>XXX</w:t>
      </w:r>
      <w:r>
        <w:rPr>
          <w:rFonts w:ascii="Arial Narrow" w:hAnsi="Arial Narrow" w:cs="Arial"/>
          <w:bCs/>
        </w:rPr>
        <w:t xml:space="preserve"> en representació de Banc de Sang i Teixits amb ID Registre E2022001988 on exposa que el dimarts 22 de novembre de 17.00 a 21.00 es vol realitzar la campanya de donació de sang a la sala polivalent de l’Ajuntament de Verges i sol·licita autorització per realitzar l’esmentada campanya, autorització per estacionar davant de l’ajuntament, taules i cadires, penjar la pancarta publicitària i la màxima difusió per les xarxes de l’Ajuntament.</w:t>
      </w:r>
    </w:p>
    <w:p w14:paraId="2E313A5E" w14:textId="77777777" w:rsidR="00883385" w:rsidRDefault="00883385" w:rsidP="007B5A54">
      <w:pPr>
        <w:rPr>
          <w:rFonts w:ascii="Arial Narrow" w:hAnsi="Arial Narrow" w:cs="Arial"/>
          <w:bCs/>
        </w:rPr>
      </w:pPr>
    </w:p>
    <w:p w14:paraId="1387A452" w14:textId="77777777" w:rsidR="00883385" w:rsidRDefault="00883385" w:rsidP="00883385">
      <w:pPr>
        <w:autoSpaceDE w:val="0"/>
        <w:autoSpaceDN w:val="0"/>
        <w:adjustRightInd w:val="0"/>
        <w:rPr>
          <w:rFonts w:ascii="Arial Narrow" w:hAnsi="Arial Narrow" w:cs="Arial"/>
          <w:bCs/>
          <w:szCs w:val="24"/>
        </w:rPr>
      </w:pPr>
      <w:r>
        <w:rPr>
          <w:rFonts w:ascii="Arial Narrow" w:hAnsi="Arial Narrow" w:cs="Arial"/>
          <w:b/>
          <w:szCs w:val="24"/>
        </w:rPr>
        <w:t>La Junta de Govern Local acorda per unanimitat:</w:t>
      </w:r>
    </w:p>
    <w:p w14:paraId="542ACCE3" w14:textId="77777777" w:rsidR="00883385" w:rsidRDefault="00883385" w:rsidP="007B5A54">
      <w:pPr>
        <w:rPr>
          <w:rFonts w:ascii="Arial Narrow" w:hAnsi="Arial Narrow" w:cs="Arial"/>
          <w:bCs/>
        </w:rPr>
      </w:pPr>
    </w:p>
    <w:p w14:paraId="1DFD5D3C" w14:textId="18FF4AF4" w:rsidR="00883385" w:rsidRDefault="00710533" w:rsidP="007B5A54">
      <w:pPr>
        <w:rPr>
          <w:rFonts w:ascii="Arial Narrow" w:hAnsi="Arial Narrow" w:cs="Arial"/>
          <w:bCs/>
        </w:rPr>
      </w:pPr>
      <w:r>
        <w:rPr>
          <w:rFonts w:ascii="Arial Narrow" w:hAnsi="Arial Narrow" w:cs="Arial"/>
          <w:b/>
        </w:rPr>
        <w:t xml:space="preserve">Primer.- </w:t>
      </w:r>
      <w:r>
        <w:rPr>
          <w:rFonts w:ascii="Arial Narrow" w:hAnsi="Arial Narrow" w:cs="Arial"/>
          <w:bCs/>
        </w:rPr>
        <w:t xml:space="preserve">Autoritzar a la senyora </w:t>
      </w:r>
      <w:r w:rsidR="00DE22EB">
        <w:rPr>
          <w:rFonts w:ascii="Arial Narrow" w:hAnsi="Arial Narrow" w:cs="Arial"/>
          <w:bCs/>
        </w:rPr>
        <w:t>XXX</w:t>
      </w:r>
      <w:r>
        <w:rPr>
          <w:rFonts w:ascii="Arial Narrow" w:hAnsi="Arial Narrow" w:cs="Arial"/>
          <w:bCs/>
        </w:rPr>
        <w:t>, en representació del Banc de Sang i Teixits, a fer ús de la sala Polivalent de Verges el proper 22 de novembre de 2022 de 17.00 a 21.00 per a campanya de donació de sang, així com estacionar davant l’ajuntament, taules, cadires, penjar la pancarta publicitària i fer difusió a les xarxes socials de l’Ajuntament.</w:t>
      </w:r>
    </w:p>
    <w:p w14:paraId="43E98331" w14:textId="77777777" w:rsidR="00710533" w:rsidRDefault="00710533" w:rsidP="007B5A54">
      <w:pPr>
        <w:rPr>
          <w:rFonts w:ascii="Arial Narrow" w:hAnsi="Arial Narrow" w:cs="Arial"/>
          <w:bCs/>
        </w:rPr>
      </w:pPr>
    </w:p>
    <w:p w14:paraId="66F81FED" w14:textId="3B9373B1" w:rsidR="00710533" w:rsidRDefault="00710533" w:rsidP="007B5A54">
      <w:pPr>
        <w:rPr>
          <w:rFonts w:ascii="Arial Narrow" w:hAnsi="Arial Narrow" w:cs="Arial"/>
          <w:bCs/>
        </w:rPr>
      </w:pPr>
      <w:r>
        <w:rPr>
          <w:rFonts w:ascii="Arial Narrow" w:hAnsi="Arial Narrow" w:cs="Arial"/>
          <w:b/>
        </w:rPr>
        <w:lastRenderedPageBreak/>
        <w:t>Segon.-</w:t>
      </w:r>
      <w:r>
        <w:rPr>
          <w:rFonts w:ascii="Arial Narrow" w:hAnsi="Arial Narrow" w:cs="Arial"/>
          <w:bCs/>
        </w:rPr>
        <w:t xml:space="preserve"> </w:t>
      </w:r>
      <w:r w:rsidR="00305294">
        <w:rPr>
          <w:rFonts w:ascii="Arial Narrow" w:hAnsi="Arial Narrow" w:cs="Arial"/>
          <w:bCs/>
        </w:rPr>
        <w:t>Advertir, que l’espai i material cedit ha de quedar en el mateix estat e què es trobava abans de la seva utilització, ha de quedar net, podent l’Ajuntament exigir responsabilitats pels danys i perjudicis que es poguessin ocasionar.</w:t>
      </w:r>
    </w:p>
    <w:p w14:paraId="3E69777A" w14:textId="77777777" w:rsidR="00305294" w:rsidRDefault="00305294" w:rsidP="007B5A54">
      <w:pPr>
        <w:rPr>
          <w:rFonts w:ascii="Arial Narrow" w:hAnsi="Arial Narrow" w:cs="Arial"/>
          <w:bCs/>
        </w:rPr>
      </w:pPr>
    </w:p>
    <w:p w14:paraId="34F2454F" w14:textId="046915CE" w:rsidR="00883385" w:rsidRDefault="00305294" w:rsidP="007B5A54">
      <w:pPr>
        <w:rPr>
          <w:rFonts w:ascii="Arial Narrow" w:hAnsi="Arial Narrow" w:cs="Arial"/>
          <w:bCs/>
        </w:rPr>
      </w:pPr>
      <w:r>
        <w:rPr>
          <w:rFonts w:ascii="Arial Narrow" w:hAnsi="Arial Narrow" w:cs="Arial"/>
          <w:b/>
        </w:rPr>
        <w:t xml:space="preserve">Tercer.- </w:t>
      </w:r>
      <w:r>
        <w:rPr>
          <w:rFonts w:ascii="Arial Narrow" w:hAnsi="Arial Narrow" w:cs="Arial"/>
          <w:bCs/>
        </w:rPr>
        <w:t>Notificar el present acord a la persona interessada.</w:t>
      </w:r>
    </w:p>
    <w:p w14:paraId="07909ABD" w14:textId="77777777" w:rsidR="00883385" w:rsidRDefault="00883385" w:rsidP="007B5A54">
      <w:pPr>
        <w:rPr>
          <w:rFonts w:ascii="Arial Narrow" w:hAnsi="Arial Narrow" w:cs="Arial"/>
          <w:bCs/>
        </w:rPr>
      </w:pPr>
    </w:p>
    <w:p w14:paraId="29A4D68B" w14:textId="77777777" w:rsidR="00883385" w:rsidRDefault="00883385" w:rsidP="007B5A54">
      <w:pPr>
        <w:rPr>
          <w:rFonts w:ascii="Arial Narrow" w:hAnsi="Arial Narrow" w:cs="Arial"/>
          <w:bCs/>
        </w:rPr>
      </w:pPr>
    </w:p>
    <w:p w14:paraId="756842F3" w14:textId="53A2D59C" w:rsidR="00672DA5" w:rsidRDefault="00D63CA0" w:rsidP="007B5A54">
      <w:pPr>
        <w:rPr>
          <w:rFonts w:ascii="Arial Narrow" w:hAnsi="Arial Narrow" w:cs="Arial"/>
          <w:b/>
        </w:rPr>
      </w:pPr>
      <w:r>
        <w:rPr>
          <w:rFonts w:ascii="Arial Narrow" w:hAnsi="Arial Narrow" w:cs="Arial"/>
          <w:b/>
        </w:rPr>
        <w:t>8</w:t>
      </w:r>
      <w:r w:rsidR="00672DA5">
        <w:rPr>
          <w:rFonts w:ascii="Arial Narrow" w:hAnsi="Arial Narrow" w:cs="Arial"/>
          <w:b/>
        </w:rPr>
        <w:t>.</w:t>
      </w:r>
      <w:r w:rsidR="00325632">
        <w:rPr>
          <w:rFonts w:ascii="Arial Narrow" w:hAnsi="Arial Narrow" w:cs="Arial"/>
          <w:b/>
        </w:rPr>
        <w:t>7</w:t>
      </w:r>
      <w:r w:rsidR="00672DA5">
        <w:rPr>
          <w:rFonts w:ascii="Arial Narrow" w:hAnsi="Arial Narrow" w:cs="Arial"/>
          <w:b/>
        </w:rPr>
        <w:t xml:space="preserve"> </w:t>
      </w:r>
      <w:r w:rsidR="00DE22EB">
        <w:rPr>
          <w:rFonts w:ascii="Arial Narrow" w:hAnsi="Arial Narrow" w:cs="Arial"/>
          <w:b/>
        </w:rPr>
        <w:t>XXX</w:t>
      </w:r>
    </w:p>
    <w:p w14:paraId="462EBED3" w14:textId="77777777" w:rsidR="00672DA5" w:rsidRDefault="00672DA5" w:rsidP="007B5A54">
      <w:pPr>
        <w:rPr>
          <w:rFonts w:ascii="Arial Narrow" w:hAnsi="Arial Narrow" w:cs="Arial"/>
          <w:b/>
        </w:rPr>
      </w:pPr>
    </w:p>
    <w:p w14:paraId="70DA32EB" w14:textId="4848AA23" w:rsidR="00672DA5" w:rsidRPr="00672DA5" w:rsidRDefault="00672DA5" w:rsidP="007B5A54">
      <w:pPr>
        <w:rPr>
          <w:rFonts w:ascii="Arial Narrow" w:hAnsi="Arial Narrow" w:cs="Arial"/>
          <w:bCs/>
        </w:rPr>
      </w:pPr>
      <w:r>
        <w:rPr>
          <w:rFonts w:ascii="Arial Narrow" w:hAnsi="Arial Narrow" w:cs="Arial"/>
          <w:bCs/>
        </w:rPr>
        <w:t xml:space="preserve">Atès l’escrit presentat pel senyor </w:t>
      </w:r>
      <w:r w:rsidR="00DE22EB">
        <w:rPr>
          <w:rFonts w:ascii="Arial Narrow" w:hAnsi="Arial Narrow" w:cs="Arial"/>
          <w:bCs/>
        </w:rPr>
        <w:t>XXX</w:t>
      </w:r>
      <w:r>
        <w:rPr>
          <w:rFonts w:ascii="Arial Narrow" w:hAnsi="Arial Narrow" w:cs="Arial"/>
          <w:bCs/>
        </w:rPr>
        <w:t xml:space="preserve"> amb ID Registre E2022001989 on exposa que davant la problemàtica evident de circulació, el seu carrer que és de sortida, cada dia re</w:t>
      </w:r>
      <w:r w:rsidR="00EB4CC3">
        <w:rPr>
          <w:rFonts w:ascii="Arial Narrow" w:hAnsi="Arial Narrow" w:cs="Arial"/>
          <w:bCs/>
        </w:rPr>
        <w:t>p</w:t>
      </w:r>
      <w:r>
        <w:rPr>
          <w:rFonts w:ascii="Arial Narrow" w:hAnsi="Arial Narrow" w:cs="Arial"/>
          <w:bCs/>
        </w:rPr>
        <w:t xml:space="preserve"> més volum de cotxes, i sol·licita si es pogués posar una pilona que anés amb clau, per tal de que quan arribin clients, puguin baixar l’equipatge i no </w:t>
      </w:r>
      <w:r w:rsidR="00EB4CC3">
        <w:rPr>
          <w:rFonts w:ascii="Arial Narrow" w:hAnsi="Arial Narrow" w:cs="Arial"/>
          <w:bCs/>
        </w:rPr>
        <w:t>envair</w:t>
      </w:r>
      <w:r>
        <w:rPr>
          <w:rFonts w:ascii="Arial Narrow" w:hAnsi="Arial Narrow" w:cs="Arial"/>
          <w:bCs/>
        </w:rPr>
        <w:t xml:space="preserve"> tot el carrer, que </w:t>
      </w:r>
      <w:r w:rsidR="00EB4CC3">
        <w:rPr>
          <w:rFonts w:ascii="Arial Narrow" w:hAnsi="Arial Narrow" w:cs="Arial"/>
          <w:bCs/>
        </w:rPr>
        <w:t>suposa de vegades que hi hagi cotxes que s’hagin d’esperar. Que ells mateixos gestionarien acuradament i únicament quan fora precís el posar i treure la pilona.</w:t>
      </w:r>
    </w:p>
    <w:p w14:paraId="7BE784C4" w14:textId="77777777" w:rsidR="009B5FD8" w:rsidRDefault="009B5FD8" w:rsidP="007B5A54">
      <w:pPr>
        <w:rPr>
          <w:rFonts w:ascii="Arial Narrow" w:hAnsi="Arial Narrow" w:cs="Arial"/>
          <w:bCs/>
        </w:rPr>
      </w:pPr>
    </w:p>
    <w:p w14:paraId="5485B471" w14:textId="28682E87" w:rsidR="009F705D" w:rsidRDefault="009F705D" w:rsidP="007B5A54">
      <w:pPr>
        <w:rPr>
          <w:rFonts w:ascii="Arial Narrow" w:hAnsi="Arial Narrow" w:cs="Arial"/>
          <w:b/>
          <w:szCs w:val="24"/>
        </w:rPr>
      </w:pPr>
      <w:r>
        <w:rPr>
          <w:rFonts w:ascii="Arial Narrow" w:hAnsi="Arial Narrow" w:cs="Arial"/>
          <w:b/>
          <w:szCs w:val="24"/>
        </w:rPr>
        <w:t>La Junta de Govern Local acorda per unanimitat:</w:t>
      </w:r>
    </w:p>
    <w:p w14:paraId="50414793" w14:textId="77777777" w:rsidR="009F705D" w:rsidRDefault="009F705D" w:rsidP="007B5A54">
      <w:pPr>
        <w:rPr>
          <w:rFonts w:ascii="Arial Narrow" w:hAnsi="Arial Narrow" w:cs="Arial"/>
          <w:b/>
          <w:szCs w:val="24"/>
        </w:rPr>
      </w:pPr>
    </w:p>
    <w:p w14:paraId="4FF66DAA" w14:textId="547C989B" w:rsidR="009F705D" w:rsidRDefault="00D060F1" w:rsidP="007B5A54">
      <w:pPr>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w:t>
      </w:r>
      <w:r w:rsidR="00A131E6">
        <w:rPr>
          <w:rFonts w:ascii="Arial Narrow" w:hAnsi="Arial Narrow" w:cs="Arial"/>
          <w:bCs/>
          <w:szCs w:val="24"/>
        </w:rPr>
        <w:t xml:space="preserve">Informar que l’Ajuntament de Verges canviarà la pilona fixa per una amb clau, per tal que els </w:t>
      </w:r>
      <w:r w:rsidR="00FC4B84">
        <w:rPr>
          <w:rFonts w:ascii="Arial Narrow" w:hAnsi="Arial Narrow" w:cs="Arial"/>
          <w:bCs/>
          <w:szCs w:val="24"/>
        </w:rPr>
        <w:t>h</w:t>
      </w:r>
      <w:r w:rsidR="00A131E6">
        <w:rPr>
          <w:rFonts w:ascii="Arial Narrow" w:hAnsi="Arial Narrow" w:cs="Arial"/>
          <w:bCs/>
          <w:szCs w:val="24"/>
        </w:rPr>
        <w:t xml:space="preserve">ostes que fan </w:t>
      </w:r>
      <w:r w:rsidR="00FC4B84">
        <w:rPr>
          <w:rFonts w:ascii="Arial Narrow" w:hAnsi="Arial Narrow" w:cs="Arial"/>
          <w:bCs/>
          <w:szCs w:val="24"/>
        </w:rPr>
        <w:t>ús dels seus apartaments, puguin carregar i descarregar sense problemes.</w:t>
      </w:r>
    </w:p>
    <w:p w14:paraId="3CBC1866" w14:textId="77777777" w:rsidR="00FC4B84" w:rsidRDefault="00FC4B84" w:rsidP="007B5A54">
      <w:pPr>
        <w:rPr>
          <w:rFonts w:ascii="Arial Narrow" w:hAnsi="Arial Narrow" w:cs="Arial"/>
          <w:bCs/>
          <w:szCs w:val="24"/>
        </w:rPr>
      </w:pPr>
    </w:p>
    <w:p w14:paraId="14E90B3D" w14:textId="0F16BE1D" w:rsidR="00FC4B84" w:rsidRDefault="00FC4B84" w:rsidP="007B5A54">
      <w:pPr>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w:t>
      </w:r>
      <w:r w:rsidR="007C145A">
        <w:rPr>
          <w:rFonts w:ascii="Arial Narrow" w:hAnsi="Arial Narrow" w:cs="Arial"/>
          <w:bCs/>
          <w:szCs w:val="24"/>
        </w:rPr>
        <w:t xml:space="preserve">Avisar que aquesta pilona serà d’ús exclusiu pel negoci i que la propietat haurà </w:t>
      </w:r>
      <w:r w:rsidR="00223567">
        <w:rPr>
          <w:rFonts w:ascii="Arial Narrow" w:hAnsi="Arial Narrow" w:cs="Arial"/>
          <w:bCs/>
          <w:szCs w:val="24"/>
        </w:rPr>
        <w:t>de gestionar acuradament el treure i posar la pilona quan sigui necessari.</w:t>
      </w:r>
    </w:p>
    <w:p w14:paraId="72FF24EA" w14:textId="77777777" w:rsidR="00223567" w:rsidRDefault="00223567" w:rsidP="007B5A54">
      <w:pPr>
        <w:rPr>
          <w:rFonts w:ascii="Arial Narrow" w:hAnsi="Arial Narrow" w:cs="Arial"/>
          <w:bCs/>
          <w:szCs w:val="24"/>
        </w:rPr>
      </w:pPr>
    </w:p>
    <w:p w14:paraId="314E0727" w14:textId="5F0F7B45" w:rsidR="009F705D" w:rsidRDefault="00223567" w:rsidP="007B5A54">
      <w:pPr>
        <w:rPr>
          <w:rFonts w:ascii="Arial Narrow" w:hAnsi="Arial Narrow" w:cs="Arial"/>
          <w:b/>
          <w:szCs w:val="24"/>
        </w:rPr>
      </w:pPr>
      <w:r>
        <w:rPr>
          <w:rFonts w:ascii="Arial Narrow" w:hAnsi="Arial Narrow" w:cs="Arial"/>
          <w:b/>
          <w:szCs w:val="24"/>
        </w:rPr>
        <w:t>Tercer.-</w:t>
      </w:r>
      <w:r>
        <w:rPr>
          <w:rFonts w:ascii="Arial Narrow" w:hAnsi="Arial Narrow" w:cs="Arial"/>
          <w:bCs/>
          <w:szCs w:val="24"/>
        </w:rPr>
        <w:t xml:space="preserve"> Notificar aquest acord a </w:t>
      </w:r>
      <w:r w:rsidR="006F5549">
        <w:rPr>
          <w:rFonts w:ascii="Arial Narrow" w:hAnsi="Arial Narrow" w:cs="Arial"/>
          <w:bCs/>
          <w:szCs w:val="24"/>
        </w:rPr>
        <w:t>la persona interessada.</w:t>
      </w:r>
    </w:p>
    <w:p w14:paraId="40F48FEF" w14:textId="77777777" w:rsidR="009F705D" w:rsidRDefault="009F705D" w:rsidP="007B5A54">
      <w:pPr>
        <w:rPr>
          <w:rFonts w:ascii="Arial Narrow" w:hAnsi="Arial Narrow" w:cs="Arial"/>
          <w:b/>
          <w:szCs w:val="24"/>
        </w:rPr>
      </w:pPr>
    </w:p>
    <w:p w14:paraId="741A4F41" w14:textId="77777777" w:rsidR="009F705D" w:rsidRDefault="009F705D" w:rsidP="007B5A54">
      <w:pPr>
        <w:rPr>
          <w:rFonts w:ascii="Arial Narrow" w:hAnsi="Arial Narrow" w:cs="Arial"/>
          <w:b/>
          <w:szCs w:val="24"/>
        </w:rPr>
      </w:pPr>
    </w:p>
    <w:p w14:paraId="56B1B3A5" w14:textId="4C82973B" w:rsidR="009F705D" w:rsidRDefault="00D63CA0" w:rsidP="007B5A54">
      <w:pPr>
        <w:rPr>
          <w:rFonts w:ascii="Arial Narrow" w:hAnsi="Arial Narrow" w:cs="Arial"/>
          <w:b/>
          <w:szCs w:val="24"/>
        </w:rPr>
      </w:pPr>
      <w:r>
        <w:rPr>
          <w:rFonts w:ascii="Arial Narrow" w:hAnsi="Arial Narrow" w:cs="Arial"/>
          <w:b/>
          <w:szCs w:val="24"/>
        </w:rPr>
        <w:t>8</w:t>
      </w:r>
      <w:r w:rsidR="00963355">
        <w:rPr>
          <w:rFonts w:ascii="Arial Narrow" w:hAnsi="Arial Narrow" w:cs="Arial"/>
          <w:b/>
          <w:szCs w:val="24"/>
        </w:rPr>
        <w:t>.</w:t>
      </w:r>
      <w:r w:rsidR="00325632">
        <w:rPr>
          <w:rFonts w:ascii="Arial Narrow" w:hAnsi="Arial Narrow" w:cs="Arial"/>
          <w:b/>
          <w:szCs w:val="24"/>
        </w:rPr>
        <w:t>8</w:t>
      </w:r>
      <w:r w:rsidR="00963355">
        <w:rPr>
          <w:rFonts w:ascii="Arial Narrow" w:hAnsi="Arial Narrow" w:cs="Arial"/>
          <w:b/>
          <w:szCs w:val="24"/>
        </w:rPr>
        <w:t xml:space="preserve"> </w:t>
      </w:r>
      <w:r w:rsidR="00DE22EB">
        <w:rPr>
          <w:rFonts w:ascii="Arial Narrow" w:hAnsi="Arial Narrow" w:cs="Arial"/>
          <w:b/>
          <w:szCs w:val="24"/>
        </w:rPr>
        <w:t>XXX</w:t>
      </w:r>
    </w:p>
    <w:p w14:paraId="404F99D9" w14:textId="77777777" w:rsidR="00963355" w:rsidRDefault="00963355" w:rsidP="007B5A54">
      <w:pPr>
        <w:rPr>
          <w:rFonts w:ascii="Arial Narrow" w:hAnsi="Arial Narrow" w:cs="Arial"/>
          <w:b/>
          <w:szCs w:val="24"/>
        </w:rPr>
      </w:pPr>
    </w:p>
    <w:p w14:paraId="1EF02BD5" w14:textId="308B2A97" w:rsidR="00963355" w:rsidRPr="00963355" w:rsidRDefault="00963355" w:rsidP="007B5A54">
      <w:pPr>
        <w:rPr>
          <w:rFonts w:ascii="Arial Narrow" w:hAnsi="Arial Narrow" w:cs="Arial"/>
          <w:bCs/>
        </w:rPr>
      </w:pPr>
      <w:r>
        <w:rPr>
          <w:rFonts w:ascii="Arial Narrow" w:hAnsi="Arial Narrow" w:cs="Arial"/>
          <w:bCs/>
          <w:szCs w:val="24"/>
        </w:rPr>
        <w:t xml:space="preserve">Atesa la instància emesa per la senyora </w:t>
      </w:r>
      <w:r w:rsidR="00DE22EB">
        <w:rPr>
          <w:rFonts w:ascii="Arial Narrow" w:hAnsi="Arial Narrow" w:cs="Arial"/>
          <w:bCs/>
          <w:szCs w:val="24"/>
        </w:rPr>
        <w:t>XXX</w:t>
      </w:r>
      <w:r>
        <w:rPr>
          <w:rFonts w:ascii="Arial Narrow" w:hAnsi="Arial Narrow" w:cs="Arial"/>
          <w:bCs/>
          <w:szCs w:val="24"/>
        </w:rPr>
        <w:t xml:space="preserve"> amb ID Registre E202211990 i exposa que fa unes setmanes es va reunir amb l’equip de govern de l’Administració on exposava la possibilitat de treure l’aparcament situat a la part davantera de local per poder garantir més seguretat i visibilitat al nou projecte que </w:t>
      </w:r>
      <w:r w:rsidR="00274145">
        <w:rPr>
          <w:rFonts w:ascii="Arial Narrow" w:hAnsi="Arial Narrow" w:cs="Arial"/>
          <w:bCs/>
          <w:szCs w:val="24"/>
        </w:rPr>
        <w:t xml:space="preserve">el 25 d’octubre es posa en marxa i sol·licita que s’analitzi amb el Departament de Carreteres la possibilitat del que s’exposa anteriorment i que ells en conjunt amb l’Administració </w:t>
      </w:r>
      <w:r w:rsidR="002D2F8C">
        <w:rPr>
          <w:rFonts w:ascii="Arial Narrow" w:hAnsi="Arial Narrow" w:cs="Arial"/>
          <w:bCs/>
          <w:szCs w:val="24"/>
        </w:rPr>
        <w:t>indiquin quins serien els passos a seguir segons les normatives per a poder realitzar l’esmentat projecte.</w:t>
      </w:r>
    </w:p>
    <w:p w14:paraId="3C8F97FA" w14:textId="111D9635" w:rsidR="006F5549" w:rsidRDefault="006F5549" w:rsidP="007B5A54">
      <w:pPr>
        <w:rPr>
          <w:rFonts w:ascii="Arial Narrow" w:hAnsi="Arial Narrow" w:cs="Arial"/>
          <w:bCs/>
        </w:rPr>
      </w:pPr>
    </w:p>
    <w:p w14:paraId="5F5DC731" w14:textId="77777777" w:rsidR="006F5549" w:rsidRDefault="006F5549" w:rsidP="006F5549">
      <w:pPr>
        <w:rPr>
          <w:rFonts w:ascii="Arial Narrow" w:hAnsi="Arial Narrow" w:cs="Arial"/>
          <w:b/>
          <w:szCs w:val="24"/>
        </w:rPr>
      </w:pPr>
      <w:r>
        <w:rPr>
          <w:rFonts w:ascii="Arial Narrow" w:hAnsi="Arial Narrow" w:cs="Arial"/>
          <w:b/>
          <w:szCs w:val="24"/>
        </w:rPr>
        <w:t>La Junta de Govern Local acorda per unanimitat:</w:t>
      </w:r>
    </w:p>
    <w:p w14:paraId="61C5C545" w14:textId="77777777" w:rsidR="006F5549" w:rsidRPr="006F5549" w:rsidRDefault="006F5549" w:rsidP="007B5A54">
      <w:pPr>
        <w:rPr>
          <w:rFonts w:ascii="Arial Narrow" w:hAnsi="Arial Narrow" w:cs="Arial"/>
          <w:b/>
        </w:rPr>
      </w:pPr>
    </w:p>
    <w:p w14:paraId="01755007" w14:textId="44EE1AB3" w:rsidR="009B5FD8" w:rsidRDefault="006F5549" w:rsidP="007B5A54">
      <w:pPr>
        <w:rPr>
          <w:rFonts w:ascii="Arial Narrow" w:hAnsi="Arial Narrow" w:cs="Arial"/>
          <w:bCs/>
        </w:rPr>
      </w:pPr>
      <w:r>
        <w:rPr>
          <w:rFonts w:ascii="Arial Narrow" w:hAnsi="Arial Narrow" w:cs="Arial"/>
          <w:b/>
        </w:rPr>
        <w:t>Primer.-</w:t>
      </w:r>
      <w:r>
        <w:rPr>
          <w:rFonts w:ascii="Arial Narrow" w:hAnsi="Arial Narrow" w:cs="Arial"/>
          <w:bCs/>
        </w:rPr>
        <w:t xml:space="preserve"> </w:t>
      </w:r>
      <w:r w:rsidR="00D652A6">
        <w:rPr>
          <w:rFonts w:ascii="Arial Narrow" w:hAnsi="Arial Narrow" w:cs="Arial"/>
          <w:bCs/>
        </w:rPr>
        <w:t xml:space="preserve">Sol·licitar a la senyora </w:t>
      </w:r>
      <w:r w:rsidR="00DE22EB">
        <w:rPr>
          <w:rFonts w:ascii="Arial Narrow" w:hAnsi="Arial Narrow" w:cs="Arial"/>
          <w:bCs/>
        </w:rPr>
        <w:t>XXX</w:t>
      </w:r>
      <w:r w:rsidR="00D652A6">
        <w:rPr>
          <w:rFonts w:ascii="Arial Narrow" w:hAnsi="Arial Narrow" w:cs="Arial"/>
          <w:bCs/>
        </w:rPr>
        <w:t>, que presenti la documentació tècnica necessària per a poder realitzar l’acti</w:t>
      </w:r>
      <w:r w:rsidR="00BE11A2">
        <w:rPr>
          <w:rFonts w:ascii="Arial Narrow" w:hAnsi="Arial Narrow" w:cs="Arial"/>
          <w:bCs/>
        </w:rPr>
        <w:t>vitat, i l’Ajuntament de Verges farà tramesa d’aque</w:t>
      </w:r>
      <w:r w:rsidR="0011588D">
        <w:rPr>
          <w:rFonts w:ascii="Arial Narrow" w:hAnsi="Arial Narrow" w:cs="Arial"/>
          <w:bCs/>
        </w:rPr>
        <w:t>sta documentació al Departament de Carreters de la Generalitat, perquè són ells els qui tenen competència per decidir el que sol·liciteu.</w:t>
      </w:r>
    </w:p>
    <w:p w14:paraId="041CD183" w14:textId="77777777" w:rsidR="0011588D" w:rsidRDefault="0011588D" w:rsidP="007B5A54">
      <w:pPr>
        <w:rPr>
          <w:rFonts w:ascii="Arial Narrow" w:hAnsi="Arial Narrow" w:cs="Arial"/>
          <w:bCs/>
        </w:rPr>
      </w:pPr>
    </w:p>
    <w:p w14:paraId="54B95B6E" w14:textId="5499FB99" w:rsidR="00325632" w:rsidRDefault="0011588D" w:rsidP="007B5A54">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58678431" w14:textId="77777777" w:rsidR="00325632" w:rsidRDefault="00325632" w:rsidP="007B5A54">
      <w:pPr>
        <w:rPr>
          <w:rFonts w:ascii="Arial Narrow" w:hAnsi="Arial Narrow" w:cs="Arial"/>
          <w:bCs/>
        </w:rPr>
      </w:pPr>
    </w:p>
    <w:p w14:paraId="619B7F89" w14:textId="77777777" w:rsidR="007C5481" w:rsidRDefault="007C5481" w:rsidP="007B5A54">
      <w:pPr>
        <w:rPr>
          <w:rFonts w:ascii="Arial Narrow" w:hAnsi="Arial Narrow" w:cs="Arial"/>
          <w:bCs/>
        </w:rPr>
      </w:pPr>
    </w:p>
    <w:p w14:paraId="2B31281A" w14:textId="1D33F588" w:rsidR="00325632" w:rsidRDefault="00D63CA0" w:rsidP="007B5A54">
      <w:pPr>
        <w:rPr>
          <w:rFonts w:ascii="Arial Narrow" w:hAnsi="Arial Narrow" w:cs="Arial"/>
          <w:b/>
        </w:rPr>
      </w:pPr>
      <w:r>
        <w:rPr>
          <w:rFonts w:ascii="Arial Narrow" w:hAnsi="Arial Narrow" w:cs="Arial"/>
          <w:b/>
        </w:rPr>
        <w:t>8</w:t>
      </w:r>
      <w:r w:rsidR="00E65B2A">
        <w:rPr>
          <w:rFonts w:ascii="Arial Narrow" w:hAnsi="Arial Narrow" w:cs="Arial"/>
          <w:b/>
        </w:rPr>
        <w:t xml:space="preserve">.9 </w:t>
      </w:r>
      <w:r w:rsidR="002961F3">
        <w:rPr>
          <w:rFonts w:ascii="Arial Narrow" w:hAnsi="Arial Narrow" w:cs="Arial"/>
          <w:b/>
        </w:rPr>
        <w:t xml:space="preserve">Parada castanyes – </w:t>
      </w:r>
      <w:r w:rsidR="00DE22EB">
        <w:rPr>
          <w:rFonts w:ascii="Arial Narrow" w:hAnsi="Arial Narrow" w:cs="Arial"/>
          <w:b/>
        </w:rPr>
        <w:t>XXX</w:t>
      </w:r>
    </w:p>
    <w:p w14:paraId="3D6E0259" w14:textId="77777777" w:rsidR="002C7D0E" w:rsidRDefault="002C7D0E" w:rsidP="007B5A54">
      <w:pPr>
        <w:rPr>
          <w:rFonts w:ascii="Arial Narrow" w:hAnsi="Arial Narrow" w:cs="Arial"/>
          <w:b/>
        </w:rPr>
      </w:pPr>
    </w:p>
    <w:p w14:paraId="4925B96C" w14:textId="5C78275B" w:rsidR="002C7D0E" w:rsidRDefault="00254202" w:rsidP="007B5A54">
      <w:pPr>
        <w:rPr>
          <w:rFonts w:ascii="Arial Narrow" w:hAnsi="Arial Narrow" w:cs="Arial"/>
          <w:bCs/>
        </w:rPr>
      </w:pPr>
      <w:r>
        <w:rPr>
          <w:rFonts w:ascii="Arial Narrow" w:hAnsi="Arial Narrow" w:cs="Arial"/>
          <w:bCs/>
        </w:rPr>
        <w:lastRenderedPageBreak/>
        <w:t xml:space="preserve">Atès que la senyora </w:t>
      </w:r>
      <w:r w:rsidR="00DE22EB">
        <w:rPr>
          <w:rFonts w:ascii="Arial Narrow" w:hAnsi="Arial Narrow" w:cs="Arial"/>
          <w:bCs/>
        </w:rPr>
        <w:t>XXX</w:t>
      </w:r>
      <w:r>
        <w:rPr>
          <w:rFonts w:ascii="Arial Narrow" w:hAnsi="Arial Narrow" w:cs="Arial"/>
          <w:bCs/>
        </w:rPr>
        <w:t xml:space="preserve"> va sol·licitar </w:t>
      </w:r>
      <w:r w:rsidR="0034018E">
        <w:rPr>
          <w:rFonts w:ascii="Arial Narrow" w:hAnsi="Arial Narrow" w:cs="Arial"/>
          <w:bCs/>
        </w:rPr>
        <w:t>permís per instal·lar una par</w:t>
      </w:r>
      <w:r w:rsidR="00473998">
        <w:rPr>
          <w:rFonts w:ascii="Arial Narrow" w:hAnsi="Arial Narrow" w:cs="Arial"/>
          <w:bCs/>
        </w:rPr>
        <w:t>a</w:t>
      </w:r>
      <w:r w:rsidR="0034018E">
        <w:rPr>
          <w:rFonts w:ascii="Arial Narrow" w:hAnsi="Arial Narrow" w:cs="Arial"/>
          <w:bCs/>
        </w:rPr>
        <w:t>da de ca</w:t>
      </w:r>
      <w:r w:rsidR="00473998">
        <w:rPr>
          <w:rFonts w:ascii="Arial Narrow" w:hAnsi="Arial Narrow" w:cs="Arial"/>
          <w:bCs/>
        </w:rPr>
        <w:t xml:space="preserve">stanyes de </w:t>
      </w:r>
      <w:r w:rsidR="001024DB">
        <w:rPr>
          <w:rFonts w:ascii="Arial Narrow" w:hAnsi="Arial Narrow" w:cs="Arial"/>
          <w:bCs/>
        </w:rPr>
        <w:t>2x1 metres a un punt fixe del poble durant la temporada de castanyes.</w:t>
      </w:r>
    </w:p>
    <w:p w14:paraId="1E1D270A" w14:textId="77777777" w:rsidR="001024DB" w:rsidRDefault="001024DB" w:rsidP="007B5A54">
      <w:pPr>
        <w:rPr>
          <w:rFonts w:ascii="Arial Narrow" w:hAnsi="Arial Narrow" w:cs="Arial"/>
          <w:bCs/>
        </w:rPr>
      </w:pPr>
    </w:p>
    <w:p w14:paraId="51BEBB36" w14:textId="050D9AD7" w:rsidR="001024DB" w:rsidRDefault="001024DB" w:rsidP="007B5A54">
      <w:pPr>
        <w:rPr>
          <w:rFonts w:ascii="Arial Narrow" w:hAnsi="Arial Narrow" w:cs="Arial"/>
          <w:bCs/>
        </w:rPr>
      </w:pPr>
      <w:r>
        <w:rPr>
          <w:rFonts w:ascii="Arial Narrow" w:hAnsi="Arial Narrow" w:cs="Arial"/>
          <w:bCs/>
        </w:rPr>
        <w:t xml:space="preserve">Atès que la Junta de Govern Local del 29 de setembre de 2022 es va informar a la senyora </w:t>
      </w:r>
      <w:r w:rsidR="00DE22EB">
        <w:rPr>
          <w:rFonts w:ascii="Arial Narrow" w:hAnsi="Arial Narrow" w:cs="Arial"/>
          <w:bCs/>
        </w:rPr>
        <w:t>XXX</w:t>
      </w:r>
      <w:r>
        <w:rPr>
          <w:rFonts w:ascii="Arial Narrow" w:hAnsi="Arial Narrow" w:cs="Arial"/>
          <w:bCs/>
        </w:rPr>
        <w:t xml:space="preserve"> que hauria de presentar una proposta d’ubicació d’on desitja instal·lar la parada de castanyes.</w:t>
      </w:r>
    </w:p>
    <w:p w14:paraId="0D06CD2A" w14:textId="77777777" w:rsidR="001024DB" w:rsidRDefault="001024DB" w:rsidP="007B5A54">
      <w:pPr>
        <w:rPr>
          <w:rFonts w:ascii="Arial Narrow" w:hAnsi="Arial Narrow" w:cs="Arial"/>
          <w:bCs/>
        </w:rPr>
      </w:pPr>
    </w:p>
    <w:p w14:paraId="77B7DED8" w14:textId="3BFD7FA5" w:rsidR="001024DB" w:rsidRPr="00254202" w:rsidRDefault="001024DB" w:rsidP="007B5A54">
      <w:pPr>
        <w:rPr>
          <w:rFonts w:ascii="Arial Narrow" w:hAnsi="Arial Narrow" w:cs="Arial"/>
          <w:bCs/>
        </w:rPr>
      </w:pPr>
      <w:r>
        <w:rPr>
          <w:rFonts w:ascii="Arial Narrow" w:hAnsi="Arial Narrow" w:cs="Arial"/>
          <w:bCs/>
        </w:rPr>
        <w:t xml:space="preserve">Atès que el la senyora Dos Anjos </w:t>
      </w:r>
      <w:r w:rsidR="008270AC">
        <w:rPr>
          <w:rFonts w:ascii="Arial Narrow" w:hAnsi="Arial Narrow" w:cs="Arial"/>
          <w:bCs/>
        </w:rPr>
        <w:t xml:space="preserve">amb ID </w:t>
      </w:r>
      <w:r w:rsidR="008270AC" w:rsidRPr="00FA7648">
        <w:rPr>
          <w:rFonts w:ascii="Arial Narrow" w:hAnsi="Arial Narrow" w:cs="Arial"/>
          <w:bCs/>
          <w:szCs w:val="24"/>
        </w:rPr>
        <w:t xml:space="preserve">Registre </w:t>
      </w:r>
      <w:hyperlink r:id="rId11" w:history="1">
        <w:r w:rsidR="00FA7648" w:rsidRPr="00B05E53">
          <w:rPr>
            <w:rStyle w:val="Enlla"/>
            <w:rFonts w:ascii="Arial Narrow" w:hAnsi="Arial Narrow" w:cs="Open Sans"/>
            <w:bCs/>
            <w:color w:val="auto"/>
            <w:szCs w:val="24"/>
            <w:u w:val="none"/>
            <w:shd w:val="clear" w:color="auto" w:fill="FFFFFF"/>
          </w:rPr>
          <w:t>E2022002002</w:t>
        </w:r>
      </w:hyperlink>
      <w:r w:rsidR="00FA7648" w:rsidRPr="00B05E53">
        <w:rPr>
          <w:rFonts w:ascii="Arial Narrow" w:hAnsi="Arial Narrow"/>
          <w:bCs/>
          <w:szCs w:val="24"/>
        </w:rPr>
        <w:t xml:space="preserve"> </w:t>
      </w:r>
      <w:r w:rsidRPr="00B05E53">
        <w:rPr>
          <w:rFonts w:ascii="Arial Narrow" w:hAnsi="Arial Narrow" w:cs="Arial"/>
          <w:bCs/>
          <w:szCs w:val="24"/>
        </w:rPr>
        <w:t>pr</w:t>
      </w:r>
      <w:r w:rsidRPr="00FA7648">
        <w:rPr>
          <w:rFonts w:ascii="Arial Narrow" w:hAnsi="Arial Narrow" w:cs="Arial"/>
          <w:bCs/>
          <w:szCs w:val="24"/>
        </w:rPr>
        <w:t>esenta</w:t>
      </w:r>
      <w:r w:rsidRPr="00FA7648">
        <w:rPr>
          <w:rFonts w:ascii="Arial Narrow" w:hAnsi="Arial Narrow" w:cs="Arial"/>
          <w:bCs/>
        </w:rPr>
        <w:t xml:space="preserve"> </w:t>
      </w:r>
      <w:r>
        <w:rPr>
          <w:rFonts w:ascii="Arial Narrow" w:hAnsi="Arial Narrow" w:cs="Arial"/>
          <w:bCs/>
        </w:rPr>
        <w:t>plànol</w:t>
      </w:r>
      <w:r w:rsidR="00FA7648">
        <w:rPr>
          <w:rFonts w:ascii="Arial Narrow" w:hAnsi="Arial Narrow" w:cs="Arial"/>
          <w:bCs/>
        </w:rPr>
        <w:t xml:space="preserve"> proposta </w:t>
      </w:r>
    </w:p>
    <w:p w14:paraId="54A35D7B" w14:textId="6D72B3F8" w:rsidR="00325632" w:rsidRDefault="005E2BFC" w:rsidP="007B5A54">
      <w:pPr>
        <w:rPr>
          <w:rFonts w:ascii="Arial Narrow" w:hAnsi="Arial Narrow" w:cs="Arial"/>
          <w:bCs/>
        </w:rPr>
      </w:pPr>
      <w:r>
        <w:rPr>
          <w:noProof/>
        </w:rPr>
        <w:drawing>
          <wp:anchor distT="0" distB="0" distL="114300" distR="114300" simplePos="0" relativeHeight="251658240" behindDoc="1" locked="0" layoutInCell="1" allowOverlap="1" wp14:anchorId="24D44360" wp14:editId="2AA1A914">
            <wp:simplePos x="0" y="0"/>
            <wp:positionH relativeFrom="column">
              <wp:posOffset>111760</wp:posOffset>
            </wp:positionH>
            <wp:positionV relativeFrom="paragraph">
              <wp:posOffset>76200</wp:posOffset>
            </wp:positionV>
            <wp:extent cx="1704975" cy="3695314"/>
            <wp:effectExtent l="0" t="0" r="0" b="635"/>
            <wp:wrapNone/>
            <wp:docPr id="1" name="Imatge 1" descr="Imatge que conté map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mapa&#10;&#10;Descripció generada automàtica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36953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362DC" w14:textId="0E79AA30" w:rsidR="005E2BFC" w:rsidRDefault="005E2BFC" w:rsidP="007B5A54">
      <w:pPr>
        <w:rPr>
          <w:rFonts w:ascii="Arial Narrow" w:hAnsi="Arial Narrow" w:cs="Arial"/>
          <w:bCs/>
        </w:rPr>
      </w:pPr>
    </w:p>
    <w:p w14:paraId="58FE158F" w14:textId="77777777" w:rsidR="005E2BFC" w:rsidRDefault="005E2BFC" w:rsidP="007B5A54">
      <w:pPr>
        <w:rPr>
          <w:rFonts w:ascii="Arial Narrow" w:hAnsi="Arial Narrow" w:cs="Arial"/>
          <w:bCs/>
        </w:rPr>
      </w:pPr>
    </w:p>
    <w:p w14:paraId="6972689D" w14:textId="77777777" w:rsidR="005E2BFC" w:rsidRDefault="005E2BFC" w:rsidP="007B5A54">
      <w:pPr>
        <w:rPr>
          <w:rFonts w:ascii="Arial Narrow" w:hAnsi="Arial Narrow" w:cs="Arial"/>
          <w:bCs/>
        </w:rPr>
      </w:pPr>
    </w:p>
    <w:p w14:paraId="7AC3CD99" w14:textId="77777777" w:rsidR="005E2BFC" w:rsidRDefault="005E2BFC" w:rsidP="007B5A54">
      <w:pPr>
        <w:rPr>
          <w:rFonts w:ascii="Arial Narrow" w:hAnsi="Arial Narrow" w:cs="Arial"/>
          <w:bCs/>
        </w:rPr>
      </w:pPr>
    </w:p>
    <w:p w14:paraId="0BEEC5CA" w14:textId="77777777" w:rsidR="005E2BFC" w:rsidRDefault="005E2BFC" w:rsidP="007B5A54">
      <w:pPr>
        <w:rPr>
          <w:rFonts w:ascii="Arial Narrow" w:hAnsi="Arial Narrow" w:cs="Arial"/>
          <w:bCs/>
        </w:rPr>
      </w:pPr>
    </w:p>
    <w:p w14:paraId="7CC85FFA" w14:textId="77777777" w:rsidR="005E2BFC" w:rsidRDefault="005E2BFC" w:rsidP="007B5A54">
      <w:pPr>
        <w:rPr>
          <w:rFonts w:ascii="Arial Narrow" w:hAnsi="Arial Narrow" w:cs="Arial"/>
          <w:bCs/>
        </w:rPr>
      </w:pPr>
    </w:p>
    <w:p w14:paraId="41A533F6" w14:textId="77777777" w:rsidR="005E2BFC" w:rsidRDefault="005E2BFC" w:rsidP="007B5A54">
      <w:pPr>
        <w:rPr>
          <w:rFonts w:ascii="Arial Narrow" w:hAnsi="Arial Narrow" w:cs="Arial"/>
          <w:bCs/>
        </w:rPr>
      </w:pPr>
    </w:p>
    <w:p w14:paraId="023C135F" w14:textId="77777777" w:rsidR="005E2BFC" w:rsidRDefault="005E2BFC" w:rsidP="007B5A54">
      <w:pPr>
        <w:rPr>
          <w:rFonts w:ascii="Arial Narrow" w:hAnsi="Arial Narrow" w:cs="Arial"/>
          <w:bCs/>
        </w:rPr>
      </w:pPr>
    </w:p>
    <w:p w14:paraId="67AA4E06" w14:textId="77777777" w:rsidR="005E2BFC" w:rsidRDefault="005E2BFC" w:rsidP="007B5A54">
      <w:pPr>
        <w:rPr>
          <w:rFonts w:ascii="Arial Narrow" w:hAnsi="Arial Narrow" w:cs="Arial"/>
          <w:bCs/>
        </w:rPr>
      </w:pPr>
    </w:p>
    <w:p w14:paraId="46F7C42C" w14:textId="77777777" w:rsidR="005E2BFC" w:rsidRDefault="005E2BFC" w:rsidP="007B5A54">
      <w:pPr>
        <w:rPr>
          <w:rFonts w:ascii="Arial Narrow" w:hAnsi="Arial Narrow" w:cs="Arial"/>
          <w:bCs/>
        </w:rPr>
      </w:pPr>
    </w:p>
    <w:p w14:paraId="1E46A493" w14:textId="77777777" w:rsidR="005E2BFC" w:rsidRDefault="005E2BFC" w:rsidP="007B5A54">
      <w:pPr>
        <w:rPr>
          <w:rFonts w:ascii="Arial Narrow" w:hAnsi="Arial Narrow" w:cs="Arial"/>
          <w:bCs/>
        </w:rPr>
      </w:pPr>
    </w:p>
    <w:p w14:paraId="69CFDE6E" w14:textId="77777777" w:rsidR="005E2BFC" w:rsidRDefault="005E2BFC" w:rsidP="007B5A54">
      <w:pPr>
        <w:rPr>
          <w:rFonts w:ascii="Arial Narrow" w:hAnsi="Arial Narrow" w:cs="Arial"/>
          <w:bCs/>
        </w:rPr>
      </w:pPr>
    </w:p>
    <w:p w14:paraId="7FF971B2" w14:textId="77777777" w:rsidR="005E2BFC" w:rsidRDefault="005E2BFC" w:rsidP="007B5A54">
      <w:pPr>
        <w:rPr>
          <w:rFonts w:ascii="Arial Narrow" w:hAnsi="Arial Narrow" w:cs="Arial"/>
          <w:bCs/>
        </w:rPr>
      </w:pPr>
    </w:p>
    <w:p w14:paraId="4FB0DC99" w14:textId="77777777" w:rsidR="005E2BFC" w:rsidRDefault="005E2BFC" w:rsidP="007B5A54">
      <w:pPr>
        <w:rPr>
          <w:rFonts w:ascii="Arial Narrow" w:hAnsi="Arial Narrow" w:cs="Arial"/>
          <w:bCs/>
        </w:rPr>
      </w:pPr>
    </w:p>
    <w:p w14:paraId="0EEC280A" w14:textId="77777777" w:rsidR="005E2BFC" w:rsidRDefault="005E2BFC" w:rsidP="007B5A54">
      <w:pPr>
        <w:rPr>
          <w:rFonts w:ascii="Arial Narrow" w:hAnsi="Arial Narrow" w:cs="Arial"/>
          <w:bCs/>
        </w:rPr>
      </w:pPr>
    </w:p>
    <w:p w14:paraId="744BCC81" w14:textId="77777777" w:rsidR="005E2BFC" w:rsidRDefault="005E2BFC" w:rsidP="007B5A54">
      <w:pPr>
        <w:rPr>
          <w:rFonts w:ascii="Arial Narrow" w:hAnsi="Arial Narrow" w:cs="Arial"/>
          <w:bCs/>
        </w:rPr>
      </w:pPr>
    </w:p>
    <w:p w14:paraId="39F61D3C" w14:textId="77777777" w:rsidR="005E2BFC" w:rsidRDefault="005E2BFC" w:rsidP="007B5A54">
      <w:pPr>
        <w:rPr>
          <w:rFonts w:ascii="Arial Narrow" w:hAnsi="Arial Narrow" w:cs="Arial"/>
          <w:bCs/>
        </w:rPr>
      </w:pPr>
    </w:p>
    <w:p w14:paraId="05C16021" w14:textId="77777777" w:rsidR="005E2BFC" w:rsidRDefault="005E2BFC" w:rsidP="007B5A54">
      <w:pPr>
        <w:rPr>
          <w:rFonts w:ascii="Arial Narrow" w:hAnsi="Arial Narrow" w:cs="Arial"/>
          <w:bCs/>
        </w:rPr>
      </w:pPr>
    </w:p>
    <w:p w14:paraId="7566F2AB" w14:textId="77777777" w:rsidR="005E2BFC" w:rsidRDefault="005E2BFC" w:rsidP="007B5A54">
      <w:pPr>
        <w:rPr>
          <w:rFonts w:ascii="Arial Narrow" w:hAnsi="Arial Narrow" w:cs="Arial"/>
          <w:bCs/>
        </w:rPr>
      </w:pPr>
    </w:p>
    <w:p w14:paraId="71A9F519" w14:textId="77777777" w:rsidR="005E2BFC" w:rsidRDefault="005E2BFC" w:rsidP="007B5A54">
      <w:pPr>
        <w:rPr>
          <w:rFonts w:ascii="Arial Narrow" w:hAnsi="Arial Narrow" w:cs="Arial"/>
          <w:bCs/>
        </w:rPr>
      </w:pPr>
    </w:p>
    <w:p w14:paraId="6FD6A278" w14:textId="77777777" w:rsidR="005E2BFC" w:rsidRDefault="005E2BFC" w:rsidP="007B5A54">
      <w:pPr>
        <w:rPr>
          <w:rFonts w:ascii="Arial Narrow" w:hAnsi="Arial Narrow" w:cs="Arial"/>
          <w:bCs/>
        </w:rPr>
      </w:pPr>
    </w:p>
    <w:p w14:paraId="3FE86BBF" w14:textId="77777777" w:rsidR="005E2BFC" w:rsidRDefault="005E2BFC" w:rsidP="007B5A54">
      <w:pPr>
        <w:rPr>
          <w:rFonts w:ascii="Arial Narrow" w:hAnsi="Arial Narrow" w:cs="Arial"/>
          <w:bCs/>
        </w:rPr>
      </w:pPr>
    </w:p>
    <w:p w14:paraId="15A3E650" w14:textId="74CDA414" w:rsidR="005E2BFC" w:rsidRDefault="005E2BFC" w:rsidP="007B5A54">
      <w:pPr>
        <w:rPr>
          <w:rFonts w:ascii="Arial Narrow" w:hAnsi="Arial Narrow" w:cs="Arial"/>
          <w:b/>
        </w:rPr>
      </w:pPr>
      <w:r>
        <w:rPr>
          <w:rFonts w:ascii="Arial Narrow" w:hAnsi="Arial Narrow" w:cs="Arial"/>
          <w:b/>
        </w:rPr>
        <w:t>La Junta de Govern Local acorda per unanimitat:</w:t>
      </w:r>
    </w:p>
    <w:p w14:paraId="2F51727C" w14:textId="77777777" w:rsidR="005E2BFC" w:rsidRDefault="005E2BFC" w:rsidP="007B5A54">
      <w:pPr>
        <w:rPr>
          <w:rFonts w:ascii="Arial Narrow" w:hAnsi="Arial Narrow" w:cs="Arial"/>
          <w:b/>
        </w:rPr>
      </w:pPr>
    </w:p>
    <w:p w14:paraId="737DCB7E" w14:textId="67D89197" w:rsidR="005E2BFC" w:rsidRDefault="000B6A21" w:rsidP="007B5A54">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DE22EB">
        <w:rPr>
          <w:rFonts w:ascii="Arial Narrow" w:hAnsi="Arial Narrow" w:cs="Arial"/>
          <w:bCs/>
        </w:rPr>
        <w:t>XXX</w:t>
      </w:r>
      <w:r>
        <w:rPr>
          <w:rFonts w:ascii="Arial Narrow" w:hAnsi="Arial Narrow" w:cs="Arial"/>
          <w:bCs/>
        </w:rPr>
        <w:t xml:space="preserve"> a la instal·lació d’una parada de castanyes de 2x1 metres a la vorera de la Crta. </w:t>
      </w:r>
      <w:r w:rsidR="00DE22EB">
        <w:rPr>
          <w:rFonts w:ascii="Arial Narrow" w:hAnsi="Arial Narrow" w:cs="Arial"/>
          <w:bCs/>
        </w:rPr>
        <w:t>XXX</w:t>
      </w:r>
      <w:r>
        <w:rPr>
          <w:rFonts w:ascii="Arial Narrow" w:hAnsi="Arial Narrow" w:cs="Arial"/>
          <w:bCs/>
        </w:rPr>
        <w:t xml:space="preserve"> (a la part més ample, al costat de la parada del bus).</w:t>
      </w:r>
    </w:p>
    <w:p w14:paraId="7AB39357" w14:textId="77777777" w:rsidR="000B6A21" w:rsidRDefault="000B6A21" w:rsidP="007B5A54">
      <w:pPr>
        <w:rPr>
          <w:rFonts w:ascii="Arial Narrow" w:hAnsi="Arial Narrow" w:cs="Arial"/>
          <w:bCs/>
        </w:rPr>
      </w:pPr>
    </w:p>
    <w:p w14:paraId="64B0F2A8" w14:textId="62028BF9" w:rsidR="000B6A21" w:rsidRDefault="000B6A21" w:rsidP="007B5A54">
      <w:pPr>
        <w:rPr>
          <w:rFonts w:ascii="Arial Narrow" w:hAnsi="Arial Narrow" w:cs="Arial"/>
          <w:bCs/>
        </w:rPr>
      </w:pPr>
      <w:r>
        <w:rPr>
          <w:rFonts w:ascii="Arial Narrow" w:hAnsi="Arial Narrow" w:cs="Arial"/>
          <w:b/>
        </w:rPr>
        <w:t>Segon.-</w:t>
      </w:r>
      <w:r>
        <w:rPr>
          <w:rFonts w:ascii="Arial Narrow" w:hAnsi="Arial Narrow" w:cs="Arial"/>
          <w:bCs/>
        </w:rPr>
        <w:t xml:space="preserve"> Sol·licitar que </w:t>
      </w:r>
      <w:r w:rsidR="00A31712">
        <w:rPr>
          <w:rFonts w:ascii="Arial Narrow" w:hAnsi="Arial Narrow" w:cs="Arial"/>
          <w:bCs/>
        </w:rPr>
        <w:t>abans de l’inici de l’activitat s’ha de presentar:</w:t>
      </w:r>
    </w:p>
    <w:p w14:paraId="7BF16ED3" w14:textId="77777777" w:rsidR="00A31712" w:rsidRDefault="00A31712" w:rsidP="007B5A54">
      <w:pPr>
        <w:rPr>
          <w:rFonts w:ascii="Arial Narrow" w:hAnsi="Arial Narrow" w:cs="Arial"/>
          <w:bCs/>
        </w:rPr>
      </w:pPr>
    </w:p>
    <w:p w14:paraId="196AA0C8" w14:textId="77777777" w:rsidR="00095576" w:rsidRPr="00960928" w:rsidRDefault="00095576" w:rsidP="00095576">
      <w:pPr>
        <w:pStyle w:val="Pargrafdellista"/>
        <w:numPr>
          <w:ilvl w:val="0"/>
          <w:numId w:val="31"/>
        </w:numPr>
        <w:rPr>
          <w:rFonts w:ascii="Arial Narrow" w:hAnsi="Arial Narrow"/>
        </w:rPr>
      </w:pPr>
      <w:r w:rsidRPr="00960928">
        <w:rPr>
          <w:rFonts w:ascii="Arial Narrow" w:hAnsi="Arial Narrow"/>
        </w:rPr>
        <w:t>Pagament autònoms</w:t>
      </w:r>
    </w:p>
    <w:p w14:paraId="2AA6C923" w14:textId="77777777" w:rsidR="00095576" w:rsidRPr="00960928" w:rsidRDefault="00095576" w:rsidP="00095576">
      <w:pPr>
        <w:pStyle w:val="Pargrafdellista"/>
        <w:numPr>
          <w:ilvl w:val="0"/>
          <w:numId w:val="31"/>
        </w:numPr>
        <w:rPr>
          <w:rFonts w:ascii="Arial Narrow" w:hAnsi="Arial Narrow"/>
        </w:rPr>
      </w:pPr>
      <w:r w:rsidRPr="00960928">
        <w:rPr>
          <w:rFonts w:ascii="Arial Narrow" w:hAnsi="Arial Narrow"/>
        </w:rPr>
        <w:t>Pagament assegurança</w:t>
      </w:r>
    </w:p>
    <w:p w14:paraId="5B7F0B32" w14:textId="77777777" w:rsidR="00095576" w:rsidRPr="00960928" w:rsidRDefault="00095576" w:rsidP="00095576">
      <w:pPr>
        <w:pStyle w:val="Pargrafdellista"/>
        <w:numPr>
          <w:ilvl w:val="0"/>
          <w:numId w:val="31"/>
        </w:numPr>
        <w:rPr>
          <w:rFonts w:ascii="Arial Narrow" w:hAnsi="Arial Narrow"/>
        </w:rPr>
      </w:pPr>
      <w:r w:rsidRPr="00960928">
        <w:rPr>
          <w:rFonts w:ascii="Arial Narrow" w:hAnsi="Arial Narrow"/>
        </w:rPr>
        <w:t>Estar al corrent de pagament de la Seguretat Social i d’Hisenda</w:t>
      </w:r>
    </w:p>
    <w:p w14:paraId="3A012E4A" w14:textId="77777777" w:rsidR="00A31712" w:rsidRDefault="00A31712" w:rsidP="007B5A54">
      <w:pPr>
        <w:rPr>
          <w:rFonts w:ascii="Arial Narrow" w:hAnsi="Arial Narrow" w:cs="Arial"/>
          <w:bCs/>
        </w:rPr>
      </w:pPr>
    </w:p>
    <w:p w14:paraId="6C04705D" w14:textId="1D44AAB7" w:rsidR="00095576" w:rsidRDefault="00095576" w:rsidP="007B5A54">
      <w:pPr>
        <w:rPr>
          <w:rFonts w:ascii="Arial Narrow" w:hAnsi="Arial Narrow" w:cs="Arial"/>
          <w:bCs/>
        </w:rPr>
      </w:pPr>
      <w:r>
        <w:rPr>
          <w:rFonts w:ascii="Arial Narrow" w:hAnsi="Arial Narrow" w:cs="Arial"/>
          <w:b/>
        </w:rPr>
        <w:t>Tercer.-</w:t>
      </w:r>
      <w:r>
        <w:rPr>
          <w:rFonts w:ascii="Arial Narrow" w:hAnsi="Arial Narrow" w:cs="Arial"/>
          <w:bCs/>
        </w:rPr>
        <w:t xml:space="preserve"> A verges, no existeixen contenidors, ja que es realitza el porta a porta, per tant, informar que les deixalles que es realitzin de l’activitat, us les haureu d’emportar.</w:t>
      </w:r>
    </w:p>
    <w:p w14:paraId="71261606" w14:textId="77777777" w:rsidR="00095576" w:rsidRDefault="00095576" w:rsidP="007B5A54">
      <w:pPr>
        <w:rPr>
          <w:rFonts w:ascii="Arial Narrow" w:hAnsi="Arial Narrow" w:cs="Arial"/>
          <w:bCs/>
        </w:rPr>
      </w:pPr>
    </w:p>
    <w:p w14:paraId="5E65D5DD" w14:textId="68127A94" w:rsidR="00095576" w:rsidRPr="00095576" w:rsidRDefault="00095576" w:rsidP="007B5A54">
      <w:pPr>
        <w:rPr>
          <w:rFonts w:ascii="Arial Narrow" w:hAnsi="Arial Narrow" w:cs="Arial"/>
          <w:bCs/>
        </w:rPr>
      </w:pPr>
      <w:r>
        <w:rPr>
          <w:rFonts w:ascii="Arial Narrow" w:hAnsi="Arial Narrow" w:cs="Arial"/>
          <w:b/>
        </w:rPr>
        <w:t xml:space="preserve">Quart.- </w:t>
      </w:r>
      <w:r>
        <w:rPr>
          <w:rFonts w:ascii="Arial Narrow" w:hAnsi="Arial Narrow" w:cs="Arial"/>
          <w:bCs/>
        </w:rPr>
        <w:t>Notificar aquest acord a la persona interessada.</w:t>
      </w:r>
    </w:p>
    <w:p w14:paraId="4542CBC7" w14:textId="77777777" w:rsidR="005E2BFC" w:rsidRDefault="005E2BFC" w:rsidP="007B5A54">
      <w:pPr>
        <w:rPr>
          <w:rFonts w:ascii="Arial Narrow" w:hAnsi="Arial Narrow" w:cs="Arial"/>
          <w:bCs/>
        </w:rPr>
      </w:pPr>
    </w:p>
    <w:p w14:paraId="21B9D8FE" w14:textId="77777777" w:rsidR="00A2478A" w:rsidRDefault="00A2478A" w:rsidP="007B5A54">
      <w:pPr>
        <w:rPr>
          <w:rFonts w:ascii="Arial Narrow" w:hAnsi="Arial Narrow" w:cs="Arial"/>
          <w:bCs/>
        </w:rPr>
      </w:pPr>
    </w:p>
    <w:p w14:paraId="6BF24B01" w14:textId="66C8CD94" w:rsidR="005E2BFC" w:rsidRDefault="00D63CA0" w:rsidP="007B5A54">
      <w:pPr>
        <w:rPr>
          <w:rFonts w:ascii="Arial Narrow" w:hAnsi="Arial Narrow" w:cs="Arial"/>
          <w:b/>
        </w:rPr>
      </w:pPr>
      <w:r>
        <w:rPr>
          <w:rFonts w:ascii="Arial Narrow" w:hAnsi="Arial Narrow" w:cs="Arial"/>
          <w:b/>
        </w:rPr>
        <w:t>8</w:t>
      </w:r>
      <w:r w:rsidR="00B718BA">
        <w:rPr>
          <w:rFonts w:ascii="Arial Narrow" w:hAnsi="Arial Narrow" w:cs="Arial"/>
          <w:b/>
        </w:rPr>
        <w:t xml:space="preserve">.10 </w:t>
      </w:r>
      <w:r w:rsidR="00DE22EB">
        <w:rPr>
          <w:rFonts w:ascii="Arial Narrow" w:hAnsi="Arial Narrow" w:cs="Arial"/>
          <w:b/>
        </w:rPr>
        <w:t>XXX</w:t>
      </w:r>
    </w:p>
    <w:p w14:paraId="10F0F560" w14:textId="77777777" w:rsidR="00B718BA" w:rsidRDefault="00B718BA" w:rsidP="007B5A54">
      <w:pPr>
        <w:rPr>
          <w:rFonts w:ascii="Arial Narrow" w:hAnsi="Arial Narrow" w:cs="Arial"/>
          <w:b/>
        </w:rPr>
      </w:pPr>
    </w:p>
    <w:p w14:paraId="79154908" w14:textId="1DB93831" w:rsidR="00B718BA" w:rsidRDefault="00B718BA" w:rsidP="007B5A54">
      <w:pPr>
        <w:rPr>
          <w:rFonts w:ascii="Arial Narrow" w:hAnsi="Arial Narrow" w:cs="Arial"/>
          <w:bCs/>
        </w:rPr>
      </w:pPr>
      <w:r>
        <w:rPr>
          <w:rFonts w:ascii="Arial Narrow" w:hAnsi="Arial Narrow" w:cs="Arial"/>
          <w:bCs/>
        </w:rPr>
        <w:t xml:space="preserve">Atesa l’entrada emesa per la senyora </w:t>
      </w:r>
      <w:r w:rsidR="00DE22EB">
        <w:rPr>
          <w:rFonts w:ascii="Arial Narrow" w:hAnsi="Arial Narrow" w:cs="Arial"/>
          <w:bCs/>
        </w:rPr>
        <w:t>XXX</w:t>
      </w:r>
      <w:r>
        <w:rPr>
          <w:rFonts w:ascii="Arial Narrow" w:hAnsi="Arial Narrow" w:cs="Arial"/>
          <w:bCs/>
        </w:rPr>
        <w:t xml:space="preserve"> ID Registre E</w:t>
      </w:r>
      <w:r w:rsidR="006B5EAF">
        <w:rPr>
          <w:rFonts w:ascii="Arial Narrow" w:hAnsi="Arial Narrow" w:cs="Arial"/>
          <w:bCs/>
        </w:rPr>
        <w:t xml:space="preserve">2022002031 on sol·licita un contenidor de restes vegetals </w:t>
      </w:r>
      <w:r w:rsidR="00561CED">
        <w:rPr>
          <w:rFonts w:ascii="Arial Narrow" w:hAnsi="Arial Narrow" w:cs="Arial"/>
          <w:bCs/>
        </w:rPr>
        <w:t xml:space="preserve">a la zona dels horts sota la mota – camí de Jafre (a l’altura de la nau de </w:t>
      </w:r>
      <w:r w:rsidR="00DE22EB">
        <w:rPr>
          <w:rFonts w:ascii="Arial Narrow" w:hAnsi="Arial Narrow" w:cs="Arial"/>
          <w:bCs/>
        </w:rPr>
        <w:t>XXX</w:t>
      </w:r>
      <w:r w:rsidR="00561CED">
        <w:rPr>
          <w:rFonts w:ascii="Arial Narrow" w:hAnsi="Arial Narrow" w:cs="Arial"/>
          <w:bCs/>
        </w:rPr>
        <w:t>) perquè no donen permisos per fer foc.</w:t>
      </w:r>
    </w:p>
    <w:p w14:paraId="31AC475D" w14:textId="77777777" w:rsidR="00561CED" w:rsidRDefault="00561CED" w:rsidP="007B5A54">
      <w:pPr>
        <w:rPr>
          <w:rFonts w:ascii="Arial Narrow" w:hAnsi="Arial Narrow" w:cs="Arial"/>
          <w:bCs/>
        </w:rPr>
      </w:pPr>
    </w:p>
    <w:p w14:paraId="12CCE4B2" w14:textId="54667C18" w:rsidR="00561CED" w:rsidRDefault="00561CED" w:rsidP="007B5A54">
      <w:pPr>
        <w:rPr>
          <w:rFonts w:ascii="Arial Narrow" w:hAnsi="Arial Narrow" w:cs="Arial"/>
          <w:b/>
        </w:rPr>
      </w:pPr>
      <w:r>
        <w:rPr>
          <w:rFonts w:ascii="Arial Narrow" w:hAnsi="Arial Narrow" w:cs="Arial"/>
          <w:b/>
        </w:rPr>
        <w:t>La Junta de Govern Local acorda per unanimitat:</w:t>
      </w:r>
    </w:p>
    <w:p w14:paraId="545E365C" w14:textId="77777777" w:rsidR="00561CED" w:rsidRDefault="00561CED" w:rsidP="007B5A54">
      <w:pPr>
        <w:rPr>
          <w:rFonts w:ascii="Arial Narrow" w:hAnsi="Arial Narrow" w:cs="Arial"/>
          <w:b/>
        </w:rPr>
      </w:pPr>
    </w:p>
    <w:p w14:paraId="7F986451" w14:textId="69E1FA1C" w:rsidR="00561CED" w:rsidRDefault="00095576" w:rsidP="007B5A54">
      <w:pPr>
        <w:rPr>
          <w:rFonts w:ascii="Arial Narrow" w:hAnsi="Arial Narrow" w:cs="Arial"/>
          <w:bCs/>
        </w:rPr>
      </w:pPr>
      <w:r>
        <w:rPr>
          <w:rFonts w:ascii="Arial Narrow" w:hAnsi="Arial Narrow" w:cs="Arial"/>
          <w:b/>
        </w:rPr>
        <w:t>Primer.-</w:t>
      </w:r>
      <w:r>
        <w:rPr>
          <w:rFonts w:ascii="Arial Narrow" w:hAnsi="Arial Narrow" w:cs="Arial"/>
          <w:bCs/>
        </w:rPr>
        <w:t xml:space="preserve"> Informar a la senyora </w:t>
      </w:r>
      <w:r w:rsidR="00DE22EB">
        <w:rPr>
          <w:rFonts w:ascii="Arial Narrow" w:hAnsi="Arial Narrow" w:cs="Arial"/>
          <w:bCs/>
        </w:rPr>
        <w:t>XXX</w:t>
      </w:r>
      <w:r>
        <w:rPr>
          <w:rFonts w:ascii="Arial Narrow" w:hAnsi="Arial Narrow" w:cs="Arial"/>
          <w:bCs/>
        </w:rPr>
        <w:t xml:space="preserve">, que l’Ajuntament és conscient de la problemàtica que ha provocat la llei </w:t>
      </w:r>
      <w:r w:rsidR="002100AD">
        <w:rPr>
          <w:rFonts w:ascii="Arial Narrow" w:hAnsi="Arial Narrow" w:cs="Arial"/>
          <w:bCs/>
        </w:rPr>
        <w:t xml:space="preserve">aprovada per l’Estat Espanyol. Estem esperant que es derogui aquesta llei el </w:t>
      </w:r>
      <w:r w:rsidR="00635145">
        <w:rPr>
          <w:rFonts w:ascii="Arial Narrow" w:hAnsi="Arial Narrow" w:cs="Arial"/>
          <w:bCs/>
        </w:rPr>
        <w:t>proper mes de gener perquè la Generalitat ens permeti emetre permisos de foc.</w:t>
      </w:r>
    </w:p>
    <w:p w14:paraId="3F9BAA79" w14:textId="77777777" w:rsidR="00635145" w:rsidRDefault="00635145" w:rsidP="007B5A54">
      <w:pPr>
        <w:rPr>
          <w:rFonts w:ascii="Arial Narrow" w:hAnsi="Arial Narrow" w:cs="Arial"/>
          <w:bCs/>
        </w:rPr>
      </w:pPr>
    </w:p>
    <w:p w14:paraId="3FA30CBA" w14:textId="7F7BFC04" w:rsidR="00635145" w:rsidRDefault="00635145" w:rsidP="007B5A54">
      <w:pPr>
        <w:rPr>
          <w:rFonts w:ascii="Arial Narrow" w:hAnsi="Arial Narrow" w:cs="Arial"/>
          <w:bCs/>
        </w:rPr>
      </w:pPr>
      <w:r>
        <w:rPr>
          <w:rFonts w:ascii="Arial Narrow" w:hAnsi="Arial Narrow" w:cs="Arial"/>
          <w:b/>
        </w:rPr>
        <w:t>Segon.</w:t>
      </w:r>
      <w:r>
        <w:rPr>
          <w:rFonts w:ascii="Arial Narrow" w:hAnsi="Arial Narrow" w:cs="Arial"/>
          <w:b/>
        </w:rPr>
        <w:softHyphen/>
        <w:t>-</w:t>
      </w:r>
      <w:r>
        <w:rPr>
          <w:rFonts w:ascii="Arial Narrow" w:hAnsi="Arial Narrow" w:cs="Arial"/>
          <w:bCs/>
        </w:rPr>
        <w:t xml:space="preserve"> Comunicar que la problemàtica s’estén a tots els pobles. Col·locar contenidors podria fer un efecte crida i que </w:t>
      </w:r>
      <w:r w:rsidR="008001C5">
        <w:rPr>
          <w:rFonts w:ascii="Arial Narrow" w:hAnsi="Arial Narrow" w:cs="Arial"/>
          <w:bCs/>
        </w:rPr>
        <w:t>hortolans</w:t>
      </w:r>
      <w:r>
        <w:rPr>
          <w:rFonts w:ascii="Arial Narrow" w:hAnsi="Arial Narrow" w:cs="Arial"/>
          <w:bCs/>
        </w:rPr>
        <w:t xml:space="preserve"> </w:t>
      </w:r>
      <w:r w:rsidR="005D5B09">
        <w:rPr>
          <w:rFonts w:ascii="Arial Narrow" w:hAnsi="Arial Narrow" w:cs="Arial"/>
          <w:bCs/>
        </w:rPr>
        <w:t xml:space="preserve">d’altres pobles vinguessin a buidar aquí. </w:t>
      </w:r>
      <w:r w:rsidR="001F2F99">
        <w:rPr>
          <w:rFonts w:ascii="Arial Narrow" w:hAnsi="Arial Narrow" w:cs="Arial"/>
          <w:bCs/>
        </w:rPr>
        <w:t xml:space="preserve">Disposeu de contenidors </w:t>
      </w:r>
      <w:r w:rsidR="00540A7E">
        <w:rPr>
          <w:rFonts w:ascii="Arial Narrow" w:hAnsi="Arial Narrow" w:cs="Arial"/>
          <w:bCs/>
        </w:rPr>
        <w:t xml:space="preserve">de restes vegetals a la deixalleria municipal, que només dona servei als veïns de Verges. També us recordem que es pot fer </w:t>
      </w:r>
      <w:r w:rsidR="005C27D8">
        <w:rPr>
          <w:rFonts w:ascii="Arial Narrow" w:hAnsi="Arial Narrow" w:cs="Arial"/>
          <w:bCs/>
        </w:rPr>
        <w:t>compost amb les restes vegetals.</w:t>
      </w:r>
    </w:p>
    <w:p w14:paraId="647DF1F6" w14:textId="77777777" w:rsidR="00BA2FD0" w:rsidRDefault="00BA2FD0" w:rsidP="007B5A54">
      <w:pPr>
        <w:rPr>
          <w:rFonts w:ascii="Arial Narrow" w:hAnsi="Arial Narrow" w:cs="Arial"/>
          <w:bCs/>
        </w:rPr>
      </w:pPr>
    </w:p>
    <w:p w14:paraId="028FBFF7" w14:textId="3FBB80B3" w:rsidR="00561CED" w:rsidRPr="00561CED" w:rsidRDefault="00BA2FD0" w:rsidP="007B5A54">
      <w:pPr>
        <w:rPr>
          <w:rFonts w:ascii="Arial Narrow" w:hAnsi="Arial Narrow" w:cs="Arial"/>
          <w:b/>
        </w:rPr>
      </w:pPr>
      <w:r>
        <w:rPr>
          <w:rFonts w:ascii="Arial Narrow" w:hAnsi="Arial Narrow" w:cs="Arial"/>
          <w:b/>
        </w:rPr>
        <w:t>Tercer.-</w:t>
      </w:r>
      <w:r>
        <w:rPr>
          <w:rFonts w:ascii="Arial Narrow" w:hAnsi="Arial Narrow" w:cs="Arial"/>
          <w:bCs/>
        </w:rPr>
        <w:t xml:space="preserve"> Informar d’aquest acord a la persona interessada.</w:t>
      </w:r>
    </w:p>
    <w:p w14:paraId="2FE85C76" w14:textId="77777777" w:rsidR="00B718BA" w:rsidRDefault="00B718BA" w:rsidP="007B5A54">
      <w:pPr>
        <w:rPr>
          <w:rFonts w:ascii="Arial Narrow" w:hAnsi="Arial Narrow" w:cs="Arial"/>
          <w:bCs/>
        </w:rPr>
      </w:pPr>
    </w:p>
    <w:p w14:paraId="121AABB3" w14:textId="77777777" w:rsidR="00B718BA" w:rsidRDefault="00B718BA" w:rsidP="007B5A54">
      <w:pPr>
        <w:rPr>
          <w:rFonts w:ascii="Arial Narrow" w:hAnsi="Arial Narrow" w:cs="Arial"/>
          <w:bCs/>
        </w:rPr>
      </w:pPr>
    </w:p>
    <w:p w14:paraId="7CD888C8" w14:textId="66B83188" w:rsidR="00AF5A1C" w:rsidRPr="00D63CA0" w:rsidRDefault="00AF5A1C" w:rsidP="00BA2FD0">
      <w:pPr>
        <w:pStyle w:val="Pargrafdellista"/>
        <w:numPr>
          <w:ilvl w:val="0"/>
          <w:numId w:val="17"/>
        </w:numPr>
        <w:ind w:hanging="501"/>
        <w:rPr>
          <w:rFonts w:ascii="Arial Narrow" w:hAnsi="Arial Narrow" w:cs="Arial"/>
          <w:b/>
          <w:color w:val="000000"/>
        </w:rPr>
      </w:pPr>
      <w:bookmarkStart w:id="139" w:name="_Hlk107555139"/>
      <w:bookmarkStart w:id="140" w:name="_Hlk104892126"/>
      <w:bookmarkStart w:id="141" w:name="_Hlk105138108"/>
      <w:bookmarkStart w:id="142" w:name="_Hlk84417268"/>
      <w:bookmarkStart w:id="143" w:name="_Hlk81989575"/>
      <w:bookmarkStart w:id="144" w:name="_Hlk77142103"/>
      <w:bookmarkStart w:id="145" w:name="_Hlk87273835"/>
      <w:bookmarkStart w:id="146" w:name="_Hlk89944828"/>
      <w:bookmarkStart w:id="147" w:name="_Hlk92879395"/>
      <w:bookmarkStart w:id="148" w:name="_Hlk100249140"/>
      <w:bookmarkStart w:id="149" w:name="_Hlk528306889"/>
      <w:bookmarkStart w:id="150" w:name="_Hlk532200800"/>
      <w:bookmarkStart w:id="151" w:name="_Hlk50448533"/>
      <w:bookmarkStart w:id="152" w:name="_Hlk52884913"/>
      <w:bookmarkStart w:id="153" w:name="_Hlk55301634"/>
      <w:bookmarkStart w:id="154" w:name="_Hlk59521454"/>
      <w:bookmarkStart w:id="155" w:name="_Hlk63250205"/>
      <w:bookmarkStart w:id="156" w:name="_Hlk67984966"/>
      <w:bookmarkStart w:id="157" w:name="_Hlk507571870"/>
      <w:bookmarkStart w:id="158" w:name="_Hlk515870963"/>
      <w:bookmarkStart w:id="159" w:name="_Hlk39830220"/>
      <w:bookmarkStart w:id="160" w:name="_Hlk15368597"/>
      <w:bookmarkStart w:id="161" w:name="_Hlk24025018"/>
      <w:bookmarkStart w:id="162" w:name="OLE_LINK13"/>
      <w:bookmarkStart w:id="163" w:name="_Hlk31352649"/>
      <w:bookmarkStart w:id="164" w:name="_Hlk4811629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5"/>
      <w:bookmarkEnd w:id="136"/>
      <w:r w:rsidRPr="00D63CA0">
        <w:rPr>
          <w:rFonts w:ascii="Arial Narrow" w:hAnsi="Arial Narrow" w:cs="Arial"/>
          <w:b/>
          <w:color w:val="000000"/>
        </w:rPr>
        <w:t>CONVENIS I CONTRACTES</w:t>
      </w:r>
    </w:p>
    <w:p w14:paraId="2E33519F" w14:textId="77777777" w:rsidR="00DD612C" w:rsidRDefault="00DD612C" w:rsidP="00DD612C">
      <w:pPr>
        <w:pStyle w:val="Pargrafdellista"/>
        <w:ind w:left="426"/>
        <w:rPr>
          <w:rFonts w:ascii="Arial Narrow" w:hAnsi="Arial Narrow" w:cs="Arial"/>
          <w:b/>
          <w:color w:val="000000"/>
        </w:rPr>
      </w:pPr>
    </w:p>
    <w:p w14:paraId="379BBC9B" w14:textId="5C846D9E" w:rsidR="0064622C" w:rsidRPr="0088659E" w:rsidRDefault="002D2F8C" w:rsidP="006D7B26">
      <w:pPr>
        <w:pStyle w:val="Pargrafdellista"/>
        <w:numPr>
          <w:ilvl w:val="1"/>
          <w:numId w:val="17"/>
        </w:numPr>
        <w:tabs>
          <w:tab w:val="left" w:pos="567"/>
        </w:tabs>
        <w:ind w:left="0" w:firstLine="0"/>
        <w:rPr>
          <w:rFonts w:ascii="Arial Narrow" w:hAnsi="Arial Narrow" w:cs="Arial"/>
          <w:b/>
        </w:rPr>
      </w:pPr>
      <w:r w:rsidRPr="0088659E">
        <w:rPr>
          <w:rFonts w:ascii="Arial Narrow" w:hAnsi="Arial Narrow" w:cs="Arial"/>
          <w:b/>
        </w:rPr>
        <w:t>Contracte per arranjament de l’aparcame</w:t>
      </w:r>
      <w:r w:rsidR="0088659E" w:rsidRPr="0088659E">
        <w:rPr>
          <w:rFonts w:ascii="Arial Narrow" w:hAnsi="Arial Narrow" w:cs="Arial"/>
          <w:b/>
        </w:rPr>
        <w:t>nt del Consultori Nou</w:t>
      </w:r>
    </w:p>
    <w:p w14:paraId="4793C566" w14:textId="77777777" w:rsidR="00A96937" w:rsidRPr="002A0EF6" w:rsidRDefault="00A96937" w:rsidP="00A96937">
      <w:pPr>
        <w:pStyle w:val="Pargrafdellista"/>
        <w:tabs>
          <w:tab w:val="left" w:pos="567"/>
        </w:tabs>
        <w:ind w:left="0"/>
        <w:rPr>
          <w:rFonts w:ascii="Arial Narrow" w:hAnsi="Arial Narrow" w:cs="Arial"/>
          <w:b/>
          <w:color w:val="FF0000"/>
        </w:rPr>
      </w:pPr>
    </w:p>
    <w:p w14:paraId="2555B1DE" w14:textId="278425C1" w:rsidR="00A96937" w:rsidRDefault="00A96937" w:rsidP="00A96937">
      <w:pPr>
        <w:pStyle w:val="Textindependent2"/>
        <w:spacing w:after="0" w:line="240" w:lineRule="auto"/>
        <w:rPr>
          <w:rFonts w:ascii="Arial Narrow" w:hAnsi="Arial Narrow"/>
          <w:szCs w:val="22"/>
          <w:lang w:val="x-none"/>
        </w:rPr>
      </w:pPr>
      <w:r w:rsidRPr="00A96937">
        <w:rPr>
          <w:rFonts w:ascii="Arial Narrow" w:hAnsi="Arial Narrow"/>
          <w:szCs w:val="22"/>
          <w:lang w:val="x-none"/>
        </w:rPr>
        <w:t xml:space="preserve">Vista la necessitat de realitzar </w:t>
      </w:r>
      <w:r w:rsidR="00C74390">
        <w:rPr>
          <w:rFonts w:ascii="Arial Narrow" w:hAnsi="Arial Narrow"/>
          <w:szCs w:val="22"/>
        </w:rPr>
        <w:t>obres</w:t>
      </w:r>
      <w:r w:rsidR="00306F6B">
        <w:rPr>
          <w:rFonts w:ascii="Arial Narrow" w:hAnsi="Arial Narrow"/>
          <w:szCs w:val="22"/>
        </w:rPr>
        <w:t xml:space="preserve"> al pàrquing nou del </w:t>
      </w:r>
      <w:r w:rsidR="005C5856">
        <w:rPr>
          <w:rFonts w:ascii="Arial Narrow" w:hAnsi="Arial Narrow"/>
          <w:szCs w:val="22"/>
        </w:rPr>
        <w:t>consultori mèdic.</w:t>
      </w:r>
    </w:p>
    <w:p w14:paraId="66FE7477" w14:textId="77777777" w:rsidR="00A96937" w:rsidRPr="00A96937" w:rsidRDefault="00A96937" w:rsidP="00A96937">
      <w:pPr>
        <w:pStyle w:val="Textindependent2"/>
        <w:spacing w:after="0" w:line="240" w:lineRule="auto"/>
        <w:rPr>
          <w:rFonts w:ascii="Arial Narrow" w:hAnsi="Arial Narrow"/>
          <w:szCs w:val="22"/>
          <w:lang w:val="x-none"/>
        </w:rPr>
      </w:pPr>
    </w:p>
    <w:p w14:paraId="63955DB3" w14:textId="157B9324" w:rsidR="00A96937" w:rsidRDefault="00A96937" w:rsidP="00A96937">
      <w:pPr>
        <w:pStyle w:val="Textindependent2"/>
        <w:spacing w:after="0" w:line="240" w:lineRule="auto"/>
        <w:rPr>
          <w:rFonts w:ascii="Arial Narrow" w:hAnsi="Arial Narrow"/>
          <w:szCs w:val="22"/>
          <w:lang w:val="x-none"/>
        </w:rPr>
      </w:pPr>
      <w:r w:rsidRPr="00A96937">
        <w:rPr>
          <w:rFonts w:ascii="Arial Narrow" w:hAnsi="Arial Narrow"/>
          <w:szCs w:val="22"/>
          <w:lang w:val="x-none"/>
        </w:rPr>
        <w:t>Vista la proposta de contractació realitzada,</w:t>
      </w:r>
      <w:r w:rsidR="00C311D8">
        <w:rPr>
          <w:rFonts w:ascii="Arial Narrow" w:hAnsi="Arial Narrow"/>
          <w:szCs w:val="22"/>
        </w:rPr>
        <w:t xml:space="preserve"> </w:t>
      </w:r>
      <w:r w:rsidRPr="00A96937">
        <w:rPr>
          <w:rFonts w:ascii="Arial Narrow" w:hAnsi="Arial Narrow"/>
          <w:szCs w:val="22"/>
          <w:lang w:val="x-none"/>
        </w:rPr>
        <w:t xml:space="preserve"> la qual conté l’oferta presentada per </w:t>
      </w:r>
    </w:p>
    <w:p w14:paraId="4D883840" w14:textId="77777777" w:rsidR="00387BCF" w:rsidRDefault="00387BCF" w:rsidP="00A96937">
      <w:pPr>
        <w:pStyle w:val="Textindependent2"/>
        <w:spacing w:after="0" w:line="240" w:lineRule="auto"/>
        <w:rPr>
          <w:rFonts w:ascii="Arial Narrow" w:hAnsi="Arial Narrow"/>
          <w:szCs w:val="22"/>
          <w:lang w:val="x-none"/>
        </w:rPr>
      </w:pPr>
    </w:p>
    <w:tbl>
      <w:tblPr>
        <w:tblW w:w="8760" w:type="dxa"/>
        <w:tblCellMar>
          <w:left w:w="70" w:type="dxa"/>
          <w:right w:w="70" w:type="dxa"/>
        </w:tblCellMar>
        <w:tblLook w:val="04A0" w:firstRow="1" w:lastRow="0" w:firstColumn="1" w:lastColumn="0" w:noHBand="0" w:noVBand="1"/>
      </w:tblPr>
      <w:tblGrid>
        <w:gridCol w:w="3120"/>
        <w:gridCol w:w="5640"/>
      </w:tblGrid>
      <w:tr w:rsidR="00387BCF" w:rsidRPr="00387BCF" w14:paraId="24A34740" w14:textId="77777777" w:rsidTr="00387BCF">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A104F" w14:textId="51A5DC4A" w:rsidR="00387BCF" w:rsidRPr="00387BCF" w:rsidRDefault="00387BCF" w:rsidP="00387BCF">
            <w:pPr>
              <w:jc w:val="left"/>
              <w:rPr>
                <w:rFonts w:ascii="Arial Narrow" w:hAnsi="Arial Narrow" w:cs="Calibri"/>
                <w:b/>
                <w:bCs/>
                <w:color w:val="000000"/>
                <w:szCs w:val="24"/>
              </w:rPr>
            </w:pPr>
            <w:r w:rsidRPr="00387BCF">
              <w:rPr>
                <w:rFonts w:ascii="Arial Narrow" w:hAnsi="Arial Narrow" w:cs="Calibri"/>
                <w:b/>
                <w:bCs/>
                <w:color w:val="000000"/>
                <w:szCs w:val="24"/>
              </w:rPr>
              <w:t>Empresa</w:t>
            </w:r>
          </w:p>
        </w:tc>
        <w:tc>
          <w:tcPr>
            <w:tcW w:w="5640" w:type="dxa"/>
            <w:tcBorders>
              <w:top w:val="single" w:sz="4" w:space="0" w:color="auto"/>
              <w:left w:val="nil"/>
              <w:bottom w:val="single" w:sz="4" w:space="0" w:color="auto"/>
              <w:right w:val="single" w:sz="4" w:space="0" w:color="auto"/>
            </w:tcBorders>
            <w:shd w:val="clear" w:color="auto" w:fill="auto"/>
            <w:noWrap/>
            <w:vAlign w:val="bottom"/>
            <w:hideMark/>
          </w:tcPr>
          <w:p w14:paraId="44C069AF" w14:textId="77777777" w:rsidR="00387BCF" w:rsidRPr="00387BCF" w:rsidRDefault="00387BCF" w:rsidP="00387BCF">
            <w:pPr>
              <w:jc w:val="left"/>
              <w:rPr>
                <w:rFonts w:ascii="Arial Narrow" w:hAnsi="Arial Narrow" w:cs="Calibri"/>
                <w:b/>
                <w:bCs/>
                <w:color w:val="000000"/>
                <w:szCs w:val="24"/>
              </w:rPr>
            </w:pPr>
            <w:r w:rsidRPr="00387BCF">
              <w:rPr>
                <w:rFonts w:ascii="Arial Narrow" w:hAnsi="Arial Narrow" w:cs="Calibri"/>
                <w:b/>
                <w:bCs/>
                <w:color w:val="000000"/>
                <w:szCs w:val="24"/>
              </w:rPr>
              <w:t>Proposta</w:t>
            </w:r>
          </w:p>
        </w:tc>
      </w:tr>
      <w:tr w:rsidR="00387BCF" w:rsidRPr="00387BCF" w14:paraId="15D42DD2" w14:textId="77777777" w:rsidTr="00387BCF">
        <w:trPr>
          <w:trHeight w:val="31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26F13293"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 </w:t>
            </w:r>
          </w:p>
        </w:tc>
        <w:tc>
          <w:tcPr>
            <w:tcW w:w="5640" w:type="dxa"/>
            <w:tcBorders>
              <w:top w:val="nil"/>
              <w:left w:val="nil"/>
              <w:bottom w:val="single" w:sz="4" w:space="0" w:color="auto"/>
              <w:right w:val="single" w:sz="4" w:space="0" w:color="auto"/>
            </w:tcBorders>
            <w:shd w:val="clear" w:color="auto" w:fill="auto"/>
            <w:noWrap/>
            <w:vAlign w:val="bottom"/>
            <w:hideMark/>
          </w:tcPr>
          <w:p w14:paraId="0E2E0074"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 </w:t>
            </w:r>
          </w:p>
        </w:tc>
      </w:tr>
      <w:tr w:rsidR="00387BCF" w:rsidRPr="00387BCF" w14:paraId="56B8492E" w14:textId="77777777" w:rsidTr="00387BCF">
        <w:trPr>
          <w:trHeight w:val="31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07EE964D"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Excavaciones JPeraferrer, SL</w:t>
            </w:r>
          </w:p>
        </w:tc>
        <w:tc>
          <w:tcPr>
            <w:tcW w:w="5640" w:type="dxa"/>
            <w:tcBorders>
              <w:top w:val="nil"/>
              <w:left w:val="nil"/>
              <w:bottom w:val="single" w:sz="4" w:space="0" w:color="auto"/>
              <w:right w:val="single" w:sz="4" w:space="0" w:color="auto"/>
            </w:tcBorders>
            <w:shd w:val="clear" w:color="auto" w:fill="auto"/>
            <w:noWrap/>
            <w:vAlign w:val="bottom"/>
            <w:hideMark/>
          </w:tcPr>
          <w:p w14:paraId="6708C69C"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30139,41 euros</w:t>
            </w:r>
          </w:p>
        </w:tc>
      </w:tr>
      <w:tr w:rsidR="00387BCF" w:rsidRPr="00387BCF" w14:paraId="0D5DF6A5" w14:textId="77777777" w:rsidTr="00387BCF">
        <w:trPr>
          <w:trHeight w:val="31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76DC42DF"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Construccions Narcis Matas SL</w:t>
            </w:r>
          </w:p>
        </w:tc>
        <w:tc>
          <w:tcPr>
            <w:tcW w:w="5640" w:type="dxa"/>
            <w:tcBorders>
              <w:top w:val="nil"/>
              <w:left w:val="nil"/>
              <w:bottom w:val="single" w:sz="4" w:space="0" w:color="auto"/>
              <w:right w:val="single" w:sz="4" w:space="0" w:color="auto"/>
            </w:tcBorders>
            <w:shd w:val="clear" w:color="auto" w:fill="auto"/>
            <w:noWrap/>
            <w:vAlign w:val="bottom"/>
            <w:hideMark/>
          </w:tcPr>
          <w:p w14:paraId="7AFE6B0E"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No ha presentat proposta</w:t>
            </w:r>
          </w:p>
        </w:tc>
      </w:tr>
      <w:tr w:rsidR="00387BCF" w:rsidRPr="00387BCF" w14:paraId="45B26A7A" w14:textId="77777777" w:rsidTr="00387BCF">
        <w:trPr>
          <w:trHeight w:val="31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8CBC379"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Rubau Tarrés SAU</w:t>
            </w:r>
          </w:p>
        </w:tc>
        <w:tc>
          <w:tcPr>
            <w:tcW w:w="5640" w:type="dxa"/>
            <w:tcBorders>
              <w:top w:val="nil"/>
              <w:left w:val="nil"/>
              <w:bottom w:val="single" w:sz="4" w:space="0" w:color="auto"/>
              <w:right w:val="single" w:sz="4" w:space="0" w:color="auto"/>
            </w:tcBorders>
            <w:shd w:val="clear" w:color="auto" w:fill="auto"/>
            <w:noWrap/>
            <w:vAlign w:val="bottom"/>
            <w:hideMark/>
          </w:tcPr>
          <w:p w14:paraId="6C16E740" w14:textId="77777777" w:rsidR="00387BCF" w:rsidRPr="00387BCF" w:rsidRDefault="00387BCF" w:rsidP="00387BCF">
            <w:pPr>
              <w:jc w:val="left"/>
              <w:rPr>
                <w:rFonts w:ascii="Arial Narrow" w:hAnsi="Arial Narrow" w:cs="Calibri"/>
                <w:color w:val="000000"/>
                <w:szCs w:val="24"/>
              </w:rPr>
            </w:pPr>
            <w:r w:rsidRPr="00387BCF">
              <w:rPr>
                <w:rFonts w:ascii="Arial Narrow" w:hAnsi="Arial Narrow" w:cs="Calibri"/>
                <w:color w:val="000000"/>
                <w:szCs w:val="24"/>
              </w:rPr>
              <w:t>Renuncia presentar proposta per imposibilitat de fer l'obra</w:t>
            </w:r>
          </w:p>
        </w:tc>
      </w:tr>
    </w:tbl>
    <w:p w14:paraId="0206D4FC" w14:textId="77777777" w:rsidR="00387BCF" w:rsidRDefault="00387BCF" w:rsidP="00A96937">
      <w:pPr>
        <w:pStyle w:val="Textindependent2"/>
        <w:spacing w:after="0" w:line="240" w:lineRule="auto"/>
        <w:rPr>
          <w:rFonts w:ascii="Arial Narrow" w:hAnsi="Arial Narrow"/>
          <w:szCs w:val="22"/>
          <w:lang w:val="x-none"/>
        </w:rPr>
      </w:pPr>
    </w:p>
    <w:p w14:paraId="743883E0" w14:textId="77777777" w:rsidR="00A96937" w:rsidRPr="00A96937" w:rsidRDefault="00A96937" w:rsidP="00A96937">
      <w:pPr>
        <w:pStyle w:val="Textindependent2"/>
        <w:spacing w:after="0" w:line="240" w:lineRule="auto"/>
        <w:rPr>
          <w:rFonts w:ascii="Arial Narrow" w:hAnsi="Arial Narrow"/>
          <w:szCs w:val="22"/>
          <w:lang w:val="x-none"/>
        </w:rPr>
      </w:pPr>
      <w:r w:rsidRPr="00A96937">
        <w:rPr>
          <w:rFonts w:ascii="Arial Narrow" w:hAnsi="Arial Narrow"/>
          <w:szCs w:val="22"/>
          <w:lang w:val="x-none"/>
        </w:rPr>
        <w:t>Vista l’existència de crèdit pressupostària.</w:t>
      </w:r>
    </w:p>
    <w:p w14:paraId="4E7F0115" w14:textId="77777777" w:rsidR="00A96937" w:rsidRDefault="00A96937" w:rsidP="00A96937">
      <w:pPr>
        <w:pStyle w:val="Textindependent2"/>
        <w:spacing w:after="0" w:line="240" w:lineRule="auto"/>
        <w:rPr>
          <w:rFonts w:ascii="Arial Narrow" w:hAnsi="Arial Narrow"/>
          <w:szCs w:val="22"/>
          <w:lang w:val="x-none"/>
        </w:rPr>
      </w:pPr>
    </w:p>
    <w:p w14:paraId="37281F23" w14:textId="65164B67" w:rsidR="00A96937" w:rsidRPr="00A96937" w:rsidRDefault="00A96937" w:rsidP="00A96937">
      <w:pPr>
        <w:pStyle w:val="Textindependent2"/>
        <w:spacing w:after="0" w:line="240" w:lineRule="auto"/>
        <w:rPr>
          <w:rFonts w:ascii="Arial Narrow" w:hAnsi="Arial Narrow"/>
          <w:szCs w:val="22"/>
          <w:lang w:val="x-none"/>
        </w:rPr>
      </w:pPr>
      <w:r w:rsidRPr="00A96937">
        <w:rPr>
          <w:rFonts w:ascii="Arial Narrow" w:hAnsi="Arial Narrow"/>
          <w:szCs w:val="22"/>
          <w:lang w:val="x-none"/>
        </w:rPr>
        <w:t>Vist l</w:t>
      </w:r>
      <w:r w:rsidR="00376EBD">
        <w:rPr>
          <w:rFonts w:ascii="Arial Narrow" w:hAnsi="Arial Narrow"/>
          <w:szCs w:val="22"/>
        </w:rPr>
        <w:t>’informe dels serveis tècnics municipals sobre la proposta</w:t>
      </w:r>
      <w:r w:rsidR="00825E59">
        <w:rPr>
          <w:rFonts w:ascii="Arial Narrow" w:hAnsi="Arial Narrow"/>
          <w:szCs w:val="22"/>
        </w:rPr>
        <w:t xml:space="preserve"> presentada i l</w:t>
      </w:r>
      <w:r w:rsidRPr="00A96937">
        <w:rPr>
          <w:rFonts w:ascii="Arial Narrow" w:hAnsi="Arial Narrow"/>
          <w:szCs w:val="22"/>
          <w:lang w:val="x-none"/>
        </w:rPr>
        <w:t>a documentació que figura dins l’expedient.</w:t>
      </w:r>
    </w:p>
    <w:p w14:paraId="771D2F28" w14:textId="77777777" w:rsidR="00A96937" w:rsidRDefault="00A96937" w:rsidP="00A96937">
      <w:pPr>
        <w:rPr>
          <w:rFonts w:ascii="Arial Narrow" w:hAnsi="Arial Narrow"/>
        </w:rPr>
      </w:pPr>
    </w:p>
    <w:p w14:paraId="193F57CF" w14:textId="79596FA6" w:rsidR="00A96937" w:rsidRDefault="00A96937" w:rsidP="00A96937">
      <w:pPr>
        <w:rPr>
          <w:rFonts w:ascii="Arial Narrow" w:hAnsi="Arial Narrow"/>
          <w:i/>
          <w:iCs/>
        </w:rPr>
      </w:pPr>
      <w:r w:rsidRPr="00A96937">
        <w:rPr>
          <w:rFonts w:ascii="Arial Narrow" w:hAnsi="Arial Narrow"/>
        </w:rPr>
        <w:t xml:space="preserve">Vist el que disposen els articles 13, 29.8, 36.1, 63.4, 118, 131.3 i 153.2 </w:t>
      </w:r>
      <w:r w:rsidRPr="00A96937">
        <w:rPr>
          <w:rFonts w:ascii="Arial Narrow" w:hAnsi="Arial Narrow"/>
          <w:lang w:val="x-none"/>
        </w:rPr>
        <w:t>de l</w:t>
      </w:r>
      <w:r w:rsidRPr="00A96937">
        <w:rPr>
          <w:rFonts w:ascii="Arial Narrow" w:hAnsi="Arial Narrow"/>
        </w:rPr>
        <w:t>a Llei 9/2017,</w:t>
      </w:r>
      <w:r w:rsidRPr="00A96937">
        <w:rPr>
          <w:rFonts w:ascii="Arial Narrow" w:hAnsi="Arial Narrow"/>
          <w:lang w:val="x-none"/>
        </w:rPr>
        <w:t xml:space="preserve"> de </w:t>
      </w:r>
      <w:r w:rsidRPr="00A96937">
        <w:rPr>
          <w:rFonts w:ascii="Arial Narrow" w:hAnsi="Arial Narrow"/>
        </w:rPr>
        <w:t>8</w:t>
      </w:r>
      <w:r w:rsidRPr="00A96937">
        <w:rPr>
          <w:rFonts w:ascii="Arial Narrow" w:hAnsi="Arial Narrow"/>
          <w:lang w:val="x-none"/>
        </w:rPr>
        <w:t xml:space="preserve"> de novembre, de </w:t>
      </w:r>
      <w:r w:rsidRPr="00A96937">
        <w:rPr>
          <w:rFonts w:ascii="Arial Narrow" w:hAnsi="Arial Narrow"/>
        </w:rPr>
        <w:t>C</w:t>
      </w:r>
      <w:r w:rsidRPr="00A96937">
        <w:rPr>
          <w:rFonts w:ascii="Arial Narrow" w:hAnsi="Arial Narrow"/>
          <w:lang w:val="x-none"/>
        </w:rPr>
        <w:t>ontractes del Sector Públic</w:t>
      </w:r>
      <w:r w:rsidRPr="00A96937">
        <w:rPr>
          <w:rFonts w:ascii="Arial Narrow" w:hAnsi="Arial Narrow"/>
        </w:rPr>
        <w:t xml:space="preserve">, </w:t>
      </w:r>
      <w:r w:rsidRPr="00A96937">
        <w:rPr>
          <w:rFonts w:ascii="Arial Narrow" w:hAnsi="Arial Narrow"/>
          <w:lang w:val="x-none"/>
        </w:rPr>
        <w:t>per la qual es transposen a l’</w:t>
      </w:r>
      <w:r w:rsidRPr="00A96937">
        <w:rPr>
          <w:rFonts w:ascii="Arial Narrow" w:hAnsi="Arial Narrow"/>
        </w:rPr>
        <w:t xml:space="preserve">ordenament jurídic espanyol les Directives del Parlament Europeu i del Consell 2014/23/UE i 2014/24/UE, de 26 de febrer de 2014 </w:t>
      </w:r>
      <w:r w:rsidRPr="00A96937">
        <w:rPr>
          <w:rFonts w:ascii="Arial Narrow" w:hAnsi="Arial Narrow"/>
          <w:i/>
          <w:iCs/>
        </w:rPr>
        <w:t>(BOE de 9 de novembre de 2017).</w:t>
      </w:r>
    </w:p>
    <w:p w14:paraId="529B06CD" w14:textId="77777777" w:rsidR="00A96937" w:rsidRPr="00A96937" w:rsidRDefault="00A96937" w:rsidP="00A96937">
      <w:pPr>
        <w:rPr>
          <w:rFonts w:ascii="Arial Narrow" w:hAnsi="Arial Narrow"/>
        </w:rPr>
      </w:pPr>
    </w:p>
    <w:p w14:paraId="04A826CA" w14:textId="77777777" w:rsidR="00013AE5" w:rsidRDefault="00013AE5" w:rsidP="00013AE5">
      <w:pPr>
        <w:rPr>
          <w:rFonts w:ascii="Arial Narrow" w:hAnsi="Arial Narrow" w:cs="Arial"/>
          <w:b/>
        </w:rPr>
      </w:pPr>
      <w:r>
        <w:rPr>
          <w:rFonts w:ascii="Arial Narrow" w:hAnsi="Arial Narrow" w:cs="Arial"/>
          <w:b/>
        </w:rPr>
        <w:t>La Junta de Govern Local acorda per unanimitat:</w:t>
      </w:r>
    </w:p>
    <w:p w14:paraId="19746CE8" w14:textId="77777777" w:rsidR="00013AE5" w:rsidRDefault="00013AE5" w:rsidP="00013AE5">
      <w:pPr>
        <w:rPr>
          <w:rFonts w:ascii="Arial Narrow" w:hAnsi="Arial Narrow" w:cs="Arial"/>
          <w:b/>
        </w:rPr>
      </w:pPr>
    </w:p>
    <w:p w14:paraId="7A5C96D4" w14:textId="478501C2" w:rsidR="00A96937" w:rsidRPr="00A96937" w:rsidRDefault="00A96937" w:rsidP="00A96937">
      <w:pPr>
        <w:pStyle w:val="Textindependent2"/>
        <w:spacing w:after="0" w:line="240" w:lineRule="auto"/>
        <w:rPr>
          <w:rFonts w:ascii="Arial Narrow" w:hAnsi="Arial Narrow"/>
          <w:szCs w:val="22"/>
          <w:lang w:val="x-none"/>
        </w:rPr>
      </w:pPr>
      <w:r w:rsidRPr="00A96937">
        <w:rPr>
          <w:rFonts w:ascii="Arial Narrow" w:hAnsi="Arial Narrow"/>
          <w:b/>
          <w:bCs/>
          <w:szCs w:val="22"/>
          <w:lang w:val="x-none"/>
        </w:rPr>
        <w:t>P</w:t>
      </w:r>
      <w:r w:rsidR="00781224">
        <w:rPr>
          <w:rFonts w:ascii="Arial Narrow" w:hAnsi="Arial Narrow"/>
          <w:b/>
          <w:bCs/>
          <w:szCs w:val="22"/>
        </w:rPr>
        <w:t>rimer</w:t>
      </w:r>
      <w:r w:rsidRPr="00A96937">
        <w:rPr>
          <w:rFonts w:ascii="Arial Narrow" w:hAnsi="Arial Narrow"/>
          <w:szCs w:val="22"/>
          <w:lang w:val="x-none"/>
        </w:rPr>
        <w:t xml:space="preserve">.- APROVAR </w:t>
      </w:r>
      <w:r w:rsidRPr="00A96937">
        <w:rPr>
          <w:rFonts w:ascii="Arial Narrow" w:hAnsi="Arial Narrow"/>
          <w:i/>
          <w:iCs/>
          <w:szCs w:val="22"/>
          <w:lang w:val="x-none"/>
        </w:rPr>
        <w:t>l’expedient de contractació</w:t>
      </w:r>
      <w:r w:rsidRPr="00A96937">
        <w:rPr>
          <w:rFonts w:ascii="Arial Narrow" w:hAnsi="Arial Narrow"/>
          <w:szCs w:val="22"/>
          <w:lang w:val="x-none"/>
        </w:rPr>
        <w:t xml:space="preserve"> administrativa i </w:t>
      </w:r>
      <w:r w:rsidRPr="00A96937">
        <w:rPr>
          <w:rFonts w:ascii="Arial Narrow" w:hAnsi="Arial Narrow"/>
          <w:i/>
          <w:iCs/>
          <w:szCs w:val="22"/>
          <w:lang w:val="x-none"/>
        </w:rPr>
        <w:t>l’adjudicació</w:t>
      </w:r>
      <w:r w:rsidRPr="00A96937">
        <w:rPr>
          <w:rFonts w:ascii="Arial Narrow" w:hAnsi="Arial Narrow"/>
          <w:szCs w:val="22"/>
          <w:lang w:val="x-none"/>
        </w:rPr>
        <w:t xml:space="preserve"> del contracte menor d’obres següent:</w:t>
      </w:r>
    </w:p>
    <w:tbl>
      <w:tblPr>
        <w:tblW w:w="884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5"/>
        <w:gridCol w:w="1976"/>
        <w:gridCol w:w="3895"/>
        <w:gridCol w:w="1560"/>
      </w:tblGrid>
      <w:tr w:rsidR="00013AE5" w:rsidRPr="00A96937" w14:paraId="6E7B8F75" w14:textId="77777777" w:rsidTr="001D717D">
        <w:trPr>
          <w:trHeight w:val="588"/>
        </w:trPr>
        <w:tc>
          <w:tcPr>
            <w:tcW w:w="1415" w:type="dxa"/>
            <w:tcMar>
              <w:top w:w="0" w:type="dxa"/>
              <w:left w:w="70" w:type="dxa"/>
              <w:bottom w:w="0" w:type="dxa"/>
              <w:right w:w="70" w:type="dxa"/>
            </w:tcMar>
            <w:vAlign w:val="center"/>
            <w:hideMark/>
          </w:tcPr>
          <w:p w14:paraId="783A1F53" w14:textId="77777777" w:rsidR="00013AE5" w:rsidRPr="00A96937" w:rsidRDefault="00013AE5" w:rsidP="00020335">
            <w:pPr>
              <w:rPr>
                <w:rFonts w:ascii="Arial Narrow" w:hAnsi="Arial Narrow"/>
                <w:b/>
                <w:bCs/>
              </w:rPr>
            </w:pPr>
            <w:r w:rsidRPr="00A96937">
              <w:rPr>
                <w:rFonts w:ascii="Arial Narrow" w:hAnsi="Arial Narrow"/>
                <w:b/>
                <w:bCs/>
              </w:rPr>
              <w:lastRenderedPageBreak/>
              <w:t>Regidoria</w:t>
            </w:r>
          </w:p>
        </w:tc>
        <w:tc>
          <w:tcPr>
            <w:tcW w:w="1976" w:type="dxa"/>
            <w:tcMar>
              <w:top w:w="0" w:type="dxa"/>
              <w:left w:w="70" w:type="dxa"/>
              <w:bottom w:w="0" w:type="dxa"/>
              <w:right w:w="70" w:type="dxa"/>
            </w:tcMar>
            <w:vAlign w:val="center"/>
            <w:hideMark/>
          </w:tcPr>
          <w:p w14:paraId="68D0ADE2" w14:textId="77777777" w:rsidR="00013AE5" w:rsidRPr="00A96937" w:rsidRDefault="00013AE5" w:rsidP="00020335">
            <w:pPr>
              <w:rPr>
                <w:rFonts w:ascii="Arial Narrow" w:hAnsi="Arial Narrow"/>
                <w:b/>
                <w:bCs/>
              </w:rPr>
            </w:pPr>
            <w:r w:rsidRPr="00A96937">
              <w:rPr>
                <w:rFonts w:ascii="Arial Narrow" w:hAnsi="Arial Narrow"/>
                <w:b/>
                <w:bCs/>
              </w:rPr>
              <w:t>Empresa</w:t>
            </w:r>
          </w:p>
        </w:tc>
        <w:tc>
          <w:tcPr>
            <w:tcW w:w="3895" w:type="dxa"/>
            <w:tcMar>
              <w:top w:w="0" w:type="dxa"/>
              <w:left w:w="70" w:type="dxa"/>
              <w:bottom w:w="0" w:type="dxa"/>
              <w:right w:w="70" w:type="dxa"/>
            </w:tcMar>
            <w:vAlign w:val="center"/>
            <w:hideMark/>
          </w:tcPr>
          <w:p w14:paraId="28ABA553" w14:textId="77777777" w:rsidR="00013AE5" w:rsidRPr="00A96937" w:rsidRDefault="00013AE5" w:rsidP="00020335">
            <w:pPr>
              <w:rPr>
                <w:rFonts w:ascii="Arial Narrow" w:hAnsi="Arial Narrow"/>
                <w:b/>
                <w:bCs/>
                <w:strike/>
              </w:rPr>
            </w:pPr>
            <w:r w:rsidRPr="00A96937">
              <w:rPr>
                <w:rFonts w:ascii="Arial Narrow" w:hAnsi="Arial Narrow"/>
                <w:b/>
                <w:bCs/>
              </w:rPr>
              <w:t>Concepte</w:t>
            </w:r>
          </w:p>
        </w:tc>
        <w:tc>
          <w:tcPr>
            <w:tcW w:w="1560" w:type="dxa"/>
            <w:tcMar>
              <w:top w:w="0" w:type="dxa"/>
              <w:left w:w="70" w:type="dxa"/>
              <w:bottom w:w="0" w:type="dxa"/>
              <w:right w:w="70" w:type="dxa"/>
            </w:tcMar>
            <w:hideMark/>
          </w:tcPr>
          <w:p w14:paraId="5BF21C0B" w14:textId="77777777" w:rsidR="00013AE5" w:rsidRPr="00A96937" w:rsidRDefault="00013AE5" w:rsidP="00020335">
            <w:pPr>
              <w:ind w:left="-70" w:right="-70"/>
              <w:rPr>
                <w:rFonts w:ascii="Arial Narrow" w:hAnsi="Arial Narrow"/>
                <w:b/>
                <w:bCs/>
              </w:rPr>
            </w:pPr>
            <w:r w:rsidRPr="00A96937">
              <w:rPr>
                <w:rFonts w:ascii="Arial Narrow" w:hAnsi="Arial Narrow"/>
                <w:b/>
                <w:bCs/>
              </w:rPr>
              <w:t>Import</w:t>
            </w:r>
          </w:p>
          <w:p w14:paraId="722AC95B" w14:textId="77777777" w:rsidR="00013AE5" w:rsidRPr="00A96937" w:rsidRDefault="00013AE5" w:rsidP="00020335">
            <w:pPr>
              <w:ind w:left="-70" w:right="-70"/>
              <w:rPr>
                <w:rFonts w:ascii="Arial Narrow" w:hAnsi="Arial Narrow"/>
                <w:b/>
                <w:bCs/>
              </w:rPr>
            </w:pPr>
            <w:r w:rsidRPr="00A96937">
              <w:rPr>
                <w:rFonts w:ascii="Arial Narrow" w:hAnsi="Arial Narrow"/>
                <w:b/>
                <w:bCs/>
              </w:rPr>
              <w:t>(iva inclòs)</w:t>
            </w:r>
          </w:p>
        </w:tc>
      </w:tr>
      <w:tr w:rsidR="00013AE5" w:rsidRPr="00A96937" w14:paraId="20384B09" w14:textId="77777777" w:rsidTr="001D717D">
        <w:tc>
          <w:tcPr>
            <w:tcW w:w="1415" w:type="dxa"/>
            <w:tcMar>
              <w:top w:w="0" w:type="dxa"/>
              <w:left w:w="70" w:type="dxa"/>
              <w:bottom w:w="0" w:type="dxa"/>
              <w:right w:w="70" w:type="dxa"/>
            </w:tcMar>
            <w:vAlign w:val="center"/>
            <w:hideMark/>
          </w:tcPr>
          <w:p w14:paraId="241736BF" w14:textId="0C1F3484" w:rsidR="00013AE5" w:rsidRPr="00A96937" w:rsidRDefault="00013AE5" w:rsidP="00020335">
            <w:pPr>
              <w:rPr>
                <w:rFonts w:ascii="Arial Narrow" w:hAnsi="Arial Narrow"/>
              </w:rPr>
            </w:pPr>
            <w:r>
              <w:rPr>
                <w:rFonts w:ascii="Arial Narrow" w:hAnsi="Arial Narrow"/>
              </w:rPr>
              <w:t>Serveis i obres</w:t>
            </w:r>
          </w:p>
        </w:tc>
        <w:tc>
          <w:tcPr>
            <w:tcW w:w="1976" w:type="dxa"/>
            <w:tcMar>
              <w:top w:w="0" w:type="dxa"/>
              <w:left w:w="70" w:type="dxa"/>
              <w:bottom w:w="0" w:type="dxa"/>
              <w:right w:w="70" w:type="dxa"/>
            </w:tcMar>
            <w:vAlign w:val="center"/>
          </w:tcPr>
          <w:p w14:paraId="299C09AA" w14:textId="5A6D4661" w:rsidR="00013AE5" w:rsidRPr="00A96937" w:rsidRDefault="00013AE5" w:rsidP="00020335">
            <w:pPr>
              <w:rPr>
                <w:rFonts w:ascii="Arial Narrow" w:hAnsi="Arial Narrow"/>
              </w:rPr>
            </w:pPr>
            <w:r>
              <w:rPr>
                <w:rFonts w:ascii="Arial Narrow" w:hAnsi="Arial Narrow"/>
              </w:rPr>
              <w:t>Excavacions JPeraferrer SL</w:t>
            </w:r>
          </w:p>
        </w:tc>
        <w:tc>
          <w:tcPr>
            <w:tcW w:w="3895" w:type="dxa"/>
            <w:tcMar>
              <w:top w:w="0" w:type="dxa"/>
              <w:left w:w="70" w:type="dxa"/>
              <w:bottom w:w="0" w:type="dxa"/>
              <w:right w:w="70" w:type="dxa"/>
            </w:tcMar>
            <w:vAlign w:val="center"/>
            <w:hideMark/>
          </w:tcPr>
          <w:p w14:paraId="622B9526" w14:textId="56D969B7" w:rsidR="00013AE5" w:rsidRPr="00013AE5" w:rsidRDefault="00013AE5" w:rsidP="00013AE5">
            <w:pPr>
              <w:jc w:val="center"/>
              <w:rPr>
                <w:rFonts w:ascii="Arial Narrow" w:hAnsi="Arial Narrow"/>
              </w:rPr>
            </w:pPr>
            <w:r w:rsidRPr="00013AE5">
              <w:rPr>
                <w:rFonts w:ascii="Arial Narrow" w:hAnsi="Arial Narrow"/>
              </w:rPr>
              <w:t>Adequació pàrquing nou consultori mèdic</w:t>
            </w:r>
          </w:p>
        </w:tc>
        <w:tc>
          <w:tcPr>
            <w:tcW w:w="1560" w:type="dxa"/>
            <w:tcMar>
              <w:top w:w="0" w:type="dxa"/>
              <w:left w:w="70" w:type="dxa"/>
              <w:bottom w:w="0" w:type="dxa"/>
              <w:right w:w="70" w:type="dxa"/>
            </w:tcMar>
            <w:vAlign w:val="center"/>
            <w:hideMark/>
          </w:tcPr>
          <w:p w14:paraId="3D05BD34" w14:textId="40DB2B52" w:rsidR="00013AE5" w:rsidRPr="00A96937" w:rsidRDefault="002A7A16" w:rsidP="00020335">
            <w:pPr>
              <w:ind w:right="-70"/>
              <w:jc w:val="center"/>
              <w:rPr>
                <w:rFonts w:ascii="Arial Narrow" w:hAnsi="Arial Narrow"/>
              </w:rPr>
            </w:pPr>
            <w:r>
              <w:rPr>
                <w:rFonts w:ascii="Arial Narrow" w:hAnsi="Arial Narrow"/>
              </w:rPr>
              <w:t>30.139,41</w:t>
            </w:r>
            <w:r w:rsidR="00013AE5" w:rsidRPr="00A96937">
              <w:rPr>
                <w:rFonts w:ascii="Arial Narrow" w:hAnsi="Arial Narrow"/>
              </w:rPr>
              <w:t>€</w:t>
            </w:r>
          </w:p>
        </w:tc>
      </w:tr>
    </w:tbl>
    <w:p w14:paraId="305CAED2" w14:textId="77777777" w:rsidR="00464A28" w:rsidRDefault="00464A28" w:rsidP="00464A28">
      <w:pPr>
        <w:pStyle w:val="Pargrafdellista"/>
        <w:ind w:left="360"/>
        <w:rPr>
          <w:rFonts w:ascii="Arial Narrow" w:hAnsi="Arial Narrow"/>
          <w:b/>
          <w:bCs/>
        </w:rPr>
      </w:pPr>
    </w:p>
    <w:p w14:paraId="2AA35543" w14:textId="7EBF68E7" w:rsidR="00A96937" w:rsidRPr="00A96937" w:rsidRDefault="00A96937" w:rsidP="00464A28">
      <w:pPr>
        <w:pStyle w:val="Pargrafdellista"/>
        <w:ind w:left="0"/>
        <w:rPr>
          <w:rFonts w:ascii="Arial Narrow" w:hAnsi="Arial Narrow"/>
          <w:b/>
          <w:bCs/>
        </w:rPr>
      </w:pPr>
      <w:r w:rsidRPr="00A96937">
        <w:rPr>
          <w:rFonts w:ascii="Arial Narrow" w:hAnsi="Arial Narrow"/>
          <w:b/>
          <w:bCs/>
        </w:rPr>
        <w:t>S</w:t>
      </w:r>
      <w:r w:rsidR="00781224">
        <w:rPr>
          <w:rFonts w:ascii="Arial Narrow" w:hAnsi="Arial Narrow"/>
          <w:b/>
          <w:bCs/>
        </w:rPr>
        <w:t>egon</w:t>
      </w:r>
      <w:r w:rsidRPr="00A96937">
        <w:rPr>
          <w:rFonts w:ascii="Arial Narrow" w:hAnsi="Arial Narrow"/>
          <w:b/>
          <w:bCs/>
        </w:rPr>
        <w:t xml:space="preserve">.- </w:t>
      </w:r>
      <w:r w:rsidRPr="00A96937">
        <w:rPr>
          <w:rFonts w:ascii="Arial Narrow" w:hAnsi="Arial Narrow"/>
        </w:rPr>
        <w:t xml:space="preserve">AUTORITZAR la despesa derivada d’aquesta contractació amb càrrec a la partida pressupostària número </w:t>
      </w:r>
      <w:r w:rsidR="00517850">
        <w:rPr>
          <w:rFonts w:ascii="Arial Narrow" w:hAnsi="Arial Narrow"/>
        </w:rPr>
        <w:t>22.01.1531.61900</w:t>
      </w:r>
      <w:r w:rsidRPr="00464A28">
        <w:rPr>
          <w:rFonts w:ascii="Arial Narrow" w:hAnsi="Arial Narrow"/>
          <w:color w:val="FF0000"/>
        </w:rPr>
        <w:t xml:space="preserve"> </w:t>
      </w:r>
      <w:r w:rsidRPr="00A96937">
        <w:rPr>
          <w:rFonts w:ascii="Arial Narrow" w:hAnsi="Arial Narrow"/>
        </w:rPr>
        <w:t>del pressupost general de l’exercici 20</w:t>
      </w:r>
      <w:r w:rsidR="00464A28">
        <w:rPr>
          <w:rFonts w:ascii="Arial Narrow" w:hAnsi="Arial Narrow"/>
        </w:rPr>
        <w:t>22</w:t>
      </w:r>
      <w:r w:rsidRPr="00A96937">
        <w:rPr>
          <w:rFonts w:ascii="Arial Narrow" w:hAnsi="Arial Narrow"/>
        </w:rPr>
        <w:t>.</w:t>
      </w:r>
    </w:p>
    <w:p w14:paraId="13E18075" w14:textId="77777777" w:rsidR="00464A28" w:rsidRDefault="00464A28" w:rsidP="00464A28">
      <w:pPr>
        <w:pStyle w:val="Pargrafdellista"/>
        <w:ind w:left="0"/>
        <w:rPr>
          <w:rFonts w:ascii="Arial Narrow" w:hAnsi="Arial Narrow"/>
          <w:b/>
          <w:bCs/>
        </w:rPr>
      </w:pPr>
    </w:p>
    <w:p w14:paraId="570ABFA2" w14:textId="2AB30B4B" w:rsidR="00A96937" w:rsidRDefault="00A96937" w:rsidP="00464A28">
      <w:pPr>
        <w:pStyle w:val="Pargrafdellista"/>
        <w:ind w:left="0"/>
        <w:rPr>
          <w:rFonts w:ascii="Arial Narrow" w:hAnsi="Arial Narrow"/>
        </w:rPr>
      </w:pPr>
      <w:r w:rsidRPr="00A96937">
        <w:rPr>
          <w:rFonts w:ascii="Arial Narrow" w:hAnsi="Arial Narrow"/>
          <w:b/>
          <w:bCs/>
        </w:rPr>
        <w:t>T</w:t>
      </w:r>
      <w:r w:rsidR="00781224">
        <w:rPr>
          <w:rFonts w:ascii="Arial Narrow" w:hAnsi="Arial Narrow"/>
          <w:b/>
          <w:bCs/>
        </w:rPr>
        <w:t>ercer</w:t>
      </w:r>
      <w:r w:rsidRPr="00A96937">
        <w:rPr>
          <w:rFonts w:ascii="Arial Narrow" w:hAnsi="Arial Narrow"/>
          <w:b/>
          <w:bCs/>
        </w:rPr>
        <w:t>. -</w:t>
      </w:r>
      <w:r w:rsidRPr="00A96937">
        <w:rPr>
          <w:rFonts w:ascii="Arial Narrow" w:hAnsi="Arial Narrow"/>
        </w:rPr>
        <w:t>El PAGAMENT es realitzarà d’acord amb el que disposa el TRLCSP.</w:t>
      </w:r>
    </w:p>
    <w:p w14:paraId="70B39E3F" w14:textId="77777777" w:rsidR="00781224" w:rsidRPr="00A96937" w:rsidRDefault="00781224" w:rsidP="00464A28">
      <w:pPr>
        <w:pStyle w:val="Pargrafdellista"/>
        <w:ind w:left="0"/>
        <w:rPr>
          <w:rFonts w:ascii="Arial Narrow" w:hAnsi="Arial Narrow"/>
          <w:b/>
          <w:bCs/>
        </w:rPr>
      </w:pPr>
    </w:p>
    <w:p w14:paraId="526690F4" w14:textId="111F5D83" w:rsidR="00A96937" w:rsidRDefault="00A96937" w:rsidP="00464A28">
      <w:pPr>
        <w:rPr>
          <w:rFonts w:ascii="Arial Narrow" w:hAnsi="Arial Narrow"/>
        </w:rPr>
      </w:pPr>
      <w:r w:rsidRPr="00464A28">
        <w:rPr>
          <w:rFonts w:ascii="Arial Narrow" w:hAnsi="Arial Narrow"/>
          <w:b/>
          <w:bCs/>
        </w:rPr>
        <w:t>Q</w:t>
      </w:r>
      <w:r w:rsidR="00781224">
        <w:rPr>
          <w:rFonts w:ascii="Arial Narrow" w:hAnsi="Arial Narrow"/>
          <w:b/>
          <w:bCs/>
        </w:rPr>
        <w:t>uart</w:t>
      </w:r>
      <w:r w:rsidRPr="00464A28">
        <w:rPr>
          <w:rFonts w:ascii="Arial Narrow" w:hAnsi="Arial Narrow"/>
          <w:b/>
          <w:bCs/>
        </w:rPr>
        <w:t xml:space="preserve">.- </w:t>
      </w:r>
      <w:r w:rsidRPr="00464A28">
        <w:rPr>
          <w:rFonts w:ascii="Arial Narrow" w:hAnsi="Arial Narrow"/>
        </w:rPr>
        <w:t xml:space="preserve">PUBLICAR aquest acord a la pàgina web d’aquest Ajuntament, a l’apartat “contractes menors”, consultable en l’adreça </w:t>
      </w:r>
      <w:hyperlink r:id="rId13" w:history="1">
        <w:r w:rsidR="00464A28" w:rsidRPr="00740311">
          <w:rPr>
            <w:rStyle w:val="Enlla"/>
            <w:rFonts w:ascii="Arial Narrow" w:hAnsi="Arial Narrow"/>
          </w:rPr>
          <w:t>www.verges.cat</w:t>
        </w:r>
      </w:hyperlink>
      <w:r w:rsidRPr="00464A28">
        <w:rPr>
          <w:rFonts w:ascii="Arial Narrow" w:hAnsi="Arial Narrow"/>
        </w:rPr>
        <w:t>.</w:t>
      </w:r>
    </w:p>
    <w:p w14:paraId="59786BE7" w14:textId="77777777" w:rsidR="00464A28" w:rsidRPr="00464A28" w:rsidRDefault="00464A28" w:rsidP="00464A28">
      <w:pPr>
        <w:rPr>
          <w:rFonts w:ascii="Arial Narrow" w:hAnsi="Arial Narrow"/>
        </w:rPr>
      </w:pPr>
    </w:p>
    <w:p w14:paraId="43D3B815" w14:textId="798E7B3F" w:rsidR="00A96937" w:rsidRPr="00A96937" w:rsidRDefault="00A96937" w:rsidP="00464A28">
      <w:pPr>
        <w:pStyle w:val="Pargrafdellista"/>
        <w:ind w:left="0"/>
        <w:rPr>
          <w:rFonts w:ascii="Arial Narrow" w:hAnsi="Arial Narrow"/>
        </w:rPr>
      </w:pPr>
      <w:r w:rsidRPr="00A96937">
        <w:rPr>
          <w:rFonts w:ascii="Arial Narrow" w:hAnsi="Arial Narrow"/>
          <w:b/>
          <w:bCs/>
        </w:rPr>
        <w:t>C</w:t>
      </w:r>
      <w:r w:rsidR="00781224">
        <w:rPr>
          <w:rFonts w:ascii="Arial Narrow" w:hAnsi="Arial Narrow"/>
          <w:b/>
          <w:bCs/>
        </w:rPr>
        <w:t>inquè</w:t>
      </w:r>
      <w:r w:rsidRPr="00A96937">
        <w:rPr>
          <w:rFonts w:ascii="Arial Narrow" w:hAnsi="Arial Narrow"/>
        </w:rPr>
        <w:t>.-  NOTIFICAR el present acord a l’empresa adjudicatària i a la resta de persones interessades en aquest expedient de contractació.</w:t>
      </w:r>
    </w:p>
    <w:bookmarkEnd w:id="139"/>
    <w:p w14:paraId="174E8AA0" w14:textId="3B28D7FE" w:rsidR="005B5331" w:rsidRDefault="005B5331" w:rsidP="001435F0">
      <w:pPr>
        <w:ind w:hanging="426"/>
        <w:rPr>
          <w:rFonts w:ascii="Arial Narrow" w:hAnsi="Arial Narrow" w:cs="Arial"/>
          <w:b/>
          <w:color w:val="000000"/>
        </w:rPr>
      </w:pPr>
    </w:p>
    <w:p w14:paraId="28F30A22" w14:textId="77777777" w:rsidR="005B5331" w:rsidRDefault="005B5331" w:rsidP="001435F0">
      <w:pPr>
        <w:ind w:hanging="426"/>
        <w:rPr>
          <w:rFonts w:ascii="Arial Narrow" w:hAnsi="Arial Narrow" w:cs="Arial"/>
          <w:b/>
          <w:color w:val="000000"/>
        </w:rPr>
      </w:pPr>
    </w:p>
    <w:p w14:paraId="58B4BEDA" w14:textId="1E951632" w:rsidR="00425E63" w:rsidRPr="00176467" w:rsidRDefault="00D63CA0" w:rsidP="00425E63">
      <w:pPr>
        <w:rPr>
          <w:rFonts w:ascii="Arial Narrow" w:hAnsi="Arial Narrow"/>
          <w:b/>
          <w:bCs/>
        </w:rPr>
      </w:pPr>
      <w:bookmarkStart w:id="165" w:name="_Hlk115363656"/>
      <w:r>
        <w:rPr>
          <w:rFonts w:ascii="Arial Narrow" w:hAnsi="Arial Narrow"/>
          <w:b/>
          <w:bCs/>
        </w:rPr>
        <w:t>9</w:t>
      </w:r>
      <w:r w:rsidR="00425E63" w:rsidRPr="00176467">
        <w:rPr>
          <w:rFonts w:ascii="Arial Narrow" w:hAnsi="Arial Narrow"/>
          <w:b/>
          <w:bCs/>
        </w:rPr>
        <w:t>.</w:t>
      </w:r>
      <w:r w:rsidR="00425E63">
        <w:rPr>
          <w:rFonts w:ascii="Arial Narrow" w:hAnsi="Arial Narrow"/>
          <w:b/>
          <w:bCs/>
        </w:rPr>
        <w:t>2</w:t>
      </w:r>
      <w:r w:rsidR="00425E63" w:rsidRPr="00176467">
        <w:rPr>
          <w:rFonts w:ascii="Arial Narrow" w:hAnsi="Arial Narrow"/>
          <w:b/>
          <w:bCs/>
        </w:rPr>
        <w:t xml:space="preserve"> Contractació </w:t>
      </w:r>
      <w:r w:rsidR="00425E63">
        <w:rPr>
          <w:rFonts w:ascii="Arial Narrow" w:hAnsi="Arial Narrow"/>
          <w:b/>
          <w:bCs/>
        </w:rPr>
        <w:t>poda arbrat del municipi</w:t>
      </w:r>
      <w:r w:rsidR="00425E63" w:rsidRPr="00176467">
        <w:rPr>
          <w:rFonts w:ascii="Arial Narrow" w:hAnsi="Arial Narrow"/>
          <w:b/>
          <w:bCs/>
        </w:rPr>
        <w:t xml:space="preserve"> </w:t>
      </w:r>
    </w:p>
    <w:p w14:paraId="290A9B72" w14:textId="77777777" w:rsidR="00425E63" w:rsidRPr="00176467" w:rsidRDefault="00425E63" w:rsidP="00425E63">
      <w:pPr>
        <w:rPr>
          <w:rFonts w:ascii="Arial Narrow" w:hAnsi="Arial Narrow"/>
        </w:rPr>
      </w:pPr>
    </w:p>
    <w:p w14:paraId="16FA2D9F" w14:textId="61D8489A" w:rsidR="00425E63" w:rsidRPr="00176467" w:rsidRDefault="00425E63" w:rsidP="00425E63">
      <w:pPr>
        <w:pStyle w:val="Textindependent2"/>
        <w:spacing w:after="0" w:line="240" w:lineRule="auto"/>
        <w:rPr>
          <w:rFonts w:ascii="Arial Narrow" w:hAnsi="Arial Narrow"/>
        </w:rPr>
      </w:pPr>
      <w:r w:rsidRPr="00176467">
        <w:rPr>
          <w:rFonts w:ascii="Arial Narrow" w:hAnsi="Arial Narrow"/>
        </w:rPr>
        <w:t xml:space="preserve">Vista la necessitat de realitzar </w:t>
      </w:r>
      <w:r w:rsidR="00C10E89">
        <w:rPr>
          <w:rFonts w:ascii="Arial Narrow" w:hAnsi="Arial Narrow"/>
        </w:rPr>
        <w:t xml:space="preserve">la poda </w:t>
      </w:r>
      <w:r w:rsidR="00AA2631">
        <w:rPr>
          <w:rFonts w:ascii="Arial Narrow" w:hAnsi="Arial Narrow"/>
        </w:rPr>
        <w:t>de l’arbrat del municipi de Verges.</w:t>
      </w:r>
    </w:p>
    <w:p w14:paraId="16B4F200" w14:textId="77777777" w:rsidR="00425E63" w:rsidRPr="00176467" w:rsidRDefault="00425E63" w:rsidP="00425E63">
      <w:pPr>
        <w:pStyle w:val="Textindependent2"/>
        <w:spacing w:after="0" w:line="240" w:lineRule="auto"/>
        <w:rPr>
          <w:rFonts w:ascii="Arial Narrow" w:hAnsi="Arial Narrow"/>
        </w:rPr>
      </w:pPr>
    </w:p>
    <w:p w14:paraId="36B4972F" w14:textId="789A02AC" w:rsidR="00425E63" w:rsidRPr="00176467" w:rsidRDefault="00425E63" w:rsidP="00425E63">
      <w:pPr>
        <w:pStyle w:val="Textindependent2"/>
        <w:spacing w:after="0" w:line="240" w:lineRule="auto"/>
        <w:rPr>
          <w:rFonts w:ascii="Arial Narrow" w:hAnsi="Arial Narrow"/>
        </w:rPr>
      </w:pPr>
      <w:r w:rsidRPr="00176467">
        <w:rPr>
          <w:rFonts w:ascii="Arial Narrow" w:hAnsi="Arial Narrow"/>
        </w:rPr>
        <w:t>Atesa la sol·licitud de pressupost a</w:t>
      </w:r>
      <w:r w:rsidR="00AA2631">
        <w:rPr>
          <w:rFonts w:ascii="Arial Narrow" w:hAnsi="Arial Narrow"/>
        </w:rPr>
        <w:t xml:space="preserve"> </w:t>
      </w:r>
      <w:r w:rsidRPr="00176467">
        <w:rPr>
          <w:rFonts w:ascii="Arial Narrow" w:hAnsi="Arial Narrow"/>
        </w:rPr>
        <w:t xml:space="preserve">les empreses </w:t>
      </w:r>
      <w:r w:rsidR="00AA2631">
        <w:rPr>
          <w:rFonts w:ascii="Arial Narrow" w:hAnsi="Arial Narrow"/>
        </w:rPr>
        <w:t>Josep M. Estevez, Driss Enna</w:t>
      </w:r>
      <w:r w:rsidR="009A0E46">
        <w:rPr>
          <w:rFonts w:ascii="Arial Narrow" w:hAnsi="Arial Narrow"/>
        </w:rPr>
        <w:t>mmali i Marc Costey</w:t>
      </w:r>
      <w:r w:rsidRPr="00176467">
        <w:rPr>
          <w:rFonts w:ascii="Arial Narrow" w:hAnsi="Arial Narrow"/>
        </w:rPr>
        <w:t>.</w:t>
      </w:r>
    </w:p>
    <w:p w14:paraId="4918ADDB" w14:textId="77777777" w:rsidR="00425E63" w:rsidRPr="00176467" w:rsidRDefault="00425E63" w:rsidP="00425E63">
      <w:pPr>
        <w:pStyle w:val="Textindependent2"/>
        <w:spacing w:after="0" w:line="240" w:lineRule="auto"/>
        <w:rPr>
          <w:rFonts w:ascii="Arial Narrow" w:hAnsi="Arial Narrow"/>
        </w:rPr>
      </w:pPr>
    </w:p>
    <w:p w14:paraId="52D284D9" w14:textId="77777777" w:rsidR="00425E63" w:rsidRPr="00176467" w:rsidRDefault="00425E63" w:rsidP="00425E63">
      <w:pPr>
        <w:pStyle w:val="Textindependent2"/>
        <w:spacing w:after="0" w:line="240" w:lineRule="auto"/>
        <w:rPr>
          <w:rFonts w:ascii="Arial Narrow" w:hAnsi="Arial Narrow"/>
        </w:rPr>
      </w:pPr>
      <w:r w:rsidRPr="00176467">
        <w:rPr>
          <w:rFonts w:ascii="Arial Narrow" w:hAnsi="Arial Narrow"/>
        </w:rPr>
        <w:t>Vista l’existència de crèdit pressupostari,</w:t>
      </w:r>
    </w:p>
    <w:p w14:paraId="713F4DF3" w14:textId="77777777" w:rsidR="00425E63" w:rsidRPr="00176467" w:rsidRDefault="00425E63" w:rsidP="00425E63">
      <w:pPr>
        <w:pStyle w:val="Textindependent2"/>
        <w:spacing w:after="0" w:line="240" w:lineRule="auto"/>
        <w:rPr>
          <w:rFonts w:ascii="Arial Narrow" w:hAnsi="Arial Narrow"/>
        </w:rPr>
      </w:pPr>
    </w:p>
    <w:p w14:paraId="249E4A4E" w14:textId="77777777" w:rsidR="00425E63" w:rsidRPr="00176467" w:rsidRDefault="00425E63" w:rsidP="00425E63">
      <w:pPr>
        <w:pStyle w:val="Textindependent2"/>
        <w:spacing w:after="0" w:line="240" w:lineRule="auto"/>
        <w:rPr>
          <w:rFonts w:ascii="Arial Narrow" w:hAnsi="Arial Narrow"/>
        </w:rPr>
      </w:pPr>
      <w:r w:rsidRPr="00176467">
        <w:rPr>
          <w:rFonts w:ascii="Arial Narrow" w:hAnsi="Arial Narrow"/>
        </w:rPr>
        <w:t>Vista la documentació que figura dins l’expedient.</w:t>
      </w:r>
    </w:p>
    <w:p w14:paraId="679562E2" w14:textId="77777777" w:rsidR="00425E63" w:rsidRPr="00176467" w:rsidRDefault="00425E63" w:rsidP="00425E63">
      <w:pPr>
        <w:rPr>
          <w:rFonts w:ascii="Arial Narrow" w:hAnsi="Arial Narrow"/>
        </w:rPr>
      </w:pPr>
    </w:p>
    <w:p w14:paraId="68FF5C0E" w14:textId="77777777" w:rsidR="00425E63" w:rsidRPr="00176467" w:rsidRDefault="00425E63" w:rsidP="00425E63">
      <w:pPr>
        <w:rPr>
          <w:rFonts w:ascii="Arial Narrow" w:hAnsi="Arial Narrow"/>
          <w:lang w:eastAsia="es-ES"/>
        </w:rPr>
      </w:pPr>
      <w:r w:rsidRPr="00176467">
        <w:rPr>
          <w:rFonts w:ascii="Arial Narrow" w:hAnsi="Arial Narrow"/>
        </w:rPr>
        <w:t xml:space="preserve">Atès el que disposen els articles 13, 29.8, 36.1, 63.4, 118, 131.3 i 153.2 </w:t>
      </w:r>
      <w:r w:rsidRPr="00176467">
        <w:rPr>
          <w:rFonts w:ascii="Arial Narrow" w:hAnsi="Arial Narrow"/>
          <w:lang w:eastAsia="es-ES"/>
        </w:rPr>
        <w:t xml:space="preserve">de la Llei 9/2017, de 8 de novembre, de Contractes del Sector Públic, per la qual es transposen a l’ordenament jurídic espanyol les Directives del Parlament Europeu i del Consell 2014/23/UE i 2014/24/UE, de 26 de febrer de 2014 </w:t>
      </w:r>
      <w:r w:rsidRPr="00176467">
        <w:rPr>
          <w:rFonts w:ascii="Arial Narrow" w:hAnsi="Arial Narrow"/>
          <w:i/>
          <w:iCs/>
          <w:lang w:eastAsia="es-ES"/>
        </w:rPr>
        <w:t>(BOE de 9 de novembre de 2017).</w:t>
      </w:r>
    </w:p>
    <w:p w14:paraId="277B6AC4" w14:textId="77777777" w:rsidR="00425E63" w:rsidRPr="00176467" w:rsidRDefault="00425E63" w:rsidP="00425E63">
      <w:pPr>
        <w:pStyle w:val="Textindependent2"/>
        <w:spacing w:after="0" w:line="240" w:lineRule="auto"/>
        <w:rPr>
          <w:rFonts w:ascii="Arial Narrow" w:hAnsi="Arial Narrow"/>
        </w:rPr>
      </w:pPr>
    </w:p>
    <w:p w14:paraId="44BBA756" w14:textId="77777777" w:rsidR="00425E63" w:rsidRPr="009A0E46" w:rsidRDefault="00425E63" w:rsidP="007B53E4">
      <w:pPr>
        <w:pStyle w:val="Textindependent"/>
      </w:pPr>
      <w:r w:rsidRPr="009A0E46">
        <w:t>La Junta de Govern Local acorda per unanimitat:</w:t>
      </w:r>
    </w:p>
    <w:p w14:paraId="6E0F68AE" w14:textId="77777777" w:rsidR="00425E63" w:rsidRPr="00176467" w:rsidRDefault="00425E63" w:rsidP="00425E63">
      <w:pPr>
        <w:pStyle w:val="Textindependent2"/>
        <w:spacing w:after="0" w:line="240" w:lineRule="auto"/>
        <w:rPr>
          <w:rFonts w:ascii="Arial Narrow" w:hAnsi="Arial Narrow"/>
          <w:b/>
          <w:bCs/>
        </w:rPr>
      </w:pPr>
    </w:p>
    <w:p w14:paraId="602FBE44" w14:textId="77777777" w:rsidR="00425E63" w:rsidRPr="00176467" w:rsidRDefault="00425E63" w:rsidP="00425E63">
      <w:pPr>
        <w:pStyle w:val="Textindependent2"/>
        <w:spacing w:after="0" w:line="240" w:lineRule="auto"/>
        <w:rPr>
          <w:rFonts w:ascii="Arial Narrow" w:hAnsi="Arial Narrow"/>
        </w:rPr>
      </w:pPr>
      <w:r w:rsidRPr="00176467">
        <w:rPr>
          <w:rFonts w:ascii="Arial Narrow" w:hAnsi="Arial Narrow"/>
          <w:b/>
          <w:bCs/>
        </w:rPr>
        <w:t>Primer</w:t>
      </w:r>
      <w:r w:rsidRPr="00176467">
        <w:rPr>
          <w:rFonts w:ascii="Arial Narrow" w:hAnsi="Arial Narrow"/>
        </w:rPr>
        <w:t xml:space="preserve">.- APROVAR </w:t>
      </w:r>
      <w:r w:rsidRPr="00176467">
        <w:rPr>
          <w:rFonts w:ascii="Arial Narrow" w:hAnsi="Arial Narrow"/>
          <w:i/>
          <w:iCs/>
        </w:rPr>
        <w:t>l’expedient de contractació</w:t>
      </w:r>
      <w:r w:rsidRPr="00176467">
        <w:rPr>
          <w:rFonts w:ascii="Arial Narrow" w:hAnsi="Arial Narrow"/>
        </w:rPr>
        <w:t xml:space="preserve"> administrativa i </w:t>
      </w:r>
      <w:r w:rsidRPr="00176467">
        <w:rPr>
          <w:rFonts w:ascii="Arial Narrow" w:hAnsi="Arial Narrow"/>
          <w:i/>
          <w:iCs/>
        </w:rPr>
        <w:t>l’adjudicació</w:t>
      </w:r>
      <w:r w:rsidRPr="00176467">
        <w:rPr>
          <w:rFonts w:ascii="Arial Narrow" w:hAnsi="Arial Narrow"/>
        </w:rPr>
        <w:t xml:space="preserve"> del contracte menor d’obres següent: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2693"/>
        <w:gridCol w:w="3119"/>
        <w:gridCol w:w="1843"/>
      </w:tblGrid>
      <w:tr w:rsidR="00425E63" w:rsidRPr="00176467" w14:paraId="731C1F66" w14:textId="77777777" w:rsidTr="00020335">
        <w:trPr>
          <w:trHeight w:val="588"/>
        </w:trPr>
        <w:tc>
          <w:tcPr>
            <w:tcW w:w="1276" w:type="dxa"/>
            <w:tcMar>
              <w:top w:w="0" w:type="dxa"/>
              <w:left w:w="70" w:type="dxa"/>
              <w:bottom w:w="0" w:type="dxa"/>
              <w:right w:w="70" w:type="dxa"/>
            </w:tcMar>
            <w:vAlign w:val="center"/>
            <w:hideMark/>
          </w:tcPr>
          <w:p w14:paraId="22A315A4" w14:textId="77777777" w:rsidR="00425E63" w:rsidRPr="00176467" w:rsidRDefault="00425E63" w:rsidP="00020335">
            <w:pPr>
              <w:rPr>
                <w:rFonts w:ascii="Arial Narrow" w:hAnsi="Arial Narrow"/>
                <w:b/>
                <w:bCs/>
              </w:rPr>
            </w:pPr>
            <w:r w:rsidRPr="00176467">
              <w:rPr>
                <w:rFonts w:ascii="Arial Narrow" w:hAnsi="Arial Narrow"/>
                <w:b/>
                <w:bCs/>
              </w:rPr>
              <w:t>Regidoria</w:t>
            </w:r>
          </w:p>
        </w:tc>
        <w:tc>
          <w:tcPr>
            <w:tcW w:w="2693" w:type="dxa"/>
            <w:tcMar>
              <w:top w:w="0" w:type="dxa"/>
              <w:left w:w="70" w:type="dxa"/>
              <w:bottom w:w="0" w:type="dxa"/>
              <w:right w:w="70" w:type="dxa"/>
            </w:tcMar>
            <w:vAlign w:val="center"/>
            <w:hideMark/>
          </w:tcPr>
          <w:p w14:paraId="6581ED5F" w14:textId="77777777" w:rsidR="00425E63" w:rsidRPr="00176467" w:rsidRDefault="00425E63" w:rsidP="00020335">
            <w:pPr>
              <w:rPr>
                <w:rFonts w:ascii="Arial Narrow" w:hAnsi="Arial Narrow"/>
                <w:b/>
                <w:bCs/>
              </w:rPr>
            </w:pPr>
            <w:r w:rsidRPr="00176467">
              <w:rPr>
                <w:rFonts w:ascii="Arial Narrow" w:hAnsi="Arial Narrow"/>
                <w:b/>
                <w:bCs/>
              </w:rPr>
              <w:t>Empresa</w:t>
            </w:r>
          </w:p>
        </w:tc>
        <w:tc>
          <w:tcPr>
            <w:tcW w:w="3119" w:type="dxa"/>
            <w:tcMar>
              <w:top w:w="0" w:type="dxa"/>
              <w:left w:w="70" w:type="dxa"/>
              <w:bottom w:w="0" w:type="dxa"/>
              <w:right w:w="70" w:type="dxa"/>
            </w:tcMar>
            <w:vAlign w:val="center"/>
            <w:hideMark/>
          </w:tcPr>
          <w:p w14:paraId="447C4993" w14:textId="77777777" w:rsidR="00425E63" w:rsidRPr="00176467" w:rsidRDefault="00425E63" w:rsidP="00020335">
            <w:pPr>
              <w:rPr>
                <w:rFonts w:ascii="Arial Narrow" w:hAnsi="Arial Narrow"/>
                <w:b/>
                <w:bCs/>
                <w:strike/>
              </w:rPr>
            </w:pPr>
            <w:r w:rsidRPr="00176467">
              <w:rPr>
                <w:rFonts w:ascii="Arial Narrow" w:hAnsi="Arial Narrow"/>
                <w:b/>
                <w:bCs/>
              </w:rPr>
              <w:t>Concepte</w:t>
            </w:r>
          </w:p>
        </w:tc>
        <w:tc>
          <w:tcPr>
            <w:tcW w:w="1843" w:type="dxa"/>
            <w:tcMar>
              <w:top w:w="0" w:type="dxa"/>
              <w:left w:w="70" w:type="dxa"/>
              <w:bottom w:w="0" w:type="dxa"/>
              <w:right w:w="70" w:type="dxa"/>
            </w:tcMar>
            <w:hideMark/>
          </w:tcPr>
          <w:p w14:paraId="6F1F741A" w14:textId="77777777" w:rsidR="00425E63" w:rsidRPr="00176467" w:rsidRDefault="00425E63" w:rsidP="00020335">
            <w:pPr>
              <w:ind w:left="-70" w:right="-70"/>
              <w:rPr>
                <w:rFonts w:ascii="Arial Narrow" w:hAnsi="Arial Narrow"/>
                <w:b/>
                <w:bCs/>
              </w:rPr>
            </w:pPr>
            <w:r w:rsidRPr="00176467">
              <w:rPr>
                <w:rFonts w:ascii="Arial Narrow" w:hAnsi="Arial Narrow"/>
                <w:b/>
                <w:bCs/>
              </w:rPr>
              <w:t>Import</w:t>
            </w:r>
          </w:p>
          <w:p w14:paraId="24B5F246" w14:textId="77777777" w:rsidR="00425E63" w:rsidRPr="00176467" w:rsidRDefault="00425E63" w:rsidP="00020335">
            <w:pPr>
              <w:ind w:left="-70" w:right="-70"/>
              <w:rPr>
                <w:rFonts w:ascii="Arial Narrow" w:hAnsi="Arial Narrow"/>
                <w:b/>
                <w:bCs/>
              </w:rPr>
            </w:pPr>
            <w:r w:rsidRPr="00176467">
              <w:rPr>
                <w:rFonts w:ascii="Arial Narrow" w:hAnsi="Arial Narrow"/>
                <w:b/>
                <w:bCs/>
              </w:rPr>
              <w:t>(iva inclòs)</w:t>
            </w:r>
          </w:p>
        </w:tc>
      </w:tr>
      <w:tr w:rsidR="00425E63" w:rsidRPr="00176467" w14:paraId="42638C94" w14:textId="77777777" w:rsidTr="00020335">
        <w:tc>
          <w:tcPr>
            <w:tcW w:w="1276" w:type="dxa"/>
            <w:tcMar>
              <w:top w:w="0" w:type="dxa"/>
              <w:left w:w="70" w:type="dxa"/>
              <w:bottom w:w="0" w:type="dxa"/>
              <w:right w:w="70" w:type="dxa"/>
            </w:tcMar>
            <w:vAlign w:val="center"/>
            <w:hideMark/>
          </w:tcPr>
          <w:p w14:paraId="18ED8032" w14:textId="77777777" w:rsidR="00425E63" w:rsidRPr="00176467" w:rsidRDefault="00425E63" w:rsidP="00020335">
            <w:pPr>
              <w:rPr>
                <w:rFonts w:ascii="Arial Narrow" w:hAnsi="Arial Narrow"/>
              </w:rPr>
            </w:pPr>
            <w:r w:rsidRPr="00176467">
              <w:rPr>
                <w:rFonts w:ascii="Arial Narrow" w:hAnsi="Arial Narrow"/>
              </w:rPr>
              <w:t>Agricultura</w:t>
            </w:r>
          </w:p>
        </w:tc>
        <w:tc>
          <w:tcPr>
            <w:tcW w:w="2693" w:type="dxa"/>
            <w:tcMar>
              <w:top w:w="0" w:type="dxa"/>
              <w:left w:w="70" w:type="dxa"/>
              <w:bottom w:w="0" w:type="dxa"/>
              <w:right w:w="70" w:type="dxa"/>
            </w:tcMar>
            <w:vAlign w:val="center"/>
            <w:hideMark/>
          </w:tcPr>
          <w:p w14:paraId="6A5BC69E" w14:textId="63DCDC9A" w:rsidR="00425E63" w:rsidRPr="00176467" w:rsidRDefault="008D17E9" w:rsidP="00020335">
            <w:pPr>
              <w:rPr>
                <w:rFonts w:ascii="Arial Narrow" w:hAnsi="Arial Narrow"/>
              </w:rPr>
            </w:pPr>
            <w:r>
              <w:rPr>
                <w:rFonts w:ascii="Arial Narrow" w:hAnsi="Arial Narrow"/>
              </w:rPr>
              <w:t>Josep M. Estevez Sarrote</w:t>
            </w:r>
          </w:p>
        </w:tc>
        <w:tc>
          <w:tcPr>
            <w:tcW w:w="3119" w:type="dxa"/>
            <w:tcMar>
              <w:top w:w="0" w:type="dxa"/>
              <w:left w:w="70" w:type="dxa"/>
              <w:bottom w:w="0" w:type="dxa"/>
              <w:right w:w="70" w:type="dxa"/>
            </w:tcMar>
            <w:vAlign w:val="center"/>
            <w:hideMark/>
          </w:tcPr>
          <w:p w14:paraId="5DDF8E0A" w14:textId="35DF63D7" w:rsidR="00425E63" w:rsidRPr="00176467" w:rsidRDefault="008D17E9" w:rsidP="00020335">
            <w:pPr>
              <w:rPr>
                <w:rFonts w:ascii="Arial Narrow" w:hAnsi="Arial Narrow"/>
              </w:rPr>
            </w:pPr>
            <w:r>
              <w:rPr>
                <w:rFonts w:ascii="Arial Narrow" w:hAnsi="Arial Narrow"/>
              </w:rPr>
              <w:t>Poda arbrat</w:t>
            </w:r>
          </w:p>
        </w:tc>
        <w:tc>
          <w:tcPr>
            <w:tcW w:w="1843" w:type="dxa"/>
            <w:tcMar>
              <w:top w:w="0" w:type="dxa"/>
              <w:left w:w="70" w:type="dxa"/>
              <w:bottom w:w="0" w:type="dxa"/>
              <w:right w:w="70" w:type="dxa"/>
            </w:tcMar>
            <w:vAlign w:val="center"/>
            <w:hideMark/>
          </w:tcPr>
          <w:p w14:paraId="6458EC06" w14:textId="70C68893" w:rsidR="00425E63" w:rsidRPr="00176467" w:rsidRDefault="008D17E9" w:rsidP="00020335">
            <w:pPr>
              <w:ind w:right="-70"/>
              <w:rPr>
                <w:rFonts w:ascii="Arial Narrow" w:hAnsi="Arial Narrow"/>
              </w:rPr>
            </w:pPr>
            <w:r>
              <w:rPr>
                <w:rFonts w:ascii="Arial Narrow" w:hAnsi="Arial Narrow"/>
              </w:rPr>
              <w:t>3.000,80</w:t>
            </w:r>
            <w:r w:rsidR="00425E63" w:rsidRPr="00176467">
              <w:rPr>
                <w:rFonts w:ascii="Arial Narrow" w:hAnsi="Arial Narrow"/>
              </w:rPr>
              <w:t xml:space="preserve"> €</w:t>
            </w:r>
          </w:p>
        </w:tc>
      </w:tr>
    </w:tbl>
    <w:p w14:paraId="0014E0E9" w14:textId="77777777" w:rsidR="00425E63" w:rsidRPr="00176467" w:rsidRDefault="00425E63" w:rsidP="00425E63">
      <w:pPr>
        <w:rPr>
          <w:rFonts w:ascii="Arial Narrow" w:hAnsi="Arial Narrow"/>
          <w:b/>
          <w:bCs/>
        </w:rPr>
      </w:pPr>
    </w:p>
    <w:p w14:paraId="3C0507A3" w14:textId="4A776403" w:rsidR="00425E63" w:rsidRPr="00176467" w:rsidRDefault="00425E63" w:rsidP="00425E63">
      <w:pPr>
        <w:rPr>
          <w:rFonts w:ascii="Arial Narrow" w:hAnsi="Arial Narrow"/>
          <w:b/>
          <w:bCs/>
        </w:rPr>
      </w:pPr>
      <w:r w:rsidRPr="00176467">
        <w:rPr>
          <w:rFonts w:ascii="Arial Narrow" w:hAnsi="Arial Narrow"/>
          <w:b/>
          <w:bCs/>
        </w:rPr>
        <w:t xml:space="preserve">Segon.- </w:t>
      </w:r>
      <w:r w:rsidRPr="00176467">
        <w:rPr>
          <w:rFonts w:ascii="Arial Narrow" w:hAnsi="Arial Narrow"/>
        </w:rPr>
        <w:t>AUTORITZAR la despesa derivada d’aquesta contractació amb càrrec a la partida pressupostària número 22.01.</w:t>
      </w:r>
      <w:r w:rsidR="0004699A">
        <w:rPr>
          <w:rFonts w:ascii="Arial Narrow" w:hAnsi="Arial Narrow"/>
        </w:rPr>
        <w:t>17100</w:t>
      </w:r>
      <w:r w:rsidRPr="00176467">
        <w:rPr>
          <w:rFonts w:ascii="Arial Narrow" w:hAnsi="Arial Narrow"/>
        </w:rPr>
        <w:t>.2</w:t>
      </w:r>
      <w:r w:rsidR="0004699A">
        <w:rPr>
          <w:rFonts w:ascii="Arial Narrow" w:hAnsi="Arial Narrow"/>
        </w:rPr>
        <w:t>2799</w:t>
      </w:r>
      <w:r w:rsidRPr="00176467">
        <w:rPr>
          <w:rFonts w:ascii="Arial Narrow" w:hAnsi="Arial Narrow"/>
        </w:rPr>
        <w:t xml:space="preserve"> del pressupost general de l’exercici 2022.</w:t>
      </w:r>
    </w:p>
    <w:p w14:paraId="2802CC83" w14:textId="77777777" w:rsidR="00425E63" w:rsidRPr="00176467" w:rsidRDefault="00425E63" w:rsidP="00425E63">
      <w:pPr>
        <w:rPr>
          <w:rFonts w:ascii="Arial Narrow" w:hAnsi="Arial Narrow"/>
          <w:b/>
          <w:bCs/>
        </w:rPr>
      </w:pPr>
    </w:p>
    <w:p w14:paraId="0E6C8BF8" w14:textId="77777777" w:rsidR="00425E63" w:rsidRPr="00176467" w:rsidRDefault="00425E63" w:rsidP="00425E63">
      <w:pPr>
        <w:rPr>
          <w:rFonts w:ascii="Arial Narrow" w:hAnsi="Arial Narrow"/>
          <w:b/>
          <w:bCs/>
        </w:rPr>
      </w:pPr>
      <w:r w:rsidRPr="00176467">
        <w:rPr>
          <w:rFonts w:ascii="Arial Narrow" w:hAnsi="Arial Narrow"/>
          <w:b/>
          <w:bCs/>
        </w:rPr>
        <w:t>Tercer. -</w:t>
      </w:r>
      <w:r w:rsidRPr="00176467">
        <w:rPr>
          <w:rFonts w:ascii="Arial Narrow" w:hAnsi="Arial Narrow"/>
        </w:rPr>
        <w:t>El PAGAMENT es realitzarà d’acord amb el que disposa el TRLCSP.</w:t>
      </w:r>
    </w:p>
    <w:p w14:paraId="75425C6B" w14:textId="77777777" w:rsidR="00425E63" w:rsidRPr="00176467" w:rsidRDefault="00425E63" w:rsidP="00425E63">
      <w:pPr>
        <w:rPr>
          <w:rFonts w:ascii="Arial Narrow" w:hAnsi="Arial Narrow"/>
          <w:b/>
          <w:bCs/>
        </w:rPr>
      </w:pPr>
    </w:p>
    <w:p w14:paraId="0DE05EF9" w14:textId="77777777" w:rsidR="00425E63" w:rsidRPr="00176467" w:rsidRDefault="00425E63" w:rsidP="00425E63">
      <w:pPr>
        <w:rPr>
          <w:rFonts w:ascii="Arial Narrow" w:hAnsi="Arial Narrow"/>
        </w:rPr>
      </w:pPr>
      <w:r w:rsidRPr="00176467">
        <w:rPr>
          <w:rFonts w:ascii="Arial Narrow" w:hAnsi="Arial Narrow"/>
          <w:b/>
          <w:bCs/>
        </w:rPr>
        <w:t xml:space="preserve">Quart.- </w:t>
      </w:r>
      <w:r w:rsidRPr="00176467">
        <w:rPr>
          <w:rFonts w:ascii="Arial Narrow" w:hAnsi="Arial Narrow"/>
        </w:rPr>
        <w:t xml:space="preserve">PUBLICAR aquest acord a la pàgina web d’aquest Ajuntament, a l’apartat “contractes menors”, consultable en l’adreça </w:t>
      </w:r>
      <w:hyperlink r:id="rId14" w:history="1">
        <w:r w:rsidRPr="00176467">
          <w:rPr>
            <w:rStyle w:val="Enlla"/>
            <w:rFonts w:ascii="Arial Narrow" w:hAnsi="Arial Narrow"/>
          </w:rPr>
          <w:t>www.verges.cat</w:t>
        </w:r>
      </w:hyperlink>
      <w:r w:rsidRPr="00176467">
        <w:rPr>
          <w:rFonts w:ascii="Arial Narrow" w:hAnsi="Arial Narrow"/>
        </w:rPr>
        <w:t>.</w:t>
      </w:r>
    </w:p>
    <w:p w14:paraId="73A831B9" w14:textId="77777777" w:rsidR="00425E63" w:rsidRPr="00176467" w:rsidRDefault="00425E63" w:rsidP="00425E63">
      <w:pPr>
        <w:rPr>
          <w:rFonts w:ascii="Arial Narrow" w:hAnsi="Arial Narrow"/>
          <w:b/>
          <w:bCs/>
          <w:lang w:eastAsia="es-ES"/>
        </w:rPr>
      </w:pPr>
    </w:p>
    <w:p w14:paraId="16887A0D" w14:textId="77777777" w:rsidR="00425E63" w:rsidRPr="00176467" w:rsidRDefault="00425E63" w:rsidP="00425E63">
      <w:pPr>
        <w:rPr>
          <w:rFonts w:ascii="Arial Narrow" w:hAnsi="Arial Narrow"/>
          <w:lang w:eastAsia="es-ES"/>
        </w:rPr>
      </w:pPr>
      <w:r w:rsidRPr="00176467">
        <w:rPr>
          <w:rFonts w:ascii="Arial Narrow" w:hAnsi="Arial Narrow"/>
          <w:b/>
          <w:bCs/>
          <w:lang w:eastAsia="es-ES"/>
        </w:rPr>
        <w:t>Cinquè</w:t>
      </w:r>
      <w:r w:rsidRPr="00176467">
        <w:rPr>
          <w:rFonts w:ascii="Arial Narrow" w:hAnsi="Arial Narrow"/>
          <w:lang w:eastAsia="es-ES"/>
        </w:rPr>
        <w:t>.-  NOTIFICAR el present acord a l’empresa adjudicatària i a la resta de persones interessades en aquest expedient de contractació.</w:t>
      </w:r>
    </w:p>
    <w:bookmarkEnd w:id="165"/>
    <w:p w14:paraId="76C230C2" w14:textId="77777777" w:rsidR="00425E63" w:rsidRDefault="00425E63" w:rsidP="001435F0">
      <w:pPr>
        <w:ind w:hanging="426"/>
        <w:rPr>
          <w:rFonts w:ascii="Arial Narrow" w:hAnsi="Arial Narrow" w:cs="Arial"/>
          <w:b/>
          <w:color w:val="000000"/>
        </w:rPr>
      </w:pPr>
    </w:p>
    <w:p w14:paraId="14BED344" w14:textId="77777777" w:rsidR="00340FA5" w:rsidRDefault="00340FA5" w:rsidP="001435F0">
      <w:pPr>
        <w:ind w:hanging="426"/>
        <w:rPr>
          <w:rFonts w:ascii="Arial Narrow" w:hAnsi="Arial Narrow" w:cs="Arial"/>
          <w:b/>
          <w:color w:val="000000"/>
        </w:rPr>
      </w:pPr>
    </w:p>
    <w:p w14:paraId="2BCA8C86" w14:textId="6FDF4ECE" w:rsidR="001534C5" w:rsidRPr="00176467" w:rsidRDefault="00D63CA0" w:rsidP="001534C5">
      <w:pPr>
        <w:rPr>
          <w:rFonts w:ascii="Arial Narrow" w:hAnsi="Arial Narrow"/>
          <w:b/>
          <w:bCs/>
        </w:rPr>
      </w:pPr>
      <w:r>
        <w:rPr>
          <w:rFonts w:ascii="Arial Narrow" w:hAnsi="Arial Narrow"/>
          <w:b/>
          <w:bCs/>
        </w:rPr>
        <w:t>9</w:t>
      </w:r>
      <w:r w:rsidR="001534C5" w:rsidRPr="00176467">
        <w:rPr>
          <w:rFonts w:ascii="Arial Narrow" w:hAnsi="Arial Narrow"/>
          <w:b/>
          <w:bCs/>
        </w:rPr>
        <w:t>.</w:t>
      </w:r>
      <w:r w:rsidR="001534C5">
        <w:rPr>
          <w:rFonts w:ascii="Arial Narrow" w:hAnsi="Arial Narrow"/>
          <w:b/>
          <w:bCs/>
        </w:rPr>
        <w:t>3</w:t>
      </w:r>
      <w:r w:rsidR="001534C5" w:rsidRPr="00176467">
        <w:rPr>
          <w:rFonts w:ascii="Arial Narrow" w:hAnsi="Arial Narrow"/>
          <w:b/>
          <w:bCs/>
        </w:rPr>
        <w:t xml:space="preserve"> </w:t>
      </w:r>
      <w:r w:rsidR="00605988">
        <w:rPr>
          <w:rFonts w:ascii="Arial Narrow" w:hAnsi="Arial Narrow"/>
          <w:b/>
          <w:bCs/>
        </w:rPr>
        <w:t xml:space="preserve">Proposta reforç </w:t>
      </w:r>
      <w:r w:rsidR="004E1428">
        <w:rPr>
          <w:rFonts w:ascii="Arial Narrow" w:hAnsi="Arial Narrow"/>
          <w:b/>
          <w:bCs/>
        </w:rPr>
        <w:t xml:space="preserve">en la neteja </w:t>
      </w:r>
    </w:p>
    <w:p w14:paraId="147DC26E" w14:textId="77777777" w:rsidR="001534C5" w:rsidRPr="00176467" w:rsidRDefault="001534C5" w:rsidP="001534C5">
      <w:pPr>
        <w:rPr>
          <w:rFonts w:ascii="Arial Narrow" w:hAnsi="Arial Narrow"/>
        </w:rPr>
      </w:pPr>
    </w:p>
    <w:p w14:paraId="3798AFF5" w14:textId="4C9AEEF9" w:rsidR="001534C5" w:rsidRDefault="00036DE9" w:rsidP="001534C5">
      <w:pPr>
        <w:pStyle w:val="Textindependent2"/>
        <w:spacing w:after="0" w:line="240" w:lineRule="auto"/>
        <w:rPr>
          <w:rFonts w:ascii="Arial Narrow" w:hAnsi="Arial Narrow"/>
        </w:rPr>
      </w:pPr>
      <w:r>
        <w:rPr>
          <w:rFonts w:ascii="Arial Narrow" w:hAnsi="Arial Narrow"/>
        </w:rPr>
        <w:t xml:space="preserve">Atès que el brigada que realitza les tasques </w:t>
      </w:r>
      <w:r w:rsidR="00E7679A">
        <w:rPr>
          <w:rFonts w:ascii="Arial Narrow" w:hAnsi="Arial Narrow"/>
        </w:rPr>
        <w:t>de neteja i manteniment de</w:t>
      </w:r>
      <w:r w:rsidR="00CE2C9E">
        <w:rPr>
          <w:rFonts w:ascii="Arial Narrow" w:hAnsi="Arial Narrow"/>
        </w:rPr>
        <w:t xml:space="preserve"> vies públiques ha de realitzar les vacances.</w:t>
      </w:r>
    </w:p>
    <w:p w14:paraId="0B049176" w14:textId="77777777" w:rsidR="00CE2C9E" w:rsidRDefault="00CE2C9E" w:rsidP="001534C5">
      <w:pPr>
        <w:pStyle w:val="Textindependent2"/>
        <w:spacing w:after="0" w:line="240" w:lineRule="auto"/>
        <w:rPr>
          <w:rFonts w:ascii="Arial Narrow" w:hAnsi="Arial Narrow"/>
        </w:rPr>
      </w:pPr>
    </w:p>
    <w:p w14:paraId="2DAB651F" w14:textId="76B137D1" w:rsidR="00CE2C9E" w:rsidRPr="00176467" w:rsidRDefault="00CE2C9E" w:rsidP="001534C5">
      <w:pPr>
        <w:pStyle w:val="Textindependent2"/>
        <w:spacing w:after="0" w:line="240" w:lineRule="auto"/>
        <w:rPr>
          <w:rFonts w:ascii="Arial Narrow" w:hAnsi="Arial Narrow"/>
        </w:rPr>
      </w:pPr>
      <w:r>
        <w:rPr>
          <w:rFonts w:ascii="Arial Narrow" w:hAnsi="Arial Narrow"/>
        </w:rPr>
        <w:t>Atès que tenim un reforç de neteja viària del Centre Ocupacional i Especial de Treball Tramuntana</w:t>
      </w:r>
      <w:r w:rsidR="00301565">
        <w:rPr>
          <w:rFonts w:ascii="Arial Narrow" w:hAnsi="Arial Narrow"/>
        </w:rPr>
        <w:t>.</w:t>
      </w:r>
    </w:p>
    <w:p w14:paraId="77A3141B" w14:textId="77777777" w:rsidR="001534C5" w:rsidRPr="00176467" w:rsidRDefault="001534C5" w:rsidP="001534C5">
      <w:pPr>
        <w:pStyle w:val="Textindependent2"/>
        <w:spacing w:after="0" w:line="240" w:lineRule="auto"/>
        <w:rPr>
          <w:rFonts w:ascii="Arial Narrow" w:hAnsi="Arial Narrow"/>
        </w:rPr>
      </w:pPr>
    </w:p>
    <w:p w14:paraId="16CBE43E" w14:textId="77777777" w:rsidR="001534C5" w:rsidRPr="00176467" w:rsidRDefault="001534C5" w:rsidP="001534C5">
      <w:pPr>
        <w:pStyle w:val="Textindependent2"/>
        <w:spacing w:after="0" w:line="240" w:lineRule="auto"/>
        <w:rPr>
          <w:rFonts w:ascii="Arial Narrow" w:hAnsi="Arial Narrow"/>
        </w:rPr>
      </w:pPr>
      <w:r w:rsidRPr="00176467">
        <w:rPr>
          <w:rFonts w:ascii="Arial Narrow" w:hAnsi="Arial Narrow"/>
        </w:rPr>
        <w:t>Vista l’existència de crèdit pressupostari,</w:t>
      </w:r>
    </w:p>
    <w:p w14:paraId="26FFCE8E" w14:textId="77777777" w:rsidR="001534C5" w:rsidRPr="00176467" w:rsidRDefault="001534C5" w:rsidP="001534C5">
      <w:pPr>
        <w:pStyle w:val="Textindependent2"/>
        <w:spacing w:after="0" w:line="240" w:lineRule="auto"/>
        <w:rPr>
          <w:rFonts w:ascii="Arial Narrow" w:hAnsi="Arial Narrow"/>
        </w:rPr>
      </w:pPr>
    </w:p>
    <w:p w14:paraId="3EA3E19F" w14:textId="771152C1" w:rsidR="001534C5" w:rsidRPr="00176467" w:rsidRDefault="001534C5" w:rsidP="001534C5">
      <w:pPr>
        <w:pStyle w:val="Textindependent2"/>
        <w:spacing w:after="0" w:line="240" w:lineRule="auto"/>
        <w:rPr>
          <w:rFonts w:ascii="Arial Narrow" w:hAnsi="Arial Narrow"/>
        </w:rPr>
      </w:pPr>
      <w:r w:rsidRPr="00176467">
        <w:rPr>
          <w:rFonts w:ascii="Arial Narrow" w:hAnsi="Arial Narrow"/>
        </w:rPr>
        <w:t xml:space="preserve">Vista la documentació </w:t>
      </w:r>
      <w:r w:rsidR="005D2B03">
        <w:rPr>
          <w:rFonts w:ascii="Arial Narrow" w:hAnsi="Arial Narrow"/>
        </w:rPr>
        <w:t xml:space="preserve">presentada per l’empresa </w:t>
      </w:r>
      <w:r w:rsidRPr="00176467">
        <w:rPr>
          <w:rFonts w:ascii="Arial Narrow" w:hAnsi="Arial Narrow"/>
        </w:rPr>
        <w:t>que figura dins l’expedient.</w:t>
      </w:r>
    </w:p>
    <w:p w14:paraId="301367E8" w14:textId="77777777" w:rsidR="001534C5" w:rsidRPr="00176467" w:rsidRDefault="001534C5" w:rsidP="001534C5">
      <w:pPr>
        <w:rPr>
          <w:rFonts w:ascii="Arial Narrow" w:hAnsi="Arial Narrow"/>
        </w:rPr>
      </w:pPr>
    </w:p>
    <w:p w14:paraId="7385EC45" w14:textId="77777777" w:rsidR="001534C5" w:rsidRPr="00176467" w:rsidRDefault="001534C5" w:rsidP="001534C5">
      <w:pPr>
        <w:rPr>
          <w:rFonts w:ascii="Arial Narrow" w:hAnsi="Arial Narrow"/>
          <w:lang w:eastAsia="es-ES"/>
        </w:rPr>
      </w:pPr>
      <w:r w:rsidRPr="00176467">
        <w:rPr>
          <w:rFonts w:ascii="Arial Narrow" w:hAnsi="Arial Narrow"/>
        </w:rPr>
        <w:t xml:space="preserve">Atès el que disposen els articles 13, 29.8, 36.1, 63.4, 118, 131.3 i 153.2 </w:t>
      </w:r>
      <w:r w:rsidRPr="00176467">
        <w:rPr>
          <w:rFonts w:ascii="Arial Narrow" w:hAnsi="Arial Narrow"/>
          <w:lang w:eastAsia="es-ES"/>
        </w:rPr>
        <w:t xml:space="preserve">de la Llei 9/2017, de 8 de novembre, de Contractes del Sector Públic, per la qual es transposen a l’ordenament jurídic espanyol les Directives del Parlament Europeu i del Consell 2014/23/UE i 2014/24/UE, de 26 de febrer de 2014 </w:t>
      </w:r>
      <w:r w:rsidRPr="00176467">
        <w:rPr>
          <w:rFonts w:ascii="Arial Narrow" w:hAnsi="Arial Narrow"/>
          <w:i/>
          <w:iCs/>
          <w:lang w:eastAsia="es-ES"/>
        </w:rPr>
        <w:t>(BOE de 9 de novembre de 2017).</w:t>
      </w:r>
    </w:p>
    <w:p w14:paraId="73C60DB9" w14:textId="77777777" w:rsidR="001534C5" w:rsidRPr="00176467" w:rsidRDefault="001534C5" w:rsidP="001534C5">
      <w:pPr>
        <w:pStyle w:val="Textindependent2"/>
        <w:spacing w:after="0" w:line="240" w:lineRule="auto"/>
        <w:rPr>
          <w:rFonts w:ascii="Arial Narrow" w:hAnsi="Arial Narrow"/>
        </w:rPr>
      </w:pPr>
    </w:p>
    <w:p w14:paraId="10095963" w14:textId="77777777" w:rsidR="001534C5" w:rsidRPr="009A0E46" w:rsidRDefault="001534C5" w:rsidP="001534C5">
      <w:pPr>
        <w:pStyle w:val="Textindependent"/>
      </w:pPr>
      <w:r w:rsidRPr="009A0E46">
        <w:t>La Junta de Govern Local acorda per unanimitat:</w:t>
      </w:r>
    </w:p>
    <w:p w14:paraId="51B6E316" w14:textId="77777777" w:rsidR="001534C5" w:rsidRPr="00176467" w:rsidRDefault="001534C5" w:rsidP="001534C5">
      <w:pPr>
        <w:pStyle w:val="Textindependent2"/>
        <w:spacing w:after="0" w:line="240" w:lineRule="auto"/>
        <w:rPr>
          <w:rFonts w:ascii="Arial Narrow" w:hAnsi="Arial Narrow"/>
          <w:b/>
          <w:bCs/>
        </w:rPr>
      </w:pPr>
    </w:p>
    <w:p w14:paraId="70329EB4" w14:textId="77777777" w:rsidR="001534C5" w:rsidRPr="00176467" w:rsidRDefault="001534C5" w:rsidP="001534C5">
      <w:pPr>
        <w:pStyle w:val="Textindependent2"/>
        <w:spacing w:after="0" w:line="240" w:lineRule="auto"/>
        <w:rPr>
          <w:rFonts w:ascii="Arial Narrow" w:hAnsi="Arial Narrow"/>
        </w:rPr>
      </w:pPr>
      <w:r w:rsidRPr="00176467">
        <w:rPr>
          <w:rFonts w:ascii="Arial Narrow" w:hAnsi="Arial Narrow"/>
          <w:b/>
          <w:bCs/>
        </w:rPr>
        <w:t>Primer</w:t>
      </w:r>
      <w:r w:rsidRPr="00176467">
        <w:rPr>
          <w:rFonts w:ascii="Arial Narrow" w:hAnsi="Arial Narrow"/>
        </w:rPr>
        <w:t xml:space="preserve">.- APROVAR </w:t>
      </w:r>
      <w:r w:rsidRPr="00176467">
        <w:rPr>
          <w:rFonts w:ascii="Arial Narrow" w:hAnsi="Arial Narrow"/>
          <w:i/>
          <w:iCs/>
        </w:rPr>
        <w:t>l’expedient de contractació</w:t>
      </w:r>
      <w:r w:rsidRPr="00176467">
        <w:rPr>
          <w:rFonts w:ascii="Arial Narrow" w:hAnsi="Arial Narrow"/>
        </w:rPr>
        <w:t xml:space="preserve"> administrativa i </w:t>
      </w:r>
      <w:r w:rsidRPr="00176467">
        <w:rPr>
          <w:rFonts w:ascii="Arial Narrow" w:hAnsi="Arial Narrow"/>
          <w:i/>
          <w:iCs/>
        </w:rPr>
        <w:t>l’adjudicació</w:t>
      </w:r>
      <w:r w:rsidRPr="00176467">
        <w:rPr>
          <w:rFonts w:ascii="Arial Narrow" w:hAnsi="Arial Narrow"/>
        </w:rPr>
        <w:t xml:space="preserve"> del contracte menor d’obres següent: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2693"/>
        <w:gridCol w:w="3119"/>
        <w:gridCol w:w="1843"/>
      </w:tblGrid>
      <w:tr w:rsidR="001534C5" w:rsidRPr="00176467" w14:paraId="02820448" w14:textId="77777777" w:rsidTr="00020335">
        <w:trPr>
          <w:trHeight w:val="588"/>
        </w:trPr>
        <w:tc>
          <w:tcPr>
            <w:tcW w:w="1276" w:type="dxa"/>
            <w:tcMar>
              <w:top w:w="0" w:type="dxa"/>
              <w:left w:w="70" w:type="dxa"/>
              <w:bottom w:w="0" w:type="dxa"/>
              <w:right w:w="70" w:type="dxa"/>
            </w:tcMar>
            <w:vAlign w:val="center"/>
            <w:hideMark/>
          </w:tcPr>
          <w:p w14:paraId="60FF45D1" w14:textId="77777777" w:rsidR="001534C5" w:rsidRPr="00176467" w:rsidRDefault="001534C5" w:rsidP="00020335">
            <w:pPr>
              <w:rPr>
                <w:rFonts w:ascii="Arial Narrow" w:hAnsi="Arial Narrow"/>
                <w:b/>
                <w:bCs/>
              </w:rPr>
            </w:pPr>
            <w:r w:rsidRPr="00176467">
              <w:rPr>
                <w:rFonts w:ascii="Arial Narrow" w:hAnsi="Arial Narrow"/>
                <w:b/>
                <w:bCs/>
              </w:rPr>
              <w:t>Regidoria</w:t>
            </w:r>
          </w:p>
        </w:tc>
        <w:tc>
          <w:tcPr>
            <w:tcW w:w="2693" w:type="dxa"/>
            <w:tcMar>
              <w:top w:w="0" w:type="dxa"/>
              <w:left w:w="70" w:type="dxa"/>
              <w:bottom w:w="0" w:type="dxa"/>
              <w:right w:w="70" w:type="dxa"/>
            </w:tcMar>
            <w:vAlign w:val="center"/>
            <w:hideMark/>
          </w:tcPr>
          <w:p w14:paraId="3C264874" w14:textId="77777777" w:rsidR="001534C5" w:rsidRPr="00176467" w:rsidRDefault="001534C5" w:rsidP="00020335">
            <w:pPr>
              <w:rPr>
                <w:rFonts w:ascii="Arial Narrow" w:hAnsi="Arial Narrow"/>
                <w:b/>
                <w:bCs/>
              </w:rPr>
            </w:pPr>
            <w:r w:rsidRPr="00176467">
              <w:rPr>
                <w:rFonts w:ascii="Arial Narrow" w:hAnsi="Arial Narrow"/>
                <w:b/>
                <w:bCs/>
              </w:rPr>
              <w:t>Empresa</w:t>
            </w:r>
          </w:p>
        </w:tc>
        <w:tc>
          <w:tcPr>
            <w:tcW w:w="3119" w:type="dxa"/>
            <w:tcMar>
              <w:top w:w="0" w:type="dxa"/>
              <w:left w:w="70" w:type="dxa"/>
              <w:bottom w:w="0" w:type="dxa"/>
              <w:right w:w="70" w:type="dxa"/>
            </w:tcMar>
            <w:vAlign w:val="center"/>
            <w:hideMark/>
          </w:tcPr>
          <w:p w14:paraId="23B668B4" w14:textId="77777777" w:rsidR="001534C5" w:rsidRPr="00176467" w:rsidRDefault="001534C5" w:rsidP="00020335">
            <w:pPr>
              <w:rPr>
                <w:rFonts w:ascii="Arial Narrow" w:hAnsi="Arial Narrow"/>
                <w:b/>
                <w:bCs/>
                <w:strike/>
              </w:rPr>
            </w:pPr>
            <w:r w:rsidRPr="00176467">
              <w:rPr>
                <w:rFonts w:ascii="Arial Narrow" w:hAnsi="Arial Narrow"/>
                <w:b/>
                <w:bCs/>
              </w:rPr>
              <w:t>Concepte</w:t>
            </w:r>
          </w:p>
        </w:tc>
        <w:tc>
          <w:tcPr>
            <w:tcW w:w="1843" w:type="dxa"/>
            <w:tcMar>
              <w:top w:w="0" w:type="dxa"/>
              <w:left w:w="70" w:type="dxa"/>
              <w:bottom w:w="0" w:type="dxa"/>
              <w:right w:w="70" w:type="dxa"/>
            </w:tcMar>
            <w:hideMark/>
          </w:tcPr>
          <w:p w14:paraId="27DB7DB6" w14:textId="77777777" w:rsidR="001534C5" w:rsidRPr="00176467" w:rsidRDefault="001534C5" w:rsidP="00020335">
            <w:pPr>
              <w:ind w:left="-70" w:right="-70"/>
              <w:rPr>
                <w:rFonts w:ascii="Arial Narrow" w:hAnsi="Arial Narrow"/>
                <w:b/>
                <w:bCs/>
              </w:rPr>
            </w:pPr>
            <w:r w:rsidRPr="00176467">
              <w:rPr>
                <w:rFonts w:ascii="Arial Narrow" w:hAnsi="Arial Narrow"/>
                <w:b/>
                <w:bCs/>
              </w:rPr>
              <w:t>Import</w:t>
            </w:r>
          </w:p>
          <w:p w14:paraId="2A726B10" w14:textId="77777777" w:rsidR="001534C5" w:rsidRPr="00176467" w:rsidRDefault="001534C5" w:rsidP="00020335">
            <w:pPr>
              <w:ind w:left="-70" w:right="-70"/>
              <w:rPr>
                <w:rFonts w:ascii="Arial Narrow" w:hAnsi="Arial Narrow"/>
                <w:b/>
                <w:bCs/>
              </w:rPr>
            </w:pPr>
            <w:r w:rsidRPr="00176467">
              <w:rPr>
                <w:rFonts w:ascii="Arial Narrow" w:hAnsi="Arial Narrow"/>
                <w:b/>
                <w:bCs/>
              </w:rPr>
              <w:t>(iva inclòs)</w:t>
            </w:r>
          </w:p>
        </w:tc>
      </w:tr>
      <w:tr w:rsidR="001534C5" w:rsidRPr="00176467" w14:paraId="2CABF6FA" w14:textId="77777777" w:rsidTr="00020335">
        <w:tc>
          <w:tcPr>
            <w:tcW w:w="1276" w:type="dxa"/>
            <w:tcMar>
              <w:top w:w="0" w:type="dxa"/>
              <w:left w:w="70" w:type="dxa"/>
              <w:bottom w:w="0" w:type="dxa"/>
              <w:right w:w="70" w:type="dxa"/>
            </w:tcMar>
            <w:vAlign w:val="center"/>
            <w:hideMark/>
          </w:tcPr>
          <w:p w14:paraId="50EAEBDD" w14:textId="6CC25867" w:rsidR="001534C5" w:rsidRPr="00176467" w:rsidRDefault="00C43A5D" w:rsidP="00020335">
            <w:pPr>
              <w:rPr>
                <w:rFonts w:ascii="Arial Narrow" w:hAnsi="Arial Narrow"/>
              </w:rPr>
            </w:pPr>
            <w:r>
              <w:rPr>
                <w:rFonts w:ascii="Arial Narrow" w:hAnsi="Arial Narrow"/>
              </w:rPr>
              <w:t>Serveis públiccs</w:t>
            </w:r>
          </w:p>
        </w:tc>
        <w:tc>
          <w:tcPr>
            <w:tcW w:w="2693" w:type="dxa"/>
            <w:tcMar>
              <w:top w:w="0" w:type="dxa"/>
              <w:left w:w="70" w:type="dxa"/>
              <w:bottom w:w="0" w:type="dxa"/>
              <w:right w:w="70" w:type="dxa"/>
            </w:tcMar>
            <w:vAlign w:val="center"/>
            <w:hideMark/>
          </w:tcPr>
          <w:p w14:paraId="5F674F7B" w14:textId="2FBFD7EF" w:rsidR="001534C5" w:rsidRPr="00176467" w:rsidRDefault="00C43A5D" w:rsidP="00020335">
            <w:pPr>
              <w:rPr>
                <w:rFonts w:ascii="Arial Narrow" w:hAnsi="Arial Narrow"/>
              </w:rPr>
            </w:pPr>
            <w:r>
              <w:rPr>
                <w:rFonts w:ascii="Arial Narrow" w:hAnsi="Arial Narrow"/>
              </w:rPr>
              <w:t>Centre Ocupacional i Especial de Treball Tramuntana</w:t>
            </w:r>
          </w:p>
        </w:tc>
        <w:tc>
          <w:tcPr>
            <w:tcW w:w="3119" w:type="dxa"/>
            <w:tcMar>
              <w:top w:w="0" w:type="dxa"/>
              <w:left w:w="70" w:type="dxa"/>
              <w:bottom w:w="0" w:type="dxa"/>
              <w:right w:w="70" w:type="dxa"/>
            </w:tcMar>
            <w:vAlign w:val="center"/>
            <w:hideMark/>
          </w:tcPr>
          <w:p w14:paraId="19611C7E" w14:textId="64036FD6" w:rsidR="001534C5" w:rsidRPr="00176467" w:rsidRDefault="00E80250" w:rsidP="00020335">
            <w:pPr>
              <w:rPr>
                <w:rFonts w:ascii="Arial Narrow" w:hAnsi="Arial Narrow"/>
              </w:rPr>
            </w:pPr>
            <w:r>
              <w:rPr>
                <w:rFonts w:ascii="Arial Narrow" w:hAnsi="Arial Narrow"/>
              </w:rPr>
              <w:t>Reforç neteja viària</w:t>
            </w:r>
          </w:p>
        </w:tc>
        <w:tc>
          <w:tcPr>
            <w:tcW w:w="1843" w:type="dxa"/>
            <w:tcMar>
              <w:top w:w="0" w:type="dxa"/>
              <w:left w:w="70" w:type="dxa"/>
              <w:bottom w:w="0" w:type="dxa"/>
              <w:right w:w="70" w:type="dxa"/>
            </w:tcMar>
            <w:vAlign w:val="center"/>
            <w:hideMark/>
          </w:tcPr>
          <w:p w14:paraId="3D8EDC73" w14:textId="6D9C3678" w:rsidR="001534C5" w:rsidRPr="00176467" w:rsidRDefault="00E80250" w:rsidP="00020335">
            <w:pPr>
              <w:ind w:right="-70"/>
              <w:rPr>
                <w:rFonts w:ascii="Arial Narrow" w:hAnsi="Arial Narrow"/>
              </w:rPr>
            </w:pPr>
            <w:r>
              <w:rPr>
                <w:rFonts w:ascii="Arial Narrow" w:hAnsi="Arial Narrow"/>
              </w:rPr>
              <w:t>1.923,90</w:t>
            </w:r>
            <w:r w:rsidR="001534C5" w:rsidRPr="00176467">
              <w:rPr>
                <w:rFonts w:ascii="Arial Narrow" w:hAnsi="Arial Narrow"/>
              </w:rPr>
              <w:t xml:space="preserve"> €</w:t>
            </w:r>
          </w:p>
        </w:tc>
      </w:tr>
    </w:tbl>
    <w:p w14:paraId="5C2EAE6F" w14:textId="77777777" w:rsidR="001534C5" w:rsidRPr="00176467" w:rsidRDefault="001534C5" w:rsidP="001534C5">
      <w:pPr>
        <w:rPr>
          <w:rFonts w:ascii="Arial Narrow" w:hAnsi="Arial Narrow"/>
          <w:b/>
          <w:bCs/>
        </w:rPr>
      </w:pPr>
    </w:p>
    <w:p w14:paraId="05E6BB75" w14:textId="5CDA886C" w:rsidR="001534C5" w:rsidRPr="00176467" w:rsidRDefault="001534C5" w:rsidP="001534C5">
      <w:pPr>
        <w:rPr>
          <w:rFonts w:ascii="Arial Narrow" w:hAnsi="Arial Narrow"/>
          <w:b/>
          <w:bCs/>
        </w:rPr>
      </w:pPr>
      <w:r w:rsidRPr="00176467">
        <w:rPr>
          <w:rFonts w:ascii="Arial Narrow" w:hAnsi="Arial Narrow"/>
          <w:b/>
          <w:bCs/>
        </w:rPr>
        <w:t xml:space="preserve">Segon.- </w:t>
      </w:r>
      <w:r w:rsidRPr="00176467">
        <w:rPr>
          <w:rFonts w:ascii="Arial Narrow" w:hAnsi="Arial Narrow"/>
        </w:rPr>
        <w:t xml:space="preserve">AUTORITZAR la despesa derivada d’aquesta contractació amb càrrec a la partida pressupostària número </w:t>
      </w:r>
      <w:r w:rsidR="003F2FA5">
        <w:rPr>
          <w:rFonts w:ascii="Arial Narrow" w:hAnsi="Arial Narrow"/>
        </w:rPr>
        <w:t>22.01.15310.22700</w:t>
      </w:r>
      <w:r w:rsidRPr="00176467">
        <w:rPr>
          <w:rFonts w:ascii="Arial Narrow" w:hAnsi="Arial Narrow"/>
        </w:rPr>
        <w:t xml:space="preserve"> del pressupost general de l’exercici 2022.</w:t>
      </w:r>
    </w:p>
    <w:p w14:paraId="7FB236E4" w14:textId="77777777" w:rsidR="001534C5" w:rsidRPr="00176467" w:rsidRDefault="001534C5" w:rsidP="001534C5">
      <w:pPr>
        <w:rPr>
          <w:rFonts w:ascii="Arial Narrow" w:hAnsi="Arial Narrow"/>
          <w:b/>
          <w:bCs/>
        </w:rPr>
      </w:pPr>
    </w:p>
    <w:p w14:paraId="72F0BC4A" w14:textId="77777777" w:rsidR="001534C5" w:rsidRPr="00176467" w:rsidRDefault="001534C5" w:rsidP="001534C5">
      <w:pPr>
        <w:rPr>
          <w:rFonts w:ascii="Arial Narrow" w:hAnsi="Arial Narrow"/>
          <w:b/>
          <w:bCs/>
        </w:rPr>
      </w:pPr>
      <w:r w:rsidRPr="00176467">
        <w:rPr>
          <w:rFonts w:ascii="Arial Narrow" w:hAnsi="Arial Narrow"/>
          <w:b/>
          <w:bCs/>
        </w:rPr>
        <w:t>Tercer. -</w:t>
      </w:r>
      <w:r w:rsidRPr="00176467">
        <w:rPr>
          <w:rFonts w:ascii="Arial Narrow" w:hAnsi="Arial Narrow"/>
        </w:rPr>
        <w:t>El PAGAMENT es realitzarà d’acord amb el que disposa el TRLCSP.</w:t>
      </w:r>
    </w:p>
    <w:p w14:paraId="18745FA4" w14:textId="77777777" w:rsidR="001534C5" w:rsidRPr="00176467" w:rsidRDefault="001534C5" w:rsidP="001534C5">
      <w:pPr>
        <w:rPr>
          <w:rFonts w:ascii="Arial Narrow" w:hAnsi="Arial Narrow"/>
          <w:b/>
          <w:bCs/>
        </w:rPr>
      </w:pPr>
    </w:p>
    <w:p w14:paraId="4385DAB0" w14:textId="77777777" w:rsidR="001534C5" w:rsidRPr="00176467" w:rsidRDefault="001534C5" w:rsidP="001534C5">
      <w:pPr>
        <w:rPr>
          <w:rFonts w:ascii="Arial Narrow" w:hAnsi="Arial Narrow"/>
        </w:rPr>
      </w:pPr>
      <w:r w:rsidRPr="00176467">
        <w:rPr>
          <w:rFonts w:ascii="Arial Narrow" w:hAnsi="Arial Narrow"/>
          <w:b/>
          <w:bCs/>
        </w:rPr>
        <w:t xml:space="preserve">Quart.- </w:t>
      </w:r>
      <w:r w:rsidRPr="00176467">
        <w:rPr>
          <w:rFonts w:ascii="Arial Narrow" w:hAnsi="Arial Narrow"/>
        </w:rPr>
        <w:t xml:space="preserve">PUBLICAR aquest acord a la pàgina web d’aquest Ajuntament, a l’apartat “contractes menors”, consultable en l’adreça </w:t>
      </w:r>
      <w:hyperlink r:id="rId15" w:history="1">
        <w:r w:rsidRPr="00176467">
          <w:rPr>
            <w:rStyle w:val="Enlla"/>
            <w:rFonts w:ascii="Arial Narrow" w:hAnsi="Arial Narrow"/>
          </w:rPr>
          <w:t>www.verges.cat</w:t>
        </w:r>
      </w:hyperlink>
      <w:r w:rsidRPr="00176467">
        <w:rPr>
          <w:rFonts w:ascii="Arial Narrow" w:hAnsi="Arial Narrow"/>
        </w:rPr>
        <w:t>.</w:t>
      </w:r>
    </w:p>
    <w:p w14:paraId="0123700D" w14:textId="77777777" w:rsidR="001534C5" w:rsidRPr="00176467" w:rsidRDefault="001534C5" w:rsidP="001534C5">
      <w:pPr>
        <w:rPr>
          <w:rFonts w:ascii="Arial Narrow" w:hAnsi="Arial Narrow"/>
          <w:b/>
          <w:bCs/>
          <w:lang w:eastAsia="es-ES"/>
        </w:rPr>
      </w:pPr>
    </w:p>
    <w:p w14:paraId="0C85BAE2" w14:textId="478E5B98" w:rsidR="00425E63" w:rsidRDefault="001534C5" w:rsidP="00D75F56">
      <w:pPr>
        <w:rPr>
          <w:rFonts w:ascii="Arial Narrow" w:hAnsi="Arial Narrow"/>
          <w:lang w:eastAsia="es-ES"/>
        </w:rPr>
      </w:pPr>
      <w:r w:rsidRPr="00176467">
        <w:rPr>
          <w:rFonts w:ascii="Arial Narrow" w:hAnsi="Arial Narrow"/>
          <w:b/>
          <w:bCs/>
          <w:lang w:eastAsia="es-ES"/>
        </w:rPr>
        <w:t>Cinquè</w:t>
      </w:r>
      <w:r w:rsidRPr="00176467">
        <w:rPr>
          <w:rFonts w:ascii="Arial Narrow" w:hAnsi="Arial Narrow"/>
          <w:lang w:eastAsia="es-ES"/>
        </w:rPr>
        <w:t>.-  NOTIFICAR el present acord a l’empresa adjudicatària i a la resta de persones interessades en aquest expedient de contractació.</w:t>
      </w:r>
    </w:p>
    <w:p w14:paraId="3C460311" w14:textId="77777777" w:rsidR="00D75F56" w:rsidRDefault="00D75F56" w:rsidP="00D75F56">
      <w:pPr>
        <w:rPr>
          <w:rFonts w:ascii="Arial Narrow" w:hAnsi="Arial Narrow"/>
          <w:lang w:eastAsia="es-ES"/>
        </w:rPr>
      </w:pPr>
    </w:p>
    <w:p w14:paraId="68B7FA39" w14:textId="77777777" w:rsidR="00D75F56" w:rsidRDefault="00D75F56" w:rsidP="00D75F56">
      <w:pPr>
        <w:rPr>
          <w:rFonts w:ascii="Arial Narrow" w:hAnsi="Arial Narrow" w:cs="Arial"/>
          <w:b/>
          <w:color w:val="000000"/>
        </w:rPr>
      </w:pPr>
    </w:p>
    <w:p w14:paraId="1321306A" w14:textId="62DA28C1" w:rsidR="0073256D" w:rsidRPr="00DD2AFC" w:rsidRDefault="00D63CA0" w:rsidP="00D75F56">
      <w:pPr>
        <w:rPr>
          <w:rFonts w:ascii="Arial Narrow" w:hAnsi="Arial Narrow" w:cs="Arial"/>
          <w:b/>
        </w:rPr>
      </w:pPr>
      <w:r>
        <w:rPr>
          <w:rFonts w:ascii="Arial Narrow" w:hAnsi="Arial Narrow" w:cs="Arial"/>
          <w:b/>
        </w:rPr>
        <w:t>9</w:t>
      </w:r>
      <w:r w:rsidR="0073256D" w:rsidRPr="00DD2AFC">
        <w:rPr>
          <w:rFonts w:ascii="Arial Narrow" w:hAnsi="Arial Narrow" w:cs="Arial"/>
          <w:b/>
        </w:rPr>
        <w:t xml:space="preserve">.4 Conveni </w:t>
      </w:r>
      <w:r w:rsidR="00C439BC" w:rsidRPr="00DD2AFC">
        <w:rPr>
          <w:rFonts w:ascii="Arial Narrow" w:hAnsi="Arial Narrow" w:cs="Arial"/>
          <w:b/>
        </w:rPr>
        <w:t xml:space="preserve">entre l’Ajuntament de Verges i Lluis </w:t>
      </w:r>
      <w:r w:rsidR="00C439BC" w:rsidRPr="000C7C23">
        <w:rPr>
          <w:rFonts w:ascii="Arial Narrow" w:hAnsi="Arial Narrow" w:cs="Arial"/>
          <w:b/>
        </w:rPr>
        <w:t>Llach</w:t>
      </w:r>
      <w:r w:rsidR="00C31E35" w:rsidRPr="000C7C23">
        <w:rPr>
          <w:rFonts w:ascii="Arial Narrow" w:hAnsi="Arial Narrow" w:cs="Arial"/>
          <w:b/>
        </w:rPr>
        <w:t xml:space="preserve"> per a </w:t>
      </w:r>
      <w:r w:rsidR="006D784A" w:rsidRPr="000C7C23">
        <w:rPr>
          <w:rFonts w:ascii="Arial Narrow" w:hAnsi="Arial Narrow" w:cs="Arial"/>
          <w:b/>
        </w:rPr>
        <w:t xml:space="preserve">l’entrega </w:t>
      </w:r>
      <w:r w:rsidR="00B46274" w:rsidRPr="000C7C23">
        <w:rPr>
          <w:rFonts w:ascii="Arial Narrow" w:hAnsi="Arial Narrow" w:cs="Arial"/>
          <w:b/>
        </w:rPr>
        <w:t>material Lluis Llach</w:t>
      </w:r>
    </w:p>
    <w:p w14:paraId="17A534E9" w14:textId="77777777" w:rsidR="0073256D" w:rsidRDefault="0073256D" w:rsidP="00D75F56">
      <w:pPr>
        <w:rPr>
          <w:rFonts w:ascii="Arial Narrow" w:hAnsi="Arial Narrow" w:cs="Arial"/>
          <w:b/>
          <w:color w:val="000000"/>
        </w:rPr>
      </w:pPr>
    </w:p>
    <w:p w14:paraId="2CB6E8F6" w14:textId="233F5CD2" w:rsidR="00B46274" w:rsidRDefault="00BD4F44" w:rsidP="00BD4F44">
      <w:pPr>
        <w:rPr>
          <w:rFonts w:ascii="Arial Narrow" w:hAnsi="Arial Narrow" w:cs="Arial"/>
          <w:bCs/>
          <w:color w:val="000000"/>
        </w:rPr>
      </w:pPr>
      <w:r w:rsidRPr="00E115BE">
        <w:rPr>
          <w:rFonts w:ascii="Arial Narrow" w:hAnsi="Arial Narrow" w:cs="Arial"/>
          <w:bCs/>
          <w:color w:val="000000"/>
        </w:rPr>
        <w:t xml:space="preserve">Atès el conveni de col·laboració entre l’Ajuntament de Verges </w:t>
      </w:r>
      <w:r>
        <w:rPr>
          <w:rFonts w:ascii="Arial Narrow" w:hAnsi="Arial Narrow" w:cs="Arial"/>
          <w:bCs/>
          <w:color w:val="000000"/>
        </w:rPr>
        <w:t xml:space="preserve">i Lluis Llach </w:t>
      </w:r>
      <w:r w:rsidR="00B46274">
        <w:rPr>
          <w:rFonts w:ascii="Arial Narrow" w:hAnsi="Arial Narrow" w:cs="Arial"/>
          <w:bCs/>
          <w:color w:val="000000"/>
        </w:rPr>
        <w:t>per l’entrega d’arxius i objectes de Lluis Llach que diu:</w:t>
      </w:r>
    </w:p>
    <w:p w14:paraId="208808C6" w14:textId="77777777" w:rsidR="00B46274" w:rsidRDefault="00B46274" w:rsidP="00BD4F44">
      <w:pPr>
        <w:rPr>
          <w:rFonts w:ascii="Arial Narrow" w:hAnsi="Arial Narrow" w:cs="Arial"/>
          <w:bCs/>
          <w:color w:val="000000"/>
        </w:rPr>
      </w:pPr>
    </w:p>
    <w:p w14:paraId="1FB38881" w14:textId="77777777" w:rsidR="00603A54" w:rsidRPr="00603A54" w:rsidRDefault="00603A54" w:rsidP="00603A54">
      <w:pPr>
        <w:rPr>
          <w:rFonts w:ascii="Arial Narrow" w:hAnsi="Arial Narrow" w:cs="Arial"/>
          <w:szCs w:val="24"/>
        </w:rPr>
      </w:pPr>
      <w:r w:rsidRPr="00603A54">
        <w:rPr>
          <w:rFonts w:ascii="Arial Narrow" w:hAnsi="Arial Narrow" w:cs="Arial"/>
          <w:szCs w:val="24"/>
        </w:rPr>
        <w:t xml:space="preserve">Sr. LLUÍS Mª LLACH i Grande, amb domicili al carrer de la Plaça, 2  de Parlavà (17133)  i amb NIF. 40258515 M, representat per Andréas Claus , major d’edat, amb NIE. X 1185722 A , en nom de la societat ANDREAS CLAUS MANAGEMENT S.L., amb domicili al carrer Sepúlveda, 147, pral. 1er  de Barcelona (08011) i CIF. B-60883899. </w:t>
      </w:r>
    </w:p>
    <w:p w14:paraId="45888266" w14:textId="77777777" w:rsidR="00603A54" w:rsidRPr="00603A54" w:rsidRDefault="00603A54" w:rsidP="00603A54">
      <w:pPr>
        <w:rPr>
          <w:rFonts w:ascii="Arial Narrow" w:hAnsi="Arial Narrow"/>
          <w:szCs w:val="24"/>
        </w:rPr>
      </w:pPr>
    </w:p>
    <w:p w14:paraId="20FF4C1D" w14:textId="77777777" w:rsidR="00603A54" w:rsidRPr="00603A54" w:rsidRDefault="00603A54" w:rsidP="00603A54">
      <w:pPr>
        <w:rPr>
          <w:rFonts w:ascii="Arial Narrow" w:hAnsi="Arial Narrow"/>
          <w:szCs w:val="24"/>
        </w:rPr>
      </w:pPr>
      <w:r w:rsidRPr="00603A54">
        <w:rPr>
          <w:rFonts w:ascii="Arial Narrow" w:hAnsi="Arial Narrow"/>
          <w:szCs w:val="24"/>
        </w:rPr>
        <w:t>i</w:t>
      </w:r>
    </w:p>
    <w:p w14:paraId="7D17ABD4" w14:textId="77777777" w:rsidR="00603A54" w:rsidRPr="00603A54" w:rsidRDefault="00603A54" w:rsidP="00603A54">
      <w:pPr>
        <w:rPr>
          <w:rFonts w:ascii="Arial Narrow" w:hAnsi="Arial Narrow"/>
          <w:szCs w:val="24"/>
        </w:rPr>
      </w:pPr>
    </w:p>
    <w:p w14:paraId="1027E62B" w14:textId="3946F416" w:rsidR="00603A54" w:rsidRPr="00603A54" w:rsidRDefault="00603A54" w:rsidP="00603A54">
      <w:pPr>
        <w:rPr>
          <w:rFonts w:ascii="Arial Narrow" w:hAnsi="Arial Narrow"/>
          <w:szCs w:val="24"/>
          <w:lang w:eastAsia="es-ES_tradnl"/>
        </w:rPr>
      </w:pPr>
      <w:r w:rsidRPr="00603A54">
        <w:rPr>
          <w:rFonts w:ascii="Arial Narrow" w:hAnsi="Arial Narrow"/>
          <w:szCs w:val="24"/>
        </w:rPr>
        <w:t>L’Ajuntament de Verges</w:t>
      </w:r>
      <w:r w:rsidR="00272970">
        <w:rPr>
          <w:rFonts w:ascii="Arial Narrow" w:hAnsi="Arial Narrow"/>
          <w:szCs w:val="24"/>
        </w:rPr>
        <w:t xml:space="preserve"> amb NIF P1722500D amb domicili a</w:t>
      </w:r>
      <w:r w:rsidRPr="00603A54">
        <w:rPr>
          <w:rFonts w:ascii="Arial Narrow" w:hAnsi="Arial Narrow"/>
          <w:szCs w:val="24"/>
        </w:rPr>
        <w:t xml:space="preserve"> </w:t>
      </w:r>
      <w:r>
        <w:rPr>
          <w:rFonts w:ascii="Arial Narrow" w:hAnsi="Arial Narrow" w:cs="Arial"/>
          <w:color w:val="202124"/>
          <w:szCs w:val="24"/>
          <w:shd w:val="clear" w:color="auto" w:fill="FFFFFF"/>
          <w:lang w:eastAsia="es-ES_tradnl"/>
        </w:rPr>
        <w:t>La Placeta de l’1 d’Octubre</w:t>
      </w:r>
      <w:r w:rsidRPr="00603A54">
        <w:rPr>
          <w:rFonts w:ascii="Arial Narrow" w:hAnsi="Arial Narrow" w:cs="Arial"/>
          <w:color w:val="202124"/>
          <w:szCs w:val="24"/>
          <w:shd w:val="clear" w:color="auto" w:fill="FFFFFF"/>
          <w:lang w:eastAsia="es-ES_tradnl"/>
        </w:rPr>
        <w:t>, 1, a Verges (17142)</w:t>
      </w:r>
      <w:r w:rsidRPr="00603A54">
        <w:rPr>
          <w:rFonts w:ascii="Arial Narrow" w:hAnsi="Arial Narrow"/>
          <w:szCs w:val="24"/>
          <w:lang w:eastAsia="es-ES_tradnl"/>
        </w:rPr>
        <w:t xml:space="preserve"> </w:t>
      </w:r>
      <w:r w:rsidRPr="00603A54">
        <w:rPr>
          <w:rFonts w:ascii="Arial Narrow" w:hAnsi="Arial Narrow"/>
          <w:szCs w:val="24"/>
        </w:rPr>
        <w:t xml:space="preserve">representat per el seu alcalde, Sr. Ignasi SABATER, amb </w:t>
      </w:r>
      <w:r w:rsidR="00272970">
        <w:rPr>
          <w:rFonts w:ascii="Arial Narrow" w:hAnsi="Arial Narrow"/>
          <w:szCs w:val="24"/>
        </w:rPr>
        <w:t xml:space="preserve">DNI </w:t>
      </w:r>
      <w:r w:rsidR="001523C9">
        <w:rPr>
          <w:rFonts w:ascii="Arial Narrow" w:hAnsi="Arial Narrow"/>
          <w:szCs w:val="24"/>
        </w:rPr>
        <w:t>40341734X.</w:t>
      </w:r>
    </w:p>
    <w:p w14:paraId="65B5C6BA" w14:textId="77777777" w:rsidR="00603A54" w:rsidRPr="00603A54" w:rsidRDefault="00603A54" w:rsidP="00603A54">
      <w:pPr>
        <w:rPr>
          <w:rFonts w:ascii="Arial Narrow" w:hAnsi="Arial Narrow"/>
          <w:szCs w:val="24"/>
        </w:rPr>
      </w:pPr>
    </w:p>
    <w:p w14:paraId="0995B5E0" w14:textId="77777777" w:rsidR="00603A54" w:rsidRPr="00603A54" w:rsidRDefault="00603A54" w:rsidP="00603A54">
      <w:pPr>
        <w:rPr>
          <w:rFonts w:ascii="Arial Narrow" w:hAnsi="Arial Narrow" w:cs="Arial"/>
          <w:szCs w:val="24"/>
        </w:rPr>
      </w:pPr>
    </w:p>
    <w:p w14:paraId="4F6EFFDB" w14:textId="77777777" w:rsidR="00603A54" w:rsidRPr="00603A54" w:rsidRDefault="00603A54" w:rsidP="00603A54">
      <w:pPr>
        <w:rPr>
          <w:rFonts w:ascii="Arial Narrow" w:hAnsi="Arial Narrow" w:cs="Arial"/>
          <w:szCs w:val="24"/>
        </w:rPr>
      </w:pPr>
      <w:r w:rsidRPr="00603A54">
        <w:rPr>
          <w:rFonts w:ascii="Arial Narrow" w:hAnsi="Arial Narrow" w:cs="Arial"/>
          <w:szCs w:val="24"/>
        </w:rPr>
        <w:t xml:space="preserve">Ambdues parts actuen en les seves respectives qualitats i representacions tenint la capacitat legal necessària per a aquest acte i manifesten que no ha estat revocada ni limitada. </w:t>
      </w:r>
    </w:p>
    <w:p w14:paraId="705A5836" w14:textId="77777777" w:rsidR="00603A54" w:rsidRPr="00603A54" w:rsidRDefault="00603A54" w:rsidP="00603A54">
      <w:pPr>
        <w:rPr>
          <w:rFonts w:ascii="Arial Narrow" w:hAnsi="Arial Narrow" w:cs="Arial"/>
          <w:szCs w:val="24"/>
        </w:rPr>
      </w:pPr>
    </w:p>
    <w:p w14:paraId="54F6FFC9" w14:textId="77777777" w:rsidR="00603A54" w:rsidRPr="00603A54" w:rsidRDefault="00603A54" w:rsidP="00603A54">
      <w:pPr>
        <w:rPr>
          <w:rFonts w:ascii="Arial Narrow" w:hAnsi="Arial Narrow" w:cs="Arial"/>
          <w:szCs w:val="24"/>
        </w:rPr>
      </w:pPr>
      <w:r w:rsidRPr="00603A54">
        <w:rPr>
          <w:rFonts w:ascii="Arial Narrow" w:hAnsi="Arial Narrow" w:cs="Arial"/>
          <w:szCs w:val="24"/>
        </w:rPr>
        <w:t xml:space="preserve">I a tal efecte, atorguen el present </w:t>
      </w:r>
      <w:r w:rsidRPr="00603A54">
        <w:rPr>
          <w:rFonts w:ascii="Arial Narrow" w:hAnsi="Arial Narrow" w:cs="Arial"/>
          <w:b/>
          <w:szCs w:val="24"/>
        </w:rPr>
        <w:t>Conveni</w:t>
      </w:r>
      <w:r w:rsidRPr="00603A54">
        <w:rPr>
          <w:rFonts w:ascii="Arial Narrow" w:hAnsi="Arial Narrow" w:cs="Arial"/>
          <w:szCs w:val="24"/>
        </w:rPr>
        <w:t xml:space="preserve"> que es regirà pels següents: </w:t>
      </w:r>
    </w:p>
    <w:p w14:paraId="22BF98B7" w14:textId="77777777" w:rsidR="00603A54" w:rsidRPr="00603A54" w:rsidRDefault="00603A54" w:rsidP="00603A54">
      <w:pPr>
        <w:rPr>
          <w:rFonts w:ascii="Arial Narrow" w:hAnsi="Arial Narrow"/>
          <w:szCs w:val="24"/>
        </w:rPr>
      </w:pPr>
    </w:p>
    <w:p w14:paraId="2B525E07" w14:textId="3C6C2D53" w:rsidR="00603A54" w:rsidRPr="00603A54" w:rsidRDefault="00603A54" w:rsidP="00603A54">
      <w:pPr>
        <w:pStyle w:val="Pargrafdellista"/>
        <w:numPr>
          <w:ilvl w:val="0"/>
          <w:numId w:val="38"/>
        </w:numPr>
        <w:contextualSpacing/>
        <w:rPr>
          <w:rFonts w:ascii="Arial Narrow" w:hAnsi="Arial Narrow"/>
          <w:szCs w:val="24"/>
        </w:rPr>
      </w:pPr>
      <w:r w:rsidRPr="00603A54">
        <w:rPr>
          <w:rFonts w:ascii="Arial Narrow" w:hAnsi="Arial Narrow"/>
          <w:szCs w:val="24"/>
        </w:rPr>
        <w:t xml:space="preserve">Lluís Llach ha entregat fins al dia d’avui arxius i objectes (veure llistat en </w:t>
      </w:r>
      <w:r w:rsidR="001523C9" w:rsidRPr="00603A54">
        <w:rPr>
          <w:rFonts w:ascii="Arial Narrow" w:hAnsi="Arial Narrow"/>
          <w:szCs w:val="24"/>
        </w:rPr>
        <w:t>l’annexa</w:t>
      </w:r>
      <w:r w:rsidRPr="00603A54">
        <w:rPr>
          <w:rFonts w:ascii="Arial Narrow" w:hAnsi="Arial Narrow"/>
          <w:szCs w:val="24"/>
        </w:rPr>
        <w:t xml:space="preserve">) que corresponen a </w:t>
      </w:r>
      <w:r w:rsidR="006E27D3">
        <w:rPr>
          <w:rFonts w:ascii="Arial Narrow" w:hAnsi="Arial Narrow"/>
          <w:szCs w:val="24"/>
        </w:rPr>
        <w:t xml:space="preserve">la </w:t>
      </w:r>
      <w:r w:rsidR="001523C9" w:rsidRPr="00603A54">
        <w:rPr>
          <w:rFonts w:ascii="Arial Narrow" w:hAnsi="Arial Narrow"/>
          <w:szCs w:val="24"/>
        </w:rPr>
        <w:t>trajectòria</w:t>
      </w:r>
      <w:r w:rsidRPr="00603A54">
        <w:rPr>
          <w:rFonts w:ascii="Arial Narrow" w:hAnsi="Arial Narrow"/>
          <w:szCs w:val="24"/>
        </w:rPr>
        <w:t xml:space="preserve"> de</w:t>
      </w:r>
      <w:r w:rsidR="00803331">
        <w:rPr>
          <w:rFonts w:ascii="Arial Narrow" w:hAnsi="Arial Narrow"/>
          <w:szCs w:val="24"/>
        </w:rPr>
        <w:t>l</w:t>
      </w:r>
      <w:r w:rsidRPr="00603A54">
        <w:rPr>
          <w:rFonts w:ascii="Arial Narrow" w:hAnsi="Arial Narrow"/>
          <w:szCs w:val="24"/>
        </w:rPr>
        <w:t xml:space="preserve"> cantant i home públic.</w:t>
      </w:r>
    </w:p>
    <w:p w14:paraId="11EDF934" w14:textId="77777777" w:rsidR="00603A54" w:rsidRPr="00603A54" w:rsidRDefault="00603A54" w:rsidP="00603A54">
      <w:pPr>
        <w:rPr>
          <w:rFonts w:ascii="Arial Narrow" w:hAnsi="Arial Narrow"/>
          <w:szCs w:val="24"/>
        </w:rPr>
      </w:pPr>
    </w:p>
    <w:p w14:paraId="717DFE61" w14:textId="2EC475D7" w:rsidR="00603A54" w:rsidRPr="00603A54" w:rsidRDefault="00603A54" w:rsidP="00603A54">
      <w:pPr>
        <w:pStyle w:val="Pargrafdellista"/>
        <w:numPr>
          <w:ilvl w:val="0"/>
          <w:numId w:val="38"/>
        </w:numPr>
        <w:contextualSpacing/>
        <w:rPr>
          <w:rFonts w:ascii="Arial Narrow" w:hAnsi="Arial Narrow"/>
          <w:szCs w:val="24"/>
        </w:rPr>
      </w:pPr>
      <w:r w:rsidRPr="00603A54">
        <w:rPr>
          <w:rFonts w:ascii="Arial Narrow" w:hAnsi="Arial Narrow"/>
          <w:szCs w:val="24"/>
        </w:rPr>
        <w:t xml:space="preserve">Aquest material queda </w:t>
      </w:r>
      <w:r w:rsidR="00803331" w:rsidRPr="00603A54">
        <w:rPr>
          <w:rFonts w:ascii="Arial Narrow" w:hAnsi="Arial Narrow"/>
          <w:szCs w:val="24"/>
        </w:rPr>
        <w:t>propietat</w:t>
      </w:r>
      <w:r w:rsidRPr="00603A54">
        <w:rPr>
          <w:rFonts w:ascii="Arial Narrow" w:hAnsi="Arial Narrow"/>
          <w:szCs w:val="24"/>
        </w:rPr>
        <w:t xml:space="preserve"> de Lluís Llach i esta a disposició de l’Ajuntament de Verges per crear un espai a on es poden consultar i/o exposar aquests documents i objectes.</w:t>
      </w:r>
    </w:p>
    <w:p w14:paraId="0994BBD0" w14:textId="77777777" w:rsidR="00603A54" w:rsidRPr="00603A54" w:rsidRDefault="00603A54" w:rsidP="00603A54">
      <w:pPr>
        <w:rPr>
          <w:rFonts w:ascii="Arial Narrow" w:hAnsi="Arial Narrow"/>
          <w:szCs w:val="24"/>
        </w:rPr>
      </w:pPr>
    </w:p>
    <w:p w14:paraId="29F5D5AF" w14:textId="7F07FAE5" w:rsidR="00603A54" w:rsidRPr="00603A54" w:rsidRDefault="00603A54" w:rsidP="00603A54">
      <w:pPr>
        <w:pStyle w:val="Pargrafdellista"/>
        <w:numPr>
          <w:ilvl w:val="0"/>
          <w:numId w:val="38"/>
        </w:numPr>
        <w:contextualSpacing/>
        <w:rPr>
          <w:rFonts w:ascii="Arial Narrow" w:hAnsi="Arial Narrow"/>
          <w:szCs w:val="24"/>
        </w:rPr>
      </w:pPr>
      <w:r w:rsidRPr="00603A54">
        <w:rPr>
          <w:rFonts w:ascii="Arial Narrow" w:hAnsi="Arial Narrow"/>
          <w:szCs w:val="24"/>
        </w:rPr>
        <w:t xml:space="preserve">En </w:t>
      </w:r>
      <w:r w:rsidR="00105667">
        <w:rPr>
          <w:rFonts w:ascii="Arial Narrow" w:hAnsi="Arial Narrow"/>
          <w:szCs w:val="24"/>
        </w:rPr>
        <w:t>cap ca</w:t>
      </w:r>
      <w:r w:rsidRPr="00603A54">
        <w:rPr>
          <w:rFonts w:ascii="Arial Narrow" w:hAnsi="Arial Narrow"/>
          <w:szCs w:val="24"/>
        </w:rPr>
        <w:t xml:space="preserve"> aquests documents o objectes es poden eliminar,  vendre o regalar sense el </w:t>
      </w:r>
      <w:r w:rsidR="00105667" w:rsidRPr="00603A54">
        <w:rPr>
          <w:rFonts w:ascii="Arial Narrow" w:hAnsi="Arial Narrow"/>
          <w:szCs w:val="24"/>
        </w:rPr>
        <w:t>vistiplau</w:t>
      </w:r>
      <w:r w:rsidRPr="00603A54">
        <w:rPr>
          <w:rFonts w:ascii="Arial Narrow" w:hAnsi="Arial Narrow"/>
          <w:szCs w:val="24"/>
        </w:rPr>
        <w:t xml:space="preserve"> escrit de Lluís Llach o del seu representant </w:t>
      </w:r>
      <w:r w:rsidR="00105667" w:rsidRPr="00603A54">
        <w:rPr>
          <w:rFonts w:ascii="Arial Narrow" w:hAnsi="Arial Narrow"/>
          <w:szCs w:val="24"/>
        </w:rPr>
        <w:t>legal</w:t>
      </w:r>
      <w:r w:rsidRPr="00603A54">
        <w:rPr>
          <w:rFonts w:ascii="Arial Narrow" w:hAnsi="Arial Narrow"/>
          <w:szCs w:val="24"/>
        </w:rPr>
        <w:t>.</w:t>
      </w:r>
    </w:p>
    <w:p w14:paraId="36ACD74C" w14:textId="77777777" w:rsidR="00B46274" w:rsidRPr="00603A54" w:rsidRDefault="00B46274" w:rsidP="00603A54">
      <w:pPr>
        <w:rPr>
          <w:rFonts w:ascii="Arial Narrow" w:hAnsi="Arial Narrow" w:cs="Arial"/>
          <w:bCs/>
          <w:color w:val="000000"/>
          <w:szCs w:val="24"/>
        </w:rPr>
      </w:pPr>
    </w:p>
    <w:p w14:paraId="1FA4869B" w14:textId="7EF5EAD3" w:rsidR="0073256D" w:rsidRPr="00BA49FE" w:rsidRDefault="00BA49FE" w:rsidP="00603A54">
      <w:pPr>
        <w:rPr>
          <w:rFonts w:ascii="Arial Narrow" w:hAnsi="Arial Narrow" w:cs="Arial"/>
          <w:bCs/>
          <w:color w:val="000000"/>
          <w:szCs w:val="24"/>
        </w:rPr>
      </w:pPr>
      <w:r>
        <w:rPr>
          <w:rFonts w:ascii="Arial Narrow" w:hAnsi="Arial Narrow" w:cs="Arial"/>
          <w:bCs/>
          <w:color w:val="000000"/>
          <w:szCs w:val="24"/>
        </w:rPr>
        <w:t xml:space="preserve">Atès el llistat </w:t>
      </w:r>
      <w:r w:rsidR="00934D1C">
        <w:rPr>
          <w:rFonts w:ascii="Arial Narrow" w:hAnsi="Arial Narrow" w:cs="Arial"/>
          <w:bCs/>
          <w:color w:val="000000"/>
          <w:szCs w:val="24"/>
        </w:rPr>
        <w:t>inventariat que correspon a:</w:t>
      </w:r>
    </w:p>
    <w:p w14:paraId="1C960579" w14:textId="77777777" w:rsidR="00DD2AFC" w:rsidRDefault="00DD2AFC" w:rsidP="00D75F56">
      <w:pPr>
        <w:rPr>
          <w:rFonts w:ascii="Arial Narrow" w:hAnsi="Arial Narrow" w:cs="Arial"/>
          <w:b/>
          <w:color w:val="000000"/>
          <w:szCs w:val="24"/>
        </w:rPr>
      </w:pPr>
    </w:p>
    <w:p w14:paraId="30B983A6" w14:textId="77777777" w:rsidR="00D46B4D" w:rsidRPr="00D63CA0" w:rsidRDefault="00D46B4D" w:rsidP="00D46B4D">
      <w:pPr>
        <w:jc w:val="center"/>
        <w:rPr>
          <w:rFonts w:ascii="Arial Narrow" w:hAnsi="Arial Narrow"/>
          <w:b/>
          <w:szCs w:val="24"/>
        </w:rPr>
      </w:pPr>
      <w:r w:rsidRPr="00D63CA0">
        <w:rPr>
          <w:rFonts w:ascii="Arial Narrow" w:hAnsi="Arial Narrow"/>
          <w:b/>
          <w:szCs w:val="24"/>
        </w:rPr>
        <w:t>INVENTARI DEL FONS DE LLUÍS LLACH (1968-2020)</w:t>
      </w:r>
    </w:p>
    <w:p w14:paraId="57FC34D2" w14:textId="77777777" w:rsidR="00D46B4D" w:rsidRPr="00D63CA0" w:rsidRDefault="00D46B4D" w:rsidP="00D46B4D">
      <w:pPr>
        <w:contextualSpacing/>
        <w:jc w:val="center"/>
        <w:rPr>
          <w:rFonts w:ascii="Arial Narrow" w:hAnsi="Arial Narrow"/>
          <w:b/>
          <w:szCs w:val="24"/>
        </w:rPr>
      </w:pPr>
      <w:r w:rsidRPr="00D63CA0">
        <w:rPr>
          <w:rFonts w:ascii="Arial Narrow" w:hAnsi="Arial Narrow"/>
          <w:b/>
          <w:szCs w:val="24"/>
        </w:rPr>
        <w:t>Arxiu Municipal de Verges</w:t>
      </w:r>
    </w:p>
    <w:p w14:paraId="01833B01" w14:textId="77777777" w:rsidR="00D46B4D" w:rsidRPr="00D63CA0" w:rsidRDefault="00D46B4D" w:rsidP="00D46B4D">
      <w:pPr>
        <w:rPr>
          <w:rFonts w:ascii="Arial Narrow" w:hAnsi="Arial Narrow"/>
          <w:szCs w:val="24"/>
        </w:rPr>
      </w:pPr>
    </w:p>
    <w:p w14:paraId="227B3942" w14:textId="77777777" w:rsidR="00D46B4D" w:rsidRPr="00D63CA0" w:rsidRDefault="00D46B4D" w:rsidP="00D46B4D">
      <w:pPr>
        <w:rPr>
          <w:rFonts w:ascii="Arial Narrow" w:hAnsi="Arial Narrow"/>
          <w:szCs w:val="24"/>
        </w:rPr>
      </w:pPr>
      <w:r w:rsidRPr="00D63CA0">
        <w:rPr>
          <w:rFonts w:ascii="Arial Narrow" w:hAnsi="Arial Narrow"/>
          <w:szCs w:val="24"/>
        </w:rPr>
        <w:t xml:space="preserve">El present document correspon a un inventari exhaustiu del fons personal de Lluís Llach (1968-2020) dipositat a l’Arxiu Municipal de Verges. Per fer-ho, s’ha dividit en tres apartats principals: </w:t>
      </w:r>
    </w:p>
    <w:p w14:paraId="6C504CAD" w14:textId="77777777" w:rsidR="00D46B4D" w:rsidRPr="00D63CA0" w:rsidRDefault="00D46B4D" w:rsidP="00D46B4D">
      <w:pPr>
        <w:pStyle w:val="Pargrafdellista"/>
        <w:numPr>
          <w:ilvl w:val="0"/>
          <w:numId w:val="44"/>
        </w:numPr>
        <w:spacing w:after="200" w:line="276" w:lineRule="auto"/>
        <w:rPr>
          <w:rFonts w:ascii="Arial Narrow" w:hAnsi="Arial Narrow"/>
          <w:szCs w:val="24"/>
        </w:rPr>
      </w:pPr>
      <w:r w:rsidRPr="00D63CA0">
        <w:rPr>
          <w:rFonts w:ascii="Arial Narrow" w:hAnsi="Arial Narrow"/>
          <w:szCs w:val="24"/>
        </w:rPr>
        <w:t xml:space="preserve">Un </w:t>
      </w:r>
      <w:r w:rsidRPr="00D63CA0">
        <w:rPr>
          <w:rFonts w:ascii="Arial Narrow" w:hAnsi="Arial Narrow"/>
          <w:b/>
          <w:szCs w:val="24"/>
        </w:rPr>
        <w:t>quadre-resum</w:t>
      </w:r>
      <w:r w:rsidRPr="00D63CA0">
        <w:rPr>
          <w:rFonts w:ascii="Arial Narrow" w:hAnsi="Arial Narrow"/>
          <w:szCs w:val="24"/>
        </w:rPr>
        <w:t xml:space="preserve"> de la documentació (pàg. 2), classificada en tres grans </w:t>
      </w:r>
      <w:r w:rsidRPr="00D63CA0">
        <w:rPr>
          <w:rFonts w:ascii="Arial Narrow" w:hAnsi="Arial Narrow"/>
          <w:b/>
          <w:szCs w:val="24"/>
        </w:rPr>
        <w:t>grups</w:t>
      </w:r>
      <w:r w:rsidRPr="00D63CA0">
        <w:rPr>
          <w:rFonts w:ascii="Arial Narrow" w:hAnsi="Arial Narrow"/>
          <w:szCs w:val="24"/>
        </w:rPr>
        <w:t xml:space="preserve"> segons la forma en què es transmet la informació (</w:t>
      </w:r>
      <w:r w:rsidRPr="00D63CA0">
        <w:rPr>
          <w:rFonts w:ascii="Arial Narrow" w:hAnsi="Arial Narrow"/>
          <w:szCs w:val="24"/>
          <w:u w:val="single"/>
        </w:rPr>
        <w:t>textual, gràfica i audiovisual</w:t>
      </w:r>
      <w:r w:rsidRPr="00D63CA0">
        <w:rPr>
          <w:rFonts w:ascii="Arial Narrow" w:hAnsi="Arial Narrow"/>
          <w:szCs w:val="24"/>
        </w:rPr>
        <w:t xml:space="preserve">) i, dins de cadascun, en </w:t>
      </w:r>
      <w:r w:rsidRPr="00D63CA0">
        <w:rPr>
          <w:rFonts w:ascii="Arial Narrow" w:hAnsi="Arial Narrow"/>
          <w:b/>
          <w:szCs w:val="24"/>
        </w:rPr>
        <w:t>sèries</w:t>
      </w:r>
      <w:r w:rsidRPr="00D63CA0">
        <w:rPr>
          <w:rFonts w:ascii="Arial Narrow" w:hAnsi="Arial Narrow"/>
          <w:szCs w:val="24"/>
        </w:rPr>
        <w:t xml:space="preserve"> en funció de la seva </w:t>
      </w:r>
      <w:r w:rsidRPr="00D63CA0">
        <w:rPr>
          <w:rFonts w:ascii="Arial Narrow" w:hAnsi="Arial Narrow"/>
          <w:szCs w:val="24"/>
          <w:u w:val="single"/>
        </w:rPr>
        <w:t>tipologia o suport</w:t>
      </w:r>
      <w:r w:rsidRPr="00D63CA0">
        <w:rPr>
          <w:rFonts w:ascii="Arial Narrow" w:hAnsi="Arial Narrow"/>
          <w:szCs w:val="24"/>
        </w:rPr>
        <w:t xml:space="preserve">. Per cada sèrie s’indica el número total de documents o unitats documentals (UD), així com les dates extremes. </w:t>
      </w:r>
    </w:p>
    <w:p w14:paraId="5F9A7AED" w14:textId="77777777" w:rsidR="00D46B4D" w:rsidRPr="00D63CA0" w:rsidRDefault="00D46B4D" w:rsidP="00D46B4D">
      <w:pPr>
        <w:pStyle w:val="Pargrafdellista"/>
        <w:rPr>
          <w:rFonts w:ascii="Arial Narrow" w:hAnsi="Arial Narrow"/>
          <w:szCs w:val="24"/>
        </w:rPr>
      </w:pPr>
      <w:r w:rsidRPr="00D63CA0">
        <w:rPr>
          <w:rFonts w:ascii="Arial Narrow" w:hAnsi="Arial Narrow"/>
          <w:szCs w:val="24"/>
        </w:rPr>
        <w:t>Cal tenir en compte que les UD totals inclouen tots els exemplars dipositats d’un determinada sèrie, incloent les còpies d’un mateix títol.</w:t>
      </w:r>
    </w:p>
    <w:p w14:paraId="446AB1E3" w14:textId="77777777" w:rsidR="00D46B4D" w:rsidRPr="00D63CA0" w:rsidRDefault="00D46B4D" w:rsidP="00D46B4D">
      <w:pPr>
        <w:pStyle w:val="Pargrafdellista"/>
        <w:numPr>
          <w:ilvl w:val="0"/>
          <w:numId w:val="44"/>
        </w:numPr>
        <w:spacing w:after="200" w:line="276" w:lineRule="auto"/>
        <w:ind w:left="714" w:hanging="357"/>
        <w:rPr>
          <w:rFonts w:ascii="Arial Narrow" w:hAnsi="Arial Narrow"/>
          <w:szCs w:val="24"/>
        </w:rPr>
      </w:pPr>
      <w:r w:rsidRPr="00D63CA0">
        <w:rPr>
          <w:rFonts w:ascii="Arial Narrow" w:hAnsi="Arial Narrow"/>
          <w:b/>
          <w:szCs w:val="24"/>
        </w:rPr>
        <w:t>L’inventari</w:t>
      </w:r>
      <w:r w:rsidRPr="00D63CA0">
        <w:rPr>
          <w:rFonts w:ascii="Arial Narrow" w:hAnsi="Arial Narrow"/>
          <w:szCs w:val="24"/>
        </w:rPr>
        <w:t xml:space="preserve"> pròpiament dit, en què es desglossen cadascuna de les sèries documentals del quadre-resum. Per cada sèrie s’indica:</w:t>
      </w:r>
    </w:p>
    <w:p w14:paraId="4C37187F" w14:textId="77777777" w:rsidR="00D46B4D" w:rsidRPr="00D63CA0" w:rsidRDefault="00D46B4D" w:rsidP="00D46B4D">
      <w:pPr>
        <w:pStyle w:val="Pargrafdellista"/>
        <w:numPr>
          <w:ilvl w:val="1"/>
          <w:numId w:val="44"/>
        </w:numPr>
        <w:spacing w:after="200" w:line="276" w:lineRule="auto"/>
        <w:rPr>
          <w:rFonts w:ascii="Arial Narrow" w:hAnsi="Arial Narrow"/>
          <w:szCs w:val="24"/>
        </w:rPr>
      </w:pPr>
      <w:r w:rsidRPr="00D63CA0">
        <w:rPr>
          <w:rFonts w:ascii="Arial Narrow" w:hAnsi="Arial Narrow"/>
          <w:szCs w:val="24"/>
        </w:rPr>
        <w:t xml:space="preserve">Les UD totals i les seves dates extremes. Si s’escau, el número de les </w:t>
      </w:r>
      <w:r w:rsidRPr="00D63CA0">
        <w:rPr>
          <w:rFonts w:ascii="Arial Narrow" w:hAnsi="Arial Narrow"/>
          <w:szCs w:val="24"/>
          <w:u w:val="single"/>
        </w:rPr>
        <w:t>unitats documentals simples</w:t>
      </w:r>
      <w:r w:rsidRPr="00D63CA0">
        <w:rPr>
          <w:rFonts w:ascii="Arial Narrow" w:hAnsi="Arial Narrow"/>
          <w:szCs w:val="24"/>
        </w:rPr>
        <w:t xml:space="preserve"> (UDS) i </w:t>
      </w:r>
      <w:r w:rsidRPr="00D63CA0">
        <w:rPr>
          <w:rFonts w:ascii="Arial Narrow" w:hAnsi="Arial Narrow"/>
          <w:szCs w:val="24"/>
          <w:u w:val="single"/>
        </w:rPr>
        <w:t>compostes</w:t>
      </w:r>
      <w:r w:rsidRPr="00D63CA0">
        <w:rPr>
          <w:rFonts w:ascii="Arial Narrow" w:hAnsi="Arial Narrow"/>
          <w:szCs w:val="24"/>
        </w:rPr>
        <w:t xml:space="preserve"> (UDC) que constitueixen les UD totals. </w:t>
      </w:r>
    </w:p>
    <w:p w14:paraId="78B3A177" w14:textId="77777777" w:rsidR="00D46B4D" w:rsidRPr="00D63CA0" w:rsidRDefault="00D46B4D" w:rsidP="00D46B4D">
      <w:pPr>
        <w:pStyle w:val="Pargrafdellista"/>
        <w:ind w:left="1440"/>
        <w:rPr>
          <w:rFonts w:ascii="Arial Narrow" w:hAnsi="Arial Narrow"/>
          <w:szCs w:val="24"/>
        </w:rPr>
      </w:pPr>
      <w:r w:rsidRPr="00D63CA0">
        <w:rPr>
          <w:rFonts w:ascii="Arial Narrow" w:hAnsi="Arial Narrow"/>
          <w:szCs w:val="24"/>
        </w:rPr>
        <w:lastRenderedPageBreak/>
        <w:t xml:space="preserve">Les UDS fan referència als documents singulars que no poden ser conceptualment dividits en unitats més petites, mentre que les UDC apleguen UDS diverses que han estat agrupades per una finalitat concreta. Per exemple, una carpeta (UDC) que reuneix correspondència, calendaris de concerts, dissenys de cartells i prospectes impresos sobre l’organització d’una determinada gira de Lluís Llach. </w:t>
      </w:r>
    </w:p>
    <w:p w14:paraId="1E465090" w14:textId="77777777" w:rsidR="00D46B4D" w:rsidRPr="00D63CA0" w:rsidRDefault="00D46B4D" w:rsidP="00D46B4D">
      <w:pPr>
        <w:pStyle w:val="Pargrafdellista"/>
        <w:numPr>
          <w:ilvl w:val="1"/>
          <w:numId w:val="44"/>
        </w:numPr>
        <w:spacing w:after="200" w:line="276" w:lineRule="auto"/>
        <w:rPr>
          <w:rFonts w:ascii="Arial Narrow" w:hAnsi="Arial Narrow"/>
          <w:szCs w:val="24"/>
        </w:rPr>
      </w:pPr>
      <w:r w:rsidRPr="00D63CA0">
        <w:rPr>
          <w:rFonts w:ascii="Arial Narrow" w:hAnsi="Arial Narrow"/>
          <w:szCs w:val="24"/>
        </w:rPr>
        <w:t xml:space="preserve">Una </w:t>
      </w:r>
      <w:r w:rsidRPr="00D63CA0">
        <w:rPr>
          <w:rFonts w:ascii="Arial Narrow" w:hAnsi="Arial Narrow"/>
          <w:szCs w:val="24"/>
          <w:u w:val="single"/>
        </w:rPr>
        <w:t>descripció</w:t>
      </w:r>
      <w:r w:rsidRPr="00D63CA0">
        <w:rPr>
          <w:rFonts w:ascii="Arial Narrow" w:hAnsi="Arial Narrow"/>
          <w:szCs w:val="24"/>
        </w:rPr>
        <w:t xml:space="preserve"> dels documents que inclou cada sèrie (pàgs. 3-10). En aquest apartat s’indica el número concret de documents </w:t>
      </w:r>
      <w:r w:rsidRPr="00D63CA0">
        <w:rPr>
          <w:rFonts w:ascii="Arial Narrow" w:hAnsi="Arial Narrow"/>
          <w:szCs w:val="24"/>
          <w:u w:val="single"/>
        </w:rPr>
        <w:t>diferents</w:t>
      </w:r>
      <w:r w:rsidRPr="00D63CA0">
        <w:rPr>
          <w:rFonts w:ascii="Arial Narrow" w:hAnsi="Arial Narrow"/>
          <w:szCs w:val="24"/>
        </w:rPr>
        <w:t xml:space="preserve"> que es conserven, al marge del número de còpies. Per exemple, la sèrie “Discos” està constituïda per 191 UDS (o discos), tot i que en realitat aquestes corresponen a 38 treballs de Lluís Llach.</w:t>
      </w:r>
    </w:p>
    <w:p w14:paraId="0A8D6162" w14:textId="77777777" w:rsidR="00D46B4D" w:rsidRPr="00D63CA0" w:rsidRDefault="00D46B4D" w:rsidP="00D46B4D">
      <w:pPr>
        <w:pStyle w:val="Pargrafdellista"/>
        <w:numPr>
          <w:ilvl w:val="1"/>
          <w:numId w:val="44"/>
        </w:numPr>
        <w:spacing w:after="200" w:line="276" w:lineRule="auto"/>
        <w:rPr>
          <w:rFonts w:ascii="Arial Narrow" w:hAnsi="Arial Narrow"/>
          <w:szCs w:val="24"/>
        </w:rPr>
      </w:pPr>
      <w:r w:rsidRPr="00D63CA0">
        <w:rPr>
          <w:rFonts w:ascii="Arial Narrow" w:hAnsi="Arial Narrow"/>
          <w:szCs w:val="24"/>
        </w:rPr>
        <w:t xml:space="preserve">Si s’escau, s’afegeix alguna observació referent a la sèrie en qüestió (sobre el seu volum, reproductibilitat, etc.). </w:t>
      </w:r>
    </w:p>
    <w:p w14:paraId="6CDDA180" w14:textId="77777777" w:rsidR="00D46B4D" w:rsidRPr="00D63CA0" w:rsidRDefault="00D46B4D" w:rsidP="00D46B4D">
      <w:pPr>
        <w:pStyle w:val="Pargrafdellista"/>
        <w:numPr>
          <w:ilvl w:val="0"/>
          <w:numId w:val="44"/>
        </w:numPr>
        <w:spacing w:after="200" w:line="276" w:lineRule="auto"/>
        <w:ind w:left="714" w:hanging="357"/>
        <w:rPr>
          <w:rFonts w:ascii="Arial Narrow" w:hAnsi="Arial Narrow"/>
          <w:szCs w:val="24"/>
        </w:rPr>
      </w:pPr>
      <w:r w:rsidRPr="00D63CA0">
        <w:rPr>
          <w:rFonts w:ascii="Arial Narrow" w:hAnsi="Arial Narrow"/>
          <w:szCs w:val="24"/>
        </w:rPr>
        <w:t>Una</w:t>
      </w:r>
      <w:r w:rsidRPr="00D63CA0">
        <w:rPr>
          <w:rFonts w:ascii="Arial Narrow" w:hAnsi="Arial Narrow"/>
          <w:b/>
          <w:szCs w:val="24"/>
        </w:rPr>
        <w:t xml:space="preserve"> relació dels objectes dipositats </w:t>
      </w:r>
      <w:r w:rsidRPr="00D63CA0">
        <w:rPr>
          <w:rFonts w:ascii="Arial Narrow" w:hAnsi="Arial Narrow"/>
          <w:szCs w:val="24"/>
        </w:rPr>
        <w:t xml:space="preserve">(pàg. 10), bàsicament premis i reconeixements a Lluís Llach obtinguts al llarg dels anys, que pròpiament no es poden considerar documents d’arxiu. </w:t>
      </w:r>
    </w:p>
    <w:tbl>
      <w:tblPr>
        <w:tblStyle w:val="Taulaambquadrcula"/>
        <w:tblW w:w="0" w:type="auto"/>
        <w:tblLook w:val="04A0" w:firstRow="1" w:lastRow="0" w:firstColumn="1" w:lastColumn="0" w:noHBand="0" w:noVBand="1"/>
      </w:tblPr>
      <w:tblGrid>
        <w:gridCol w:w="5920"/>
        <w:gridCol w:w="1276"/>
        <w:gridCol w:w="1524"/>
      </w:tblGrid>
      <w:tr w:rsidR="00D46B4D" w:rsidRPr="00D63CA0" w14:paraId="712BDC92" w14:textId="77777777" w:rsidTr="00020335">
        <w:tc>
          <w:tcPr>
            <w:tcW w:w="8720" w:type="dxa"/>
            <w:gridSpan w:val="3"/>
            <w:tcBorders>
              <w:bottom w:val="single" w:sz="4" w:space="0" w:color="auto"/>
            </w:tcBorders>
            <w:shd w:val="pct20" w:color="auto" w:fill="auto"/>
          </w:tcPr>
          <w:p w14:paraId="0D898E7C" w14:textId="77777777" w:rsidR="00D46B4D" w:rsidRPr="00D63CA0" w:rsidRDefault="00D46B4D" w:rsidP="00020335">
            <w:pPr>
              <w:spacing w:before="120" w:after="120"/>
              <w:jc w:val="center"/>
              <w:rPr>
                <w:rFonts w:ascii="Arial Narrow" w:hAnsi="Arial Narrow"/>
                <w:b/>
                <w:sz w:val="24"/>
                <w:szCs w:val="24"/>
              </w:rPr>
            </w:pPr>
            <w:r w:rsidRPr="00D63CA0">
              <w:rPr>
                <w:rFonts w:ascii="Arial Narrow" w:hAnsi="Arial Narrow"/>
                <w:b/>
                <w:sz w:val="24"/>
                <w:szCs w:val="24"/>
              </w:rPr>
              <w:t>QUADRE-RESUM DE LA DOCUMENTACIÓ</w:t>
            </w:r>
          </w:p>
        </w:tc>
      </w:tr>
      <w:tr w:rsidR="00D46B4D" w:rsidRPr="00D63CA0" w14:paraId="23170481" w14:textId="77777777" w:rsidTr="00020335">
        <w:tc>
          <w:tcPr>
            <w:tcW w:w="5920" w:type="dxa"/>
            <w:tcBorders>
              <w:bottom w:val="single" w:sz="4" w:space="0" w:color="auto"/>
            </w:tcBorders>
            <w:shd w:val="pct10" w:color="auto" w:fill="auto"/>
          </w:tcPr>
          <w:p w14:paraId="3AB9CFB7"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1. DOCUMENTACIÓ TEXTUAL.</w:t>
            </w:r>
          </w:p>
        </w:tc>
        <w:tc>
          <w:tcPr>
            <w:tcW w:w="1276" w:type="dxa"/>
            <w:tcBorders>
              <w:bottom w:val="single" w:sz="4" w:space="0" w:color="auto"/>
            </w:tcBorders>
            <w:shd w:val="pct10" w:color="auto" w:fill="auto"/>
          </w:tcPr>
          <w:p w14:paraId="056270EE"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Núm. UD</w:t>
            </w:r>
          </w:p>
        </w:tc>
        <w:tc>
          <w:tcPr>
            <w:tcW w:w="1524" w:type="dxa"/>
            <w:tcBorders>
              <w:bottom w:val="single" w:sz="4" w:space="0" w:color="auto"/>
            </w:tcBorders>
            <w:shd w:val="pct10" w:color="auto" w:fill="auto"/>
          </w:tcPr>
          <w:p w14:paraId="2C931EF2"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Cronologia</w:t>
            </w:r>
          </w:p>
        </w:tc>
      </w:tr>
      <w:tr w:rsidR="00D46B4D" w:rsidRPr="00D63CA0" w14:paraId="3B896FF4" w14:textId="77777777" w:rsidTr="00020335">
        <w:tc>
          <w:tcPr>
            <w:tcW w:w="5920" w:type="dxa"/>
            <w:shd w:val="clear" w:color="auto" w:fill="auto"/>
          </w:tcPr>
          <w:p w14:paraId="4514937E" w14:textId="77777777" w:rsidR="00D46B4D" w:rsidRPr="00D63CA0" w:rsidRDefault="00D46B4D" w:rsidP="00020335">
            <w:pPr>
              <w:spacing w:before="60" w:after="60"/>
              <w:rPr>
                <w:rFonts w:ascii="Arial Narrow" w:hAnsi="Arial Narrow"/>
                <w:sz w:val="24"/>
                <w:szCs w:val="24"/>
              </w:rPr>
            </w:pPr>
            <w:r w:rsidRPr="00D63CA0">
              <w:rPr>
                <w:rFonts w:ascii="Arial Narrow" w:hAnsi="Arial Narrow"/>
                <w:smallCaps/>
                <w:sz w:val="24"/>
                <w:szCs w:val="24"/>
              </w:rPr>
              <w:t xml:space="preserve">1.1. </w:t>
            </w:r>
            <w:r w:rsidRPr="00D63CA0">
              <w:rPr>
                <w:rFonts w:ascii="Arial Narrow" w:hAnsi="Arial Narrow"/>
                <w:sz w:val="24"/>
                <w:szCs w:val="24"/>
              </w:rPr>
              <w:t xml:space="preserve">Documentació personal. </w:t>
            </w:r>
          </w:p>
        </w:tc>
        <w:tc>
          <w:tcPr>
            <w:tcW w:w="1276" w:type="dxa"/>
            <w:shd w:val="clear" w:color="auto" w:fill="auto"/>
          </w:tcPr>
          <w:p w14:paraId="416B1F51"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24</w:t>
            </w:r>
          </w:p>
        </w:tc>
        <w:tc>
          <w:tcPr>
            <w:tcW w:w="1524" w:type="dxa"/>
            <w:shd w:val="clear" w:color="auto" w:fill="auto"/>
          </w:tcPr>
          <w:p w14:paraId="459D3866"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 xml:space="preserve">  1971-2016  </w:t>
            </w:r>
          </w:p>
        </w:tc>
      </w:tr>
      <w:tr w:rsidR="00D46B4D" w:rsidRPr="00D63CA0" w14:paraId="0B68F2C9" w14:textId="77777777" w:rsidTr="00020335">
        <w:tc>
          <w:tcPr>
            <w:tcW w:w="5920" w:type="dxa"/>
            <w:shd w:val="clear" w:color="auto" w:fill="auto"/>
          </w:tcPr>
          <w:p w14:paraId="2298C7BF" w14:textId="77777777" w:rsidR="00D46B4D" w:rsidRPr="00D63CA0" w:rsidRDefault="00D46B4D" w:rsidP="00020335">
            <w:pPr>
              <w:spacing w:before="60" w:after="60"/>
              <w:rPr>
                <w:rFonts w:ascii="Arial Narrow" w:hAnsi="Arial Narrow"/>
                <w:sz w:val="24"/>
                <w:szCs w:val="24"/>
              </w:rPr>
            </w:pPr>
            <w:r w:rsidRPr="00D63CA0">
              <w:rPr>
                <w:rFonts w:ascii="Arial Narrow" w:hAnsi="Arial Narrow"/>
                <w:smallCaps/>
                <w:sz w:val="24"/>
                <w:szCs w:val="24"/>
              </w:rPr>
              <w:t>1.2. D</w:t>
            </w:r>
            <w:r w:rsidRPr="00D63CA0">
              <w:rPr>
                <w:rFonts w:ascii="Arial Narrow" w:hAnsi="Arial Narrow"/>
                <w:sz w:val="24"/>
                <w:szCs w:val="24"/>
              </w:rPr>
              <w:t>ocumentació de treball.</w:t>
            </w:r>
          </w:p>
        </w:tc>
        <w:tc>
          <w:tcPr>
            <w:tcW w:w="1276" w:type="dxa"/>
            <w:shd w:val="clear" w:color="auto" w:fill="auto"/>
          </w:tcPr>
          <w:p w14:paraId="5A33B7A3"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9</w:t>
            </w:r>
          </w:p>
        </w:tc>
        <w:tc>
          <w:tcPr>
            <w:tcW w:w="1524" w:type="dxa"/>
            <w:shd w:val="clear" w:color="auto" w:fill="auto"/>
          </w:tcPr>
          <w:p w14:paraId="0D18CC79"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1989-2007</w:t>
            </w:r>
          </w:p>
        </w:tc>
      </w:tr>
      <w:tr w:rsidR="00D46B4D" w:rsidRPr="00D63CA0" w14:paraId="6ED437F5" w14:textId="77777777" w:rsidTr="00020335">
        <w:tc>
          <w:tcPr>
            <w:tcW w:w="5920" w:type="dxa"/>
            <w:shd w:val="clear" w:color="auto" w:fill="auto"/>
          </w:tcPr>
          <w:p w14:paraId="5436BEAB"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1.3. Literatura grisa.</w:t>
            </w:r>
          </w:p>
        </w:tc>
        <w:tc>
          <w:tcPr>
            <w:tcW w:w="1276" w:type="dxa"/>
            <w:shd w:val="clear" w:color="auto" w:fill="auto"/>
          </w:tcPr>
          <w:p w14:paraId="533D820F"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2</w:t>
            </w:r>
          </w:p>
        </w:tc>
        <w:tc>
          <w:tcPr>
            <w:tcW w:w="1524" w:type="dxa"/>
            <w:shd w:val="clear" w:color="auto" w:fill="auto"/>
          </w:tcPr>
          <w:p w14:paraId="79B34E6A"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1992</w:t>
            </w:r>
          </w:p>
        </w:tc>
      </w:tr>
      <w:tr w:rsidR="00D46B4D" w:rsidRPr="00D63CA0" w14:paraId="2F7225B0" w14:textId="77777777" w:rsidTr="00020335">
        <w:tc>
          <w:tcPr>
            <w:tcW w:w="5920" w:type="dxa"/>
            <w:shd w:val="clear" w:color="auto" w:fill="auto"/>
          </w:tcPr>
          <w:p w14:paraId="5E73B128"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1.4. Reconeixements i premis.</w:t>
            </w:r>
          </w:p>
        </w:tc>
        <w:tc>
          <w:tcPr>
            <w:tcW w:w="1276" w:type="dxa"/>
            <w:shd w:val="clear" w:color="auto" w:fill="auto"/>
          </w:tcPr>
          <w:p w14:paraId="17602ED0"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2</w:t>
            </w:r>
          </w:p>
        </w:tc>
        <w:tc>
          <w:tcPr>
            <w:tcW w:w="1524" w:type="dxa"/>
            <w:shd w:val="clear" w:color="auto" w:fill="auto"/>
          </w:tcPr>
          <w:p w14:paraId="5FF0AEE3"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1999/2007</w:t>
            </w:r>
          </w:p>
        </w:tc>
      </w:tr>
      <w:tr w:rsidR="00D46B4D" w:rsidRPr="00D63CA0" w14:paraId="452571FC" w14:textId="77777777" w:rsidTr="00020335">
        <w:tc>
          <w:tcPr>
            <w:tcW w:w="5920" w:type="dxa"/>
            <w:shd w:val="clear" w:color="auto" w:fill="auto"/>
          </w:tcPr>
          <w:p w14:paraId="491CA801"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1.5. Dossiers de presentació.</w:t>
            </w:r>
          </w:p>
        </w:tc>
        <w:tc>
          <w:tcPr>
            <w:tcW w:w="1276" w:type="dxa"/>
            <w:shd w:val="clear" w:color="auto" w:fill="auto"/>
          </w:tcPr>
          <w:p w14:paraId="6B660ABF"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6</w:t>
            </w:r>
          </w:p>
        </w:tc>
        <w:tc>
          <w:tcPr>
            <w:tcW w:w="1524" w:type="dxa"/>
            <w:shd w:val="clear" w:color="auto" w:fill="auto"/>
          </w:tcPr>
          <w:p w14:paraId="44B7402A"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1985-2000</w:t>
            </w:r>
          </w:p>
        </w:tc>
      </w:tr>
      <w:tr w:rsidR="00D46B4D" w:rsidRPr="00D63CA0" w14:paraId="1B399A94" w14:textId="77777777" w:rsidTr="00020335">
        <w:tc>
          <w:tcPr>
            <w:tcW w:w="5920" w:type="dxa"/>
            <w:shd w:val="clear" w:color="auto" w:fill="auto"/>
          </w:tcPr>
          <w:p w14:paraId="4892AB82"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1.6. Dossiers de premsa.</w:t>
            </w:r>
          </w:p>
        </w:tc>
        <w:tc>
          <w:tcPr>
            <w:tcW w:w="1276" w:type="dxa"/>
            <w:shd w:val="clear" w:color="auto" w:fill="auto"/>
          </w:tcPr>
          <w:p w14:paraId="3DCA87B2"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133</w:t>
            </w:r>
          </w:p>
        </w:tc>
        <w:tc>
          <w:tcPr>
            <w:tcW w:w="1524" w:type="dxa"/>
            <w:shd w:val="clear" w:color="auto" w:fill="auto"/>
          </w:tcPr>
          <w:p w14:paraId="1DC49FF7"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1974-2019</w:t>
            </w:r>
          </w:p>
        </w:tc>
      </w:tr>
      <w:tr w:rsidR="00D46B4D" w:rsidRPr="00D63CA0" w14:paraId="02F7D661" w14:textId="77777777" w:rsidTr="00020335">
        <w:tc>
          <w:tcPr>
            <w:tcW w:w="5920" w:type="dxa"/>
            <w:shd w:val="clear" w:color="auto" w:fill="auto"/>
          </w:tcPr>
          <w:p w14:paraId="0BEBDD0F"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1.7. Reculls de premsa.</w:t>
            </w:r>
          </w:p>
        </w:tc>
        <w:tc>
          <w:tcPr>
            <w:tcW w:w="1276" w:type="dxa"/>
            <w:shd w:val="clear" w:color="auto" w:fill="auto"/>
          </w:tcPr>
          <w:p w14:paraId="728C5240"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6.244</w:t>
            </w:r>
          </w:p>
        </w:tc>
        <w:tc>
          <w:tcPr>
            <w:tcW w:w="1524" w:type="dxa"/>
            <w:shd w:val="clear" w:color="auto" w:fill="auto"/>
          </w:tcPr>
          <w:p w14:paraId="0C3C5E3C"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1968-2019</w:t>
            </w:r>
          </w:p>
        </w:tc>
      </w:tr>
      <w:tr w:rsidR="00D46B4D" w:rsidRPr="00D63CA0" w14:paraId="13F098CB" w14:textId="77777777" w:rsidTr="00020335">
        <w:tc>
          <w:tcPr>
            <w:tcW w:w="5920" w:type="dxa"/>
            <w:shd w:val="clear" w:color="auto" w:fill="auto"/>
          </w:tcPr>
          <w:p w14:paraId="78E7EBA6"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1.8. Publicacions periòdiques.</w:t>
            </w:r>
          </w:p>
        </w:tc>
        <w:tc>
          <w:tcPr>
            <w:tcW w:w="1276" w:type="dxa"/>
            <w:shd w:val="clear" w:color="auto" w:fill="auto"/>
          </w:tcPr>
          <w:p w14:paraId="74484A25"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114</w:t>
            </w:r>
          </w:p>
        </w:tc>
        <w:tc>
          <w:tcPr>
            <w:tcW w:w="1524" w:type="dxa"/>
            <w:shd w:val="clear" w:color="auto" w:fill="auto"/>
          </w:tcPr>
          <w:p w14:paraId="1451748A"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1993-2019</w:t>
            </w:r>
          </w:p>
        </w:tc>
      </w:tr>
      <w:tr w:rsidR="00D46B4D" w:rsidRPr="00D63CA0" w14:paraId="6FCA8584" w14:textId="77777777" w:rsidTr="00020335">
        <w:tc>
          <w:tcPr>
            <w:tcW w:w="5920" w:type="dxa"/>
            <w:shd w:val="clear" w:color="auto" w:fill="auto"/>
          </w:tcPr>
          <w:p w14:paraId="1022623D"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1.9. Publicacions no periòdiques (llibres).</w:t>
            </w:r>
          </w:p>
        </w:tc>
        <w:tc>
          <w:tcPr>
            <w:tcW w:w="1276" w:type="dxa"/>
            <w:shd w:val="clear" w:color="auto" w:fill="auto"/>
          </w:tcPr>
          <w:p w14:paraId="121F845F"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291</w:t>
            </w:r>
          </w:p>
        </w:tc>
        <w:tc>
          <w:tcPr>
            <w:tcW w:w="1524" w:type="dxa"/>
            <w:shd w:val="clear" w:color="auto" w:fill="auto"/>
          </w:tcPr>
          <w:p w14:paraId="5E25EB8E"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1979-2018</w:t>
            </w:r>
          </w:p>
        </w:tc>
      </w:tr>
      <w:tr w:rsidR="00D46B4D" w:rsidRPr="00D63CA0" w14:paraId="79B90B8E" w14:textId="77777777" w:rsidTr="00020335">
        <w:tc>
          <w:tcPr>
            <w:tcW w:w="5920" w:type="dxa"/>
            <w:shd w:val="clear" w:color="auto" w:fill="auto"/>
          </w:tcPr>
          <w:p w14:paraId="47711E7A" w14:textId="77777777" w:rsidR="00D46B4D" w:rsidRPr="00D63CA0" w:rsidRDefault="00D46B4D" w:rsidP="00020335">
            <w:pPr>
              <w:spacing w:before="60" w:after="60"/>
              <w:rPr>
                <w:rFonts w:ascii="Arial Narrow" w:hAnsi="Arial Narrow"/>
                <w:b/>
                <w:sz w:val="24"/>
                <w:szCs w:val="24"/>
              </w:rPr>
            </w:pPr>
            <w:r w:rsidRPr="00D63CA0">
              <w:rPr>
                <w:rFonts w:ascii="Arial Narrow" w:hAnsi="Arial Narrow"/>
                <w:b/>
                <w:sz w:val="24"/>
                <w:szCs w:val="24"/>
              </w:rPr>
              <w:t>Subtotal</w:t>
            </w:r>
          </w:p>
        </w:tc>
        <w:tc>
          <w:tcPr>
            <w:tcW w:w="1276" w:type="dxa"/>
            <w:shd w:val="clear" w:color="auto" w:fill="auto"/>
          </w:tcPr>
          <w:p w14:paraId="59AAFC2B"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6.825</w:t>
            </w:r>
          </w:p>
        </w:tc>
        <w:tc>
          <w:tcPr>
            <w:tcW w:w="1524" w:type="dxa"/>
            <w:shd w:val="clear" w:color="auto" w:fill="auto"/>
          </w:tcPr>
          <w:p w14:paraId="0F98F343"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1968-2019</w:t>
            </w:r>
          </w:p>
        </w:tc>
      </w:tr>
      <w:tr w:rsidR="00D46B4D" w:rsidRPr="00D63CA0" w14:paraId="607D0BAF" w14:textId="77777777" w:rsidTr="00020335">
        <w:tc>
          <w:tcPr>
            <w:tcW w:w="5920" w:type="dxa"/>
            <w:tcBorders>
              <w:bottom w:val="single" w:sz="4" w:space="0" w:color="auto"/>
            </w:tcBorders>
            <w:shd w:val="pct10" w:color="auto" w:fill="auto"/>
          </w:tcPr>
          <w:p w14:paraId="4AFD4BF5"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2. DOCUMENTACIÓ GRÀFICA.</w:t>
            </w:r>
          </w:p>
        </w:tc>
        <w:tc>
          <w:tcPr>
            <w:tcW w:w="1276" w:type="dxa"/>
            <w:tcBorders>
              <w:bottom w:val="single" w:sz="4" w:space="0" w:color="auto"/>
            </w:tcBorders>
            <w:shd w:val="pct10" w:color="auto" w:fill="auto"/>
          </w:tcPr>
          <w:p w14:paraId="7257DC21"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Núm. UD</w:t>
            </w:r>
          </w:p>
        </w:tc>
        <w:tc>
          <w:tcPr>
            <w:tcW w:w="1524" w:type="dxa"/>
            <w:tcBorders>
              <w:bottom w:val="single" w:sz="4" w:space="0" w:color="auto"/>
            </w:tcBorders>
            <w:shd w:val="pct10" w:color="auto" w:fill="auto"/>
          </w:tcPr>
          <w:p w14:paraId="2FA4CDEF"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Cronologia</w:t>
            </w:r>
          </w:p>
        </w:tc>
      </w:tr>
      <w:tr w:rsidR="00D46B4D" w:rsidRPr="00D63CA0" w14:paraId="310A9C69" w14:textId="77777777" w:rsidTr="00020335">
        <w:tc>
          <w:tcPr>
            <w:tcW w:w="5920" w:type="dxa"/>
          </w:tcPr>
          <w:p w14:paraId="38362BD1"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2.1. Cartells.</w:t>
            </w:r>
          </w:p>
        </w:tc>
        <w:tc>
          <w:tcPr>
            <w:tcW w:w="1276" w:type="dxa"/>
          </w:tcPr>
          <w:p w14:paraId="113BB257"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1.215</w:t>
            </w:r>
          </w:p>
        </w:tc>
        <w:tc>
          <w:tcPr>
            <w:tcW w:w="1524" w:type="dxa"/>
          </w:tcPr>
          <w:p w14:paraId="3A357D09"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1968-2007</w:t>
            </w:r>
          </w:p>
        </w:tc>
      </w:tr>
      <w:tr w:rsidR="00D46B4D" w:rsidRPr="00D63CA0" w14:paraId="3AD342E8" w14:textId="77777777" w:rsidTr="00020335">
        <w:tc>
          <w:tcPr>
            <w:tcW w:w="5920" w:type="dxa"/>
          </w:tcPr>
          <w:p w14:paraId="7F1F2F53"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2.2. Efímers diversos.</w:t>
            </w:r>
          </w:p>
        </w:tc>
        <w:tc>
          <w:tcPr>
            <w:tcW w:w="1276" w:type="dxa"/>
          </w:tcPr>
          <w:p w14:paraId="6A67726B"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1.475</w:t>
            </w:r>
          </w:p>
        </w:tc>
        <w:tc>
          <w:tcPr>
            <w:tcW w:w="1524" w:type="dxa"/>
          </w:tcPr>
          <w:p w14:paraId="1D9D6909"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1974-2020</w:t>
            </w:r>
          </w:p>
        </w:tc>
      </w:tr>
      <w:tr w:rsidR="00D46B4D" w:rsidRPr="00D63CA0" w14:paraId="0D046C36" w14:textId="77777777" w:rsidTr="00020335">
        <w:tc>
          <w:tcPr>
            <w:tcW w:w="5920" w:type="dxa"/>
          </w:tcPr>
          <w:p w14:paraId="55BA8071"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2.3. Fotolits.</w:t>
            </w:r>
          </w:p>
        </w:tc>
        <w:tc>
          <w:tcPr>
            <w:tcW w:w="1276" w:type="dxa"/>
          </w:tcPr>
          <w:p w14:paraId="6EDE57CC"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45</w:t>
            </w:r>
          </w:p>
        </w:tc>
        <w:tc>
          <w:tcPr>
            <w:tcW w:w="1524" w:type="dxa"/>
          </w:tcPr>
          <w:p w14:paraId="62DB2AC3"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1992-1999</w:t>
            </w:r>
          </w:p>
        </w:tc>
      </w:tr>
      <w:tr w:rsidR="00D46B4D" w:rsidRPr="00D63CA0" w14:paraId="5CFA7C7D" w14:textId="77777777" w:rsidTr="00020335">
        <w:tc>
          <w:tcPr>
            <w:tcW w:w="5920" w:type="dxa"/>
          </w:tcPr>
          <w:p w14:paraId="7DB80045" w14:textId="77777777" w:rsidR="00D46B4D" w:rsidRPr="00D63CA0" w:rsidRDefault="00D46B4D" w:rsidP="00020335">
            <w:pPr>
              <w:spacing w:before="60" w:after="60"/>
              <w:rPr>
                <w:rFonts w:ascii="Arial Narrow" w:hAnsi="Arial Narrow"/>
                <w:b/>
                <w:sz w:val="24"/>
                <w:szCs w:val="24"/>
              </w:rPr>
            </w:pPr>
            <w:r w:rsidRPr="00D63CA0">
              <w:rPr>
                <w:rFonts w:ascii="Arial Narrow" w:hAnsi="Arial Narrow"/>
                <w:b/>
                <w:sz w:val="24"/>
                <w:szCs w:val="24"/>
              </w:rPr>
              <w:t>Subtotal</w:t>
            </w:r>
          </w:p>
        </w:tc>
        <w:tc>
          <w:tcPr>
            <w:tcW w:w="1276" w:type="dxa"/>
          </w:tcPr>
          <w:p w14:paraId="16EF6129"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2.735</w:t>
            </w:r>
          </w:p>
        </w:tc>
        <w:tc>
          <w:tcPr>
            <w:tcW w:w="1524" w:type="dxa"/>
          </w:tcPr>
          <w:p w14:paraId="786F32BD"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1968-2020</w:t>
            </w:r>
          </w:p>
        </w:tc>
      </w:tr>
      <w:tr w:rsidR="00D46B4D" w:rsidRPr="00D63CA0" w14:paraId="78A595AE" w14:textId="77777777" w:rsidTr="00020335">
        <w:tc>
          <w:tcPr>
            <w:tcW w:w="5920" w:type="dxa"/>
            <w:tcBorders>
              <w:bottom w:val="single" w:sz="4" w:space="0" w:color="auto"/>
            </w:tcBorders>
            <w:shd w:val="pct10" w:color="auto" w:fill="auto"/>
          </w:tcPr>
          <w:p w14:paraId="10869CC2"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3. DOCUMENTACIÓ AUDIOVISUAL.</w:t>
            </w:r>
          </w:p>
        </w:tc>
        <w:tc>
          <w:tcPr>
            <w:tcW w:w="1276" w:type="dxa"/>
            <w:tcBorders>
              <w:bottom w:val="single" w:sz="4" w:space="0" w:color="auto"/>
            </w:tcBorders>
            <w:shd w:val="pct10" w:color="auto" w:fill="auto"/>
          </w:tcPr>
          <w:p w14:paraId="17386DAF"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Núm. UD</w:t>
            </w:r>
          </w:p>
        </w:tc>
        <w:tc>
          <w:tcPr>
            <w:tcW w:w="1524" w:type="dxa"/>
            <w:tcBorders>
              <w:bottom w:val="single" w:sz="4" w:space="0" w:color="auto"/>
            </w:tcBorders>
            <w:shd w:val="pct10" w:color="auto" w:fill="auto"/>
          </w:tcPr>
          <w:p w14:paraId="6AD496AF"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Cronologia</w:t>
            </w:r>
          </w:p>
        </w:tc>
      </w:tr>
      <w:tr w:rsidR="00D46B4D" w:rsidRPr="00D63CA0" w14:paraId="69F28EF1" w14:textId="77777777" w:rsidTr="00020335">
        <w:tc>
          <w:tcPr>
            <w:tcW w:w="8720" w:type="dxa"/>
            <w:gridSpan w:val="3"/>
            <w:tcBorders>
              <w:bottom w:val="single" w:sz="4" w:space="0" w:color="auto"/>
            </w:tcBorders>
            <w:shd w:val="pct5" w:color="auto" w:fill="auto"/>
          </w:tcPr>
          <w:p w14:paraId="036C39D0"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 xml:space="preserve">3.1. </w:t>
            </w:r>
            <w:r w:rsidRPr="00D63CA0">
              <w:rPr>
                <w:rFonts w:ascii="Arial Narrow" w:hAnsi="Arial Narrow"/>
                <w:b/>
                <w:smallCaps/>
                <w:sz w:val="24"/>
                <w:szCs w:val="24"/>
              </w:rPr>
              <w:t>Imatges</w:t>
            </w:r>
            <w:r w:rsidRPr="00D63CA0">
              <w:rPr>
                <w:rFonts w:ascii="Arial Narrow" w:hAnsi="Arial Narrow"/>
                <w:b/>
                <w:sz w:val="24"/>
                <w:szCs w:val="24"/>
              </w:rPr>
              <w:t>.</w:t>
            </w:r>
          </w:p>
        </w:tc>
      </w:tr>
      <w:tr w:rsidR="00D46B4D" w:rsidRPr="00D63CA0" w14:paraId="6C75FBC5" w14:textId="77777777" w:rsidTr="00020335">
        <w:tc>
          <w:tcPr>
            <w:tcW w:w="5920" w:type="dxa"/>
          </w:tcPr>
          <w:p w14:paraId="19629E1A"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3.1.1. Fotografies.</w:t>
            </w:r>
          </w:p>
        </w:tc>
        <w:tc>
          <w:tcPr>
            <w:tcW w:w="1276" w:type="dxa"/>
          </w:tcPr>
          <w:p w14:paraId="77580A28"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718</w:t>
            </w:r>
          </w:p>
        </w:tc>
        <w:tc>
          <w:tcPr>
            <w:tcW w:w="1524" w:type="dxa"/>
          </w:tcPr>
          <w:p w14:paraId="078AA203"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1987-2007</w:t>
            </w:r>
          </w:p>
        </w:tc>
      </w:tr>
      <w:tr w:rsidR="00D46B4D" w:rsidRPr="00D63CA0" w14:paraId="4DDC183E" w14:textId="77777777" w:rsidTr="00020335">
        <w:tc>
          <w:tcPr>
            <w:tcW w:w="5920" w:type="dxa"/>
          </w:tcPr>
          <w:p w14:paraId="054894A1"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lastRenderedPageBreak/>
              <w:t>3.1.2. Diapositives.</w:t>
            </w:r>
          </w:p>
        </w:tc>
        <w:tc>
          <w:tcPr>
            <w:tcW w:w="1276" w:type="dxa"/>
          </w:tcPr>
          <w:p w14:paraId="4C7A92DE"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875</w:t>
            </w:r>
          </w:p>
        </w:tc>
        <w:tc>
          <w:tcPr>
            <w:tcW w:w="1524" w:type="dxa"/>
          </w:tcPr>
          <w:p w14:paraId="15613933"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1986-2000</w:t>
            </w:r>
          </w:p>
        </w:tc>
      </w:tr>
      <w:tr w:rsidR="00D46B4D" w:rsidRPr="00D63CA0" w14:paraId="43358B42" w14:textId="77777777" w:rsidTr="00020335">
        <w:tc>
          <w:tcPr>
            <w:tcW w:w="8720" w:type="dxa"/>
            <w:gridSpan w:val="3"/>
            <w:tcBorders>
              <w:bottom w:val="single" w:sz="4" w:space="0" w:color="auto"/>
            </w:tcBorders>
            <w:shd w:val="pct5" w:color="auto" w:fill="auto"/>
          </w:tcPr>
          <w:p w14:paraId="0F9ADDA4"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 xml:space="preserve">3.2. </w:t>
            </w:r>
            <w:r w:rsidRPr="00D63CA0">
              <w:rPr>
                <w:rFonts w:ascii="Arial Narrow" w:hAnsi="Arial Narrow"/>
                <w:b/>
                <w:smallCaps/>
                <w:sz w:val="24"/>
                <w:szCs w:val="24"/>
              </w:rPr>
              <w:t>Documents sonors</w:t>
            </w:r>
            <w:r w:rsidRPr="00D63CA0">
              <w:rPr>
                <w:rFonts w:ascii="Arial Narrow" w:hAnsi="Arial Narrow"/>
                <w:b/>
                <w:sz w:val="24"/>
                <w:szCs w:val="24"/>
              </w:rPr>
              <w:t>.</w:t>
            </w:r>
          </w:p>
        </w:tc>
      </w:tr>
      <w:tr w:rsidR="00D46B4D" w:rsidRPr="00D63CA0" w14:paraId="3C919462" w14:textId="77777777" w:rsidTr="00020335">
        <w:tc>
          <w:tcPr>
            <w:tcW w:w="5920" w:type="dxa"/>
          </w:tcPr>
          <w:p w14:paraId="782C4308"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3.2.1. Discos (vinil).</w:t>
            </w:r>
          </w:p>
        </w:tc>
        <w:tc>
          <w:tcPr>
            <w:tcW w:w="1276" w:type="dxa"/>
          </w:tcPr>
          <w:p w14:paraId="551484DD"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191</w:t>
            </w:r>
          </w:p>
        </w:tc>
        <w:tc>
          <w:tcPr>
            <w:tcW w:w="1524" w:type="dxa"/>
          </w:tcPr>
          <w:p w14:paraId="0F39EEFA"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1972-1994</w:t>
            </w:r>
          </w:p>
        </w:tc>
      </w:tr>
      <w:tr w:rsidR="00D46B4D" w:rsidRPr="00D63CA0" w14:paraId="5C50FD26" w14:textId="77777777" w:rsidTr="00020335">
        <w:tc>
          <w:tcPr>
            <w:tcW w:w="5920" w:type="dxa"/>
          </w:tcPr>
          <w:p w14:paraId="37F649D8"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3.2.2. Cassets.</w:t>
            </w:r>
          </w:p>
        </w:tc>
        <w:tc>
          <w:tcPr>
            <w:tcW w:w="1276" w:type="dxa"/>
          </w:tcPr>
          <w:p w14:paraId="7E7BBFED"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150</w:t>
            </w:r>
          </w:p>
        </w:tc>
        <w:tc>
          <w:tcPr>
            <w:tcW w:w="1524" w:type="dxa"/>
          </w:tcPr>
          <w:p w14:paraId="6C7EECD8"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1990-2001</w:t>
            </w:r>
          </w:p>
        </w:tc>
      </w:tr>
      <w:tr w:rsidR="00D46B4D" w:rsidRPr="00D63CA0" w14:paraId="3B8721F0" w14:textId="77777777" w:rsidTr="00020335">
        <w:tc>
          <w:tcPr>
            <w:tcW w:w="5920" w:type="dxa"/>
          </w:tcPr>
          <w:p w14:paraId="2A0C7D30"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3.2.3. CD’s.</w:t>
            </w:r>
          </w:p>
        </w:tc>
        <w:tc>
          <w:tcPr>
            <w:tcW w:w="1276" w:type="dxa"/>
          </w:tcPr>
          <w:p w14:paraId="3C2B60DF"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1.174</w:t>
            </w:r>
          </w:p>
        </w:tc>
        <w:tc>
          <w:tcPr>
            <w:tcW w:w="1524" w:type="dxa"/>
          </w:tcPr>
          <w:p w14:paraId="67301AF5"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1988-2014</w:t>
            </w:r>
          </w:p>
        </w:tc>
      </w:tr>
      <w:tr w:rsidR="00D46B4D" w:rsidRPr="00D63CA0" w14:paraId="5B3CE917" w14:textId="77777777" w:rsidTr="00020335">
        <w:tc>
          <w:tcPr>
            <w:tcW w:w="8720" w:type="dxa"/>
            <w:gridSpan w:val="3"/>
            <w:tcBorders>
              <w:bottom w:val="single" w:sz="4" w:space="0" w:color="auto"/>
            </w:tcBorders>
            <w:shd w:val="pct5" w:color="auto" w:fill="auto"/>
          </w:tcPr>
          <w:p w14:paraId="4A2DD478"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 xml:space="preserve">3.3. </w:t>
            </w:r>
            <w:r w:rsidRPr="00D63CA0">
              <w:rPr>
                <w:rFonts w:ascii="Arial Narrow" w:hAnsi="Arial Narrow"/>
                <w:b/>
                <w:smallCaps/>
                <w:sz w:val="24"/>
                <w:szCs w:val="24"/>
              </w:rPr>
              <w:t>Imatge i so</w:t>
            </w:r>
            <w:r w:rsidRPr="00D63CA0">
              <w:rPr>
                <w:rFonts w:ascii="Arial Narrow" w:hAnsi="Arial Narrow"/>
                <w:b/>
                <w:sz w:val="24"/>
                <w:szCs w:val="24"/>
              </w:rPr>
              <w:t>.</w:t>
            </w:r>
          </w:p>
        </w:tc>
      </w:tr>
      <w:tr w:rsidR="00D46B4D" w:rsidRPr="00D63CA0" w14:paraId="4F2D4F70" w14:textId="77777777" w:rsidTr="00020335">
        <w:tc>
          <w:tcPr>
            <w:tcW w:w="5920" w:type="dxa"/>
          </w:tcPr>
          <w:p w14:paraId="4AC70DF7"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3.3.1. Vídeos.</w:t>
            </w:r>
          </w:p>
        </w:tc>
        <w:tc>
          <w:tcPr>
            <w:tcW w:w="1276" w:type="dxa"/>
          </w:tcPr>
          <w:p w14:paraId="516FAB2D"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126</w:t>
            </w:r>
          </w:p>
        </w:tc>
        <w:tc>
          <w:tcPr>
            <w:tcW w:w="1524" w:type="dxa"/>
          </w:tcPr>
          <w:p w14:paraId="4406AD25"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1985-2007</w:t>
            </w:r>
          </w:p>
        </w:tc>
      </w:tr>
      <w:tr w:rsidR="00D46B4D" w:rsidRPr="00D63CA0" w14:paraId="1333C70F" w14:textId="77777777" w:rsidTr="00020335">
        <w:tc>
          <w:tcPr>
            <w:tcW w:w="5920" w:type="dxa"/>
          </w:tcPr>
          <w:p w14:paraId="184D6437" w14:textId="77777777" w:rsidR="00D46B4D" w:rsidRPr="00D63CA0" w:rsidRDefault="00D46B4D" w:rsidP="00020335">
            <w:pPr>
              <w:spacing w:before="60" w:after="60"/>
              <w:rPr>
                <w:rFonts w:ascii="Arial Narrow" w:hAnsi="Arial Narrow"/>
                <w:sz w:val="24"/>
                <w:szCs w:val="24"/>
              </w:rPr>
            </w:pPr>
            <w:r w:rsidRPr="00D63CA0">
              <w:rPr>
                <w:rFonts w:ascii="Arial Narrow" w:hAnsi="Arial Narrow"/>
                <w:sz w:val="24"/>
                <w:szCs w:val="24"/>
              </w:rPr>
              <w:t>3.3.2. Discs òptics (DVD).</w:t>
            </w:r>
          </w:p>
        </w:tc>
        <w:tc>
          <w:tcPr>
            <w:tcW w:w="1276" w:type="dxa"/>
          </w:tcPr>
          <w:p w14:paraId="6C0A545D"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79</w:t>
            </w:r>
          </w:p>
        </w:tc>
        <w:tc>
          <w:tcPr>
            <w:tcW w:w="1524" w:type="dxa"/>
          </w:tcPr>
          <w:p w14:paraId="63537170" w14:textId="77777777" w:rsidR="00D46B4D" w:rsidRPr="00D63CA0" w:rsidRDefault="00D46B4D" w:rsidP="00020335">
            <w:pPr>
              <w:spacing w:before="60" w:after="60"/>
              <w:jc w:val="right"/>
              <w:rPr>
                <w:rFonts w:ascii="Arial Narrow" w:hAnsi="Arial Narrow"/>
                <w:sz w:val="24"/>
                <w:szCs w:val="24"/>
              </w:rPr>
            </w:pPr>
            <w:r w:rsidRPr="00D63CA0">
              <w:rPr>
                <w:rFonts w:ascii="Arial Narrow" w:hAnsi="Arial Narrow"/>
                <w:sz w:val="24"/>
                <w:szCs w:val="24"/>
              </w:rPr>
              <w:t>1975-2013</w:t>
            </w:r>
          </w:p>
        </w:tc>
      </w:tr>
      <w:tr w:rsidR="00D46B4D" w:rsidRPr="00D63CA0" w14:paraId="16CE16EE" w14:textId="77777777" w:rsidTr="00020335">
        <w:tc>
          <w:tcPr>
            <w:tcW w:w="5920" w:type="dxa"/>
            <w:tcBorders>
              <w:bottom w:val="single" w:sz="4" w:space="0" w:color="auto"/>
            </w:tcBorders>
          </w:tcPr>
          <w:p w14:paraId="4468371B" w14:textId="77777777" w:rsidR="00D46B4D" w:rsidRPr="00D63CA0" w:rsidRDefault="00D46B4D" w:rsidP="00020335">
            <w:pPr>
              <w:spacing w:before="60" w:after="60"/>
              <w:rPr>
                <w:rFonts w:ascii="Arial Narrow" w:hAnsi="Arial Narrow"/>
                <w:b/>
                <w:sz w:val="24"/>
                <w:szCs w:val="24"/>
              </w:rPr>
            </w:pPr>
            <w:r w:rsidRPr="00D63CA0">
              <w:rPr>
                <w:rFonts w:ascii="Arial Narrow" w:hAnsi="Arial Narrow"/>
                <w:b/>
                <w:sz w:val="24"/>
                <w:szCs w:val="24"/>
              </w:rPr>
              <w:t>Subtotal</w:t>
            </w:r>
          </w:p>
        </w:tc>
        <w:tc>
          <w:tcPr>
            <w:tcW w:w="1276" w:type="dxa"/>
            <w:tcBorders>
              <w:bottom w:val="single" w:sz="4" w:space="0" w:color="auto"/>
            </w:tcBorders>
          </w:tcPr>
          <w:p w14:paraId="6D16EA89"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3.313</w:t>
            </w:r>
          </w:p>
        </w:tc>
        <w:tc>
          <w:tcPr>
            <w:tcW w:w="1524" w:type="dxa"/>
            <w:tcBorders>
              <w:bottom w:val="single" w:sz="4" w:space="0" w:color="auto"/>
            </w:tcBorders>
          </w:tcPr>
          <w:p w14:paraId="233080E8"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1972-2014</w:t>
            </w:r>
          </w:p>
        </w:tc>
      </w:tr>
      <w:tr w:rsidR="00D46B4D" w:rsidRPr="00D63CA0" w14:paraId="6BCB7B73" w14:textId="77777777" w:rsidTr="00020335">
        <w:tc>
          <w:tcPr>
            <w:tcW w:w="5920" w:type="dxa"/>
            <w:shd w:val="pct20" w:color="auto" w:fill="auto"/>
          </w:tcPr>
          <w:p w14:paraId="7B526958" w14:textId="77777777" w:rsidR="00D46B4D" w:rsidRPr="00D63CA0" w:rsidRDefault="00D46B4D" w:rsidP="00020335">
            <w:pPr>
              <w:spacing w:before="60" w:after="60"/>
              <w:rPr>
                <w:rFonts w:ascii="Arial Narrow" w:hAnsi="Arial Narrow"/>
                <w:b/>
                <w:sz w:val="24"/>
                <w:szCs w:val="24"/>
              </w:rPr>
            </w:pPr>
            <w:r w:rsidRPr="00D63CA0">
              <w:rPr>
                <w:rFonts w:ascii="Arial Narrow" w:hAnsi="Arial Narrow"/>
                <w:b/>
                <w:sz w:val="24"/>
                <w:szCs w:val="24"/>
              </w:rPr>
              <w:t>TOTAL</w:t>
            </w:r>
          </w:p>
        </w:tc>
        <w:tc>
          <w:tcPr>
            <w:tcW w:w="1276" w:type="dxa"/>
            <w:shd w:val="pct20" w:color="auto" w:fill="auto"/>
          </w:tcPr>
          <w:p w14:paraId="23A060B6"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12.873</w:t>
            </w:r>
          </w:p>
        </w:tc>
        <w:tc>
          <w:tcPr>
            <w:tcW w:w="1524" w:type="dxa"/>
            <w:shd w:val="pct20" w:color="auto" w:fill="auto"/>
          </w:tcPr>
          <w:p w14:paraId="5AAAF6D0"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1968-2020</w:t>
            </w:r>
          </w:p>
        </w:tc>
      </w:tr>
    </w:tbl>
    <w:p w14:paraId="784BEE93" w14:textId="77777777" w:rsidR="00D46B4D" w:rsidRPr="00D63CA0" w:rsidRDefault="00D46B4D" w:rsidP="00D46B4D">
      <w:pPr>
        <w:rPr>
          <w:rFonts w:ascii="Arial Narrow" w:hAnsi="Arial Narrow"/>
          <w:b/>
          <w:szCs w:val="24"/>
          <w:u w:val="single"/>
        </w:rPr>
      </w:pPr>
    </w:p>
    <w:tbl>
      <w:tblPr>
        <w:tblStyle w:val="Taulaambquadrcula"/>
        <w:tblW w:w="0" w:type="auto"/>
        <w:tblLook w:val="04A0" w:firstRow="1" w:lastRow="0" w:firstColumn="1" w:lastColumn="0" w:noHBand="0" w:noVBand="1"/>
      </w:tblPr>
      <w:tblGrid>
        <w:gridCol w:w="6062"/>
        <w:gridCol w:w="142"/>
        <w:gridCol w:w="141"/>
        <w:gridCol w:w="993"/>
        <w:gridCol w:w="425"/>
        <w:gridCol w:w="881"/>
      </w:tblGrid>
      <w:tr w:rsidR="00D46B4D" w:rsidRPr="00D63CA0" w14:paraId="3B6715A5" w14:textId="77777777" w:rsidTr="00020335">
        <w:tc>
          <w:tcPr>
            <w:tcW w:w="8644" w:type="dxa"/>
            <w:gridSpan w:val="6"/>
            <w:tcBorders>
              <w:bottom w:val="single" w:sz="4" w:space="0" w:color="auto"/>
            </w:tcBorders>
            <w:shd w:val="pct20" w:color="auto" w:fill="auto"/>
          </w:tcPr>
          <w:p w14:paraId="140C6ABA"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1. DOCUMENTACIÓ TEXTUAL.</w:t>
            </w:r>
          </w:p>
        </w:tc>
      </w:tr>
      <w:tr w:rsidR="00D46B4D" w:rsidRPr="00D63CA0" w14:paraId="157DEC65" w14:textId="77777777" w:rsidTr="00020335">
        <w:tc>
          <w:tcPr>
            <w:tcW w:w="6345" w:type="dxa"/>
            <w:gridSpan w:val="3"/>
            <w:shd w:val="pct10" w:color="auto" w:fill="auto"/>
          </w:tcPr>
          <w:p w14:paraId="7CB63DFE"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1.1. Documentació personal</w:t>
            </w:r>
            <w:r w:rsidRPr="00D63CA0">
              <w:rPr>
                <w:rFonts w:ascii="Arial Narrow" w:hAnsi="Arial Narrow"/>
                <w:b/>
                <w:sz w:val="24"/>
                <w:szCs w:val="24"/>
              </w:rPr>
              <w:t xml:space="preserve">. </w:t>
            </w:r>
          </w:p>
        </w:tc>
        <w:tc>
          <w:tcPr>
            <w:tcW w:w="2299" w:type="dxa"/>
            <w:gridSpan w:val="3"/>
            <w:shd w:val="pct10" w:color="auto" w:fill="auto"/>
          </w:tcPr>
          <w:p w14:paraId="76753E6B"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sz w:val="24"/>
                <w:szCs w:val="24"/>
              </w:rPr>
              <w:t xml:space="preserve"> </w:t>
            </w:r>
            <w:r w:rsidRPr="00D63CA0">
              <w:rPr>
                <w:rFonts w:ascii="Arial Narrow" w:hAnsi="Arial Narrow"/>
                <w:b/>
                <w:sz w:val="24"/>
                <w:szCs w:val="24"/>
              </w:rPr>
              <w:t xml:space="preserve">24 UD (1971-2016)  </w:t>
            </w:r>
          </w:p>
          <w:p w14:paraId="0AE88689"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[4 UDC i 20 UDS]</w:t>
            </w:r>
          </w:p>
        </w:tc>
      </w:tr>
      <w:tr w:rsidR="00D46B4D" w:rsidRPr="00D63CA0" w14:paraId="5D4E2A58" w14:textId="77777777" w:rsidTr="00020335">
        <w:tc>
          <w:tcPr>
            <w:tcW w:w="8644" w:type="dxa"/>
            <w:gridSpan w:val="6"/>
          </w:tcPr>
          <w:p w14:paraId="1AE2A221"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fotocòpies de carnets identificatius de Lluís Llach entre 1971 i 2006: DNI (2, 1990/2001), passaport (2, 1974/2002) –també hi ha la fotocòpia del passaport de Jordi Bonilla Sales-, permisos de conducció (2,1988/2003), títol pel maneig d’embarcació (1, 1989), carnet del «Sindicato provincial del espectáculo» (original), carnet de la «Sociedad General de Autores de España» (original, 1971), targeta sanitària europea (original, 2006) i número de la Seguretat Social. Es troben també dues fotografies de carnet.</w:t>
            </w:r>
          </w:p>
          <w:p w14:paraId="037291C0"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Així mateix, inclou documents relacionats amb litigis judicials contra Felipe González i RTVE (1983-1985); algunes cartes personals adreçades al cantautor (2000-2016); i dos àlbums (amb text i algunes fotografies) elaborats per seguidors en motiu del seu comiat el 2007.</w:t>
            </w:r>
          </w:p>
        </w:tc>
      </w:tr>
      <w:tr w:rsidR="00D46B4D" w:rsidRPr="00D63CA0" w14:paraId="7F511F57" w14:textId="77777777" w:rsidTr="00020335">
        <w:tc>
          <w:tcPr>
            <w:tcW w:w="6345" w:type="dxa"/>
            <w:gridSpan w:val="3"/>
            <w:shd w:val="pct10" w:color="auto" w:fill="auto"/>
          </w:tcPr>
          <w:p w14:paraId="1ABB69A2"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1.2. Documentació de treball</w:t>
            </w:r>
            <w:r w:rsidRPr="00D63CA0">
              <w:rPr>
                <w:rFonts w:ascii="Arial Narrow" w:hAnsi="Arial Narrow"/>
                <w:b/>
                <w:sz w:val="24"/>
                <w:szCs w:val="24"/>
              </w:rPr>
              <w:t xml:space="preserve">. </w:t>
            </w:r>
          </w:p>
        </w:tc>
        <w:tc>
          <w:tcPr>
            <w:tcW w:w="2299" w:type="dxa"/>
            <w:gridSpan w:val="3"/>
            <w:shd w:val="pct10" w:color="auto" w:fill="auto"/>
          </w:tcPr>
          <w:p w14:paraId="22D02267"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9 UD (1989-2007)</w:t>
            </w:r>
          </w:p>
          <w:p w14:paraId="25C485E3"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[8 UDC i 1 UDS]</w:t>
            </w:r>
          </w:p>
        </w:tc>
      </w:tr>
      <w:tr w:rsidR="00D46B4D" w:rsidRPr="00D63CA0" w14:paraId="26863CCF" w14:textId="77777777" w:rsidTr="00020335">
        <w:tc>
          <w:tcPr>
            <w:tcW w:w="8644" w:type="dxa"/>
            <w:gridSpan w:val="6"/>
          </w:tcPr>
          <w:p w14:paraId="662C508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vuit carpetes (i un document solt) amb documentació preparatòria o de gestió pels següents treballs de Lluís Llach: “Lluís Llach: Tour 89” (1989); «Un pont de mar blava» [1993]; «Porrera» [1995]; traducció de determinades cançons per ser publicades per una editorial francesa (1997); contracte “Homenatge a Jesús de la Rosa” (2000); «Germania 2007». </w:t>
            </w:r>
          </w:p>
          <w:p w14:paraId="4D1B2C7B"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També s’inclou un dossier de treball de “Tranuites Circus”, de Lluís Danés (2006), en què Llach hi col·laborà en l’apartat musical.</w:t>
            </w:r>
          </w:p>
        </w:tc>
      </w:tr>
      <w:tr w:rsidR="00D46B4D" w:rsidRPr="00D63CA0" w14:paraId="6B12FD55" w14:textId="77777777" w:rsidTr="00020335">
        <w:tc>
          <w:tcPr>
            <w:tcW w:w="6345" w:type="dxa"/>
            <w:gridSpan w:val="3"/>
            <w:shd w:val="pct10" w:color="auto" w:fill="auto"/>
          </w:tcPr>
          <w:p w14:paraId="06D787A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1.3. Literatura grisa</w:t>
            </w:r>
            <w:r w:rsidRPr="00D63CA0">
              <w:rPr>
                <w:rFonts w:ascii="Arial Narrow" w:hAnsi="Arial Narrow"/>
                <w:b/>
                <w:sz w:val="24"/>
                <w:szCs w:val="24"/>
              </w:rPr>
              <w:t xml:space="preserve">. </w:t>
            </w:r>
          </w:p>
        </w:tc>
        <w:tc>
          <w:tcPr>
            <w:tcW w:w="2299" w:type="dxa"/>
            <w:gridSpan w:val="3"/>
            <w:shd w:val="pct10" w:color="auto" w:fill="auto"/>
          </w:tcPr>
          <w:p w14:paraId="157CAD59"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2 UDC (1992)</w:t>
            </w:r>
          </w:p>
        </w:tc>
      </w:tr>
      <w:tr w:rsidR="00D46B4D" w:rsidRPr="00D63CA0" w14:paraId="19EAE1B3" w14:textId="77777777" w:rsidTr="00020335">
        <w:tc>
          <w:tcPr>
            <w:tcW w:w="8644" w:type="dxa"/>
            <w:gridSpan w:val="6"/>
          </w:tcPr>
          <w:p w14:paraId="528D8317"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 xml:space="preserve">Inclou dos treballs acadèmics no publicats dedicats a algun aspecte de la vessant artística de Lluís Llach: “Lluís Llach. Les seves cançons: música i filo-sensualitat” (Treball per al </w:t>
            </w:r>
            <w:r w:rsidRPr="00D63CA0">
              <w:rPr>
                <w:rFonts w:ascii="Arial Narrow" w:hAnsi="Arial Narrow"/>
                <w:sz w:val="24"/>
                <w:szCs w:val="24"/>
              </w:rPr>
              <w:lastRenderedPageBreak/>
              <w:t xml:space="preserve">curs de doctorat Universitat Jaume I de Castelló, 1992); “Lluís Llach: 25 anys d’un cant a la llibertat” (1992). </w:t>
            </w:r>
          </w:p>
        </w:tc>
      </w:tr>
      <w:tr w:rsidR="00D46B4D" w:rsidRPr="00D63CA0" w14:paraId="31827786" w14:textId="77777777" w:rsidTr="00020335">
        <w:tc>
          <w:tcPr>
            <w:tcW w:w="6345" w:type="dxa"/>
            <w:gridSpan w:val="3"/>
            <w:shd w:val="pct10" w:color="auto" w:fill="auto"/>
          </w:tcPr>
          <w:p w14:paraId="62E1496C"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lastRenderedPageBreak/>
              <w:t>1.4. Reconeixements i premis</w:t>
            </w:r>
            <w:r w:rsidRPr="00D63CA0">
              <w:rPr>
                <w:rFonts w:ascii="Arial Narrow" w:hAnsi="Arial Narrow"/>
                <w:b/>
                <w:sz w:val="24"/>
                <w:szCs w:val="24"/>
              </w:rPr>
              <w:t xml:space="preserve">. </w:t>
            </w:r>
          </w:p>
        </w:tc>
        <w:tc>
          <w:tcPr>
            <w:tcW w:w="2299" w:type="dxa"/>
            <w:gridSpan w:val="3"/>
            <w:shd w:val="pct10" w:color="auto" w:fill="auto"/>
          </w:tcPr>
          <w:p w14:paraId="77CA9351"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2 UDS (1999/2007)</w:t>
            </w:r>
          </w:p>
        </w:tc>
      </w:tr>
      <w:tr w:rsidR="00D46B4D" w:rsidRPr="00D63CA0" w14:paraId="50A7C82A" w14:textId="77777777" w:rsidTr="00020335">
        <w:tc>
          <w:tcPr>
            <w:tcW w:w="8644" w:type="dxa"/>
            <w:gridSpan w:val="6"/>
          </w:tcPr>
          <w:p w14:paraId="75301523"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 xml:space="preserve">Inclou dos diplomes corresponents a nomenaments o premis a Lluís Llach: Artista UNESCO por la Paz (1999) i premi Goya a la millor música original (2007). </w:t>
            </w:r>
          </w:p>
        </w:tc>
      </w:tr>
      <w:tr w:rsidR="00D46B4D" w:rsidRPr="00D63CA0" w14:paraId="50C79AFD" w14:textId="77777777" w:rsidTr="00020335">
        <w:tc>
          <w:tcPr>
            <w:tcW w:w="6345" w:type="dxa"/>
            <w:gridSpan w:val="3"/>
            <w:shd w:val="pct10" w:color="auto" w:fill="auto"/>
          </w:tcPr>
          <w:p w14:paraId="4FB6D530"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1.5. Dossiers de presentació</w:t>
            </w:r>
            <w:r w:rsidRPr="00D63CA0">
              <w:rPr>
                <w:rFonts w:ascii="Arial Narrow" w:hAnsi="Arial Narrow"/>
                <w:b/>
                <w:sz w:val="24"/>
                <w:szCs w:val="24"/>
              </w:rPr>
              <w:t xml:space="preserve">. </w:t>
            </w:r>
          </w:p>
        </w:tc>
        <w:tc>
          <w:tcPr>
            <w:tcW w:w="2299" w:type="dxa"/>
            <w:gridSpan w:val="3"/>
            <w:shd w:val="pct10" w:color="auto" w:fill="auto"/>
          </w:tcPr>
          <w:p w14:paraId="341D7BCA"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6 UD (1985-2000)</w:t>
            </w:r>
          </w:p>
          <w:p w14:paraId="6A22B6B1"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[2 UDC i 4 UDS]</w:t>
            </w:r>
          </w:p>
        </w:tc>
      </w:tr>
      <w:tr w:rsidR="00D46B4D" w:rsidRPr="00D63CA0" w14:paraId="33586B0C" w14:textId="77777777" w:rsidTr="00020335">
        <w:tc>
          <w:tcPr>
            <w:tcW w:w="8644" w:type="dxa"/>
            <w:gridSpan w:val="6"/>
          </w:tcPr>
          <w:p w14:paraId="1491AAF6"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quatre biografies artístiques de Lluís Llach elaborades els anys 1985, 1990-91 i 2000 per tal de promocionar-se, tant a nivell espanyol com per altres països europeus (França, Alemanya), així com catàlegs comercials.</w:t>
            </w:r>
          </w:p>
        </w:tc>
      </w:tr>
      <w:tr w:rsidR="00D46B4D" w:rsidRPr="00D63CA0" w14:paraId="78B49539" w14:textId="77777777" w:rsidTr="00020335">
        <w:tc>
          <w:tcPr>
            <w:tcW w:w="6204" w:type="dxa"/>
            <w:gridSpan w:val="2"/>
            <w:shd w:val="pct10" w:color="auto" w:fill="auto"/>
          </w:tcPr>
          <w:p w14:paraId="620F705E"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1.6. Dossiers de premsa</w:t>
            </w:r>
            <w:r w:rsidRPr="00D63CA0">
              <w:rPr>
                <w:rFonts w:ascii="Arial Narrow" w:hAnsi="Arial Narrow"/>
                <w:b/>
                <w:sz w:val="24"/>
                <w:szCs w:val="24"/>
              </w:rPr>
              <w:t xml:space="preserve">. </w:t>
            </w:r>
          </w:p>
        </w:tc>
        <w:tc>
          <w:tcPr>
            <w:tcW w:w="2440" w:type="dxa"/>
            <w:gridSpan w:val="4"/>
            <w:shd w:val="pct10" w:color="auto" w:fill="auto"/>
          </w:tcPr>
          <w:p w14:paraId="0556AB28"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133 UD (1974-2019)</w:t>
            </w:r>
          </w:p>
          <w:p w14:paraId="68F0CB4F"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[121 UDC i 12 UDS]</w:t>
            </w:r>
          </w:p>
        </w:tc>
      </w:tr>
      <w:tr w:rsidR="00D46B4D" w:rsidRPr="00D63CA0" w14:paraId="0A89AF29" w14:textId="77777777" w:rsidTr="00020335">
        <w:tc>
          <w:tcPr>
            <w:tcW w:w="8644" w:type="dxa"/>
            <w:gridSpan w:val="6"/>
          </w:tcPr>
          <w:p w14:paraId="42CDB1C1"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Inclou dossiers de premsa corresponents a cinc treballs de Lluís Llach: «Geografia» (1988), «Nou» (1998), «Jocs» (2002), «Que no s’apague la llum» (2003), «i» (2006); a més d’una carpeta amb diverses notes de premsa datades entre 1974-75.</w:t>
            </w:r>
          </w:p>
          <w:p w14:paraId="6829114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 xml:space="preserve">Inclou també dossiers d’uns altres cinc treballs en què hi ha col·laborat: «Orchestre National de Lille», dirigida per Jean-Claude Casadesus (1986); «Rèquiem a la memòria de Salvador Espriu», de Xavier Benguerel (1990); BSO de la pel·lícula “El ladrón de niños”, de Christian de Chalonge, (1991); «Wasteland» (2013) i «Nàufrags» (2015), de Lluís Danés; a més d’un dossier dedicat a l’exposició «Lluís Llach, </w:t>
            </w:r>
            <w:r w:rsidRPr="00D63CA0">
              <w:rPr>
                <w:rFonts w:ascii="Arial Narrow" w:hAnsi="Arial Narrow"/>
                <w:i/>
                <w:sz w:val="24"/>
                <w:szCs w:val="24"/>
              </w:rPr>
              <w:t>Com un arbre nu</w:t>
            </w:r>
            <w:r w:rsidRPr="00D63CA0">
              <w:rPr>
                <w:rFonts w:ascii="Arial Narrow" w:hAnsi="Arial Narrow"/>
                <w:sz w:val="24"/>
                <w:szCs w:val="24"/>
              </w:rPr>
              <w:t>. 50 anys de trajectòria», del Grup Enderrock i Lluís Danés  (2019).</w:t>
            </w:r>
          </w:p>
        </w:tc>
      </w:tr>
      <w:tr w:rsidR="00D46B4D" w:rsidRPr="00D63CA0" w14:paraId="125BF0F5" w14:textId="77777777" w:rsidTr="00020335">
        <w:tc>
          <w:tcPr>
            <w:tcW w:w="6062" w:type="dxa"/>
            <w:shd w:val="pct10" w:color="auto" w:fill="auto"/>
          </w:tcPr>
          <w:p w14:paraId="5F1178DB"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1.7. Reculls de premsa</w:t>
            </w:r>
            <w:r w:rsidRPr="00D63CA0">
              <w:rPr>
                <w:rFonts w:ascii="Arial Narrow" w:hAnsi="Arial Narrow"/>
                <w:b/>
                <w:sz w:val="24"/>
                <w:szCs w:val="24"/>
              </w:rPr>
              <w:t xml:space="preserve">. </w:t>
            </w:r>
          </w:p>
        </w:tc>
        <w:tc>
          <w:tcPr>
            <w:tcW w:w="2582" w:type="dxa"/>
            <w:gridSpan w:val="5"/>
            <w:shd w:val="pct10" w:color="auto" w:fill="auto"/>
          </w:tcPr>
          <w:p w14:paraId="3C5655E8"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6.244 UD (1968-2019)</w:t>
            </w:r>
          </w:p>
          <w:p w14:paraId="572A71C8"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[16 UDC i 6.228 UDS]</w:t>
            </w:r>
          </w:p>
        </w:tc>
      </w:tr>
      <w:tr w:rsidR="00D46B4D" w:rsidRPr="00D63CA0" w14:paraId="54A9D237" w14:textId="77777777" w:rsidTr="00020335">
        <w:tc>
          <w:tcPr>
            <w:tcW w:w="8644" w:type="dxa"/>
            <w:gridSpan w:val="6"/>
          </w:tcPr>
          <w:p w14:paraId="6C379EAC"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48 dossiers</w:t>
            </w:r>
            <w:r w:rsidRPr="00D63CA0">
              <w:rPr>
                <w:rFonts w:ascii="Arial Narrow" w:hAnsi="Arial Narrow"/>
                <w:b/>
                <w:sz w:val="24"/>
                <w:szCs w:val="24"/>
              </w:rPr>
              <w:t xml:space="preserve"> </w:t>
            </w:r>
            <w:r w:rsidRPr="00D63CA0">
              <w:rPr>
                <w:rFonts w:ascii="Arial Narrow" w:hAnsi="Arial Narrow"/>
                <w:sz w:val="24"/>
                <w:szCs w:val="24"/>
              </w:rPr>
              <w:t xml:space="preserve">en què s’han anat recollint, de forma </w:t>
            </w:r>
            <w:r w:rsidRPr="00D63CA0">
              <w:rPr>
                <w:rFonts w:ascii="Arial Narrow" w:hAnsi="Arial Narrow"/>
                <w:sz w:val="24"/>
                <w:szCs w:val="24"/>
                <w:u w:val="single"/>
              </w:rPr>
              <w:t>cronològica</w:t>
            </w:r>
            <w:r w:rsidRPr="00D63CA0">
              <w:rPr>
                <w:rFonts w:ascii="Arial Narrow" w:hAnsi="Arial Narrow"/>
                <w:sz w:val="24"/>
                <w:szCs w:val="24"/>
              </w:rPr>
              <w:t>, retalls de publicacions aparegudes en premsa escrita, nacional o internacional, sobre l’activitat de Lluís Llach, especialment en la seva vessant musical. Aquestes publicacions es poden classificar en vuit categories:</w:t>
            </w:r>
          </w:p>
          <w:p w14:paraId="2CCF2B1D"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Anuncis</w:t>
            </w:r>
            <w:r w:rsidRPr="00D63CA0">
              <w:rPr>
                <w:rFonts w:ascii="Arial Narrow" w:hAnsi="Arial Narrow"/>
                <w:sz w:val="24"/>
                <w:szCs w:val="24"/>
              </w:rPr>
              <w:t xml:space="preserve"> d’un concert, un nou disc, una entrevista en un mitjà, etc.</w:t>
            </w:r>
          </w:p>
          <w:p w14:paraId="22B5D07A"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Articles d’opinió</w:t>
            </w:r>
            <w:r w:rsidRPr="00D63CA0">
              <w:rPr>
                <w:rFonts w:ascii="Arial Narrow" w:hAnsi="Arial Narrow"/>
                <w:sz w:val="24"/>
                <w:szCs w:val="24"/>
              </w:rPr>
              <w:t xml:space="preserve">, normalment sobre les repercussions polítiques o socials de la trajectòria artísitica de Lluís Llach. </w:t>
            </w:r>
          </w:p>
          <w:p w14:paraId="340BA31A"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Cartes al director</w:t>
            </w:r>
            <w:r w:rsidRPr="00D63CA0">
              <w:rPr>
                <w:rFonts w:ascii="Arial Narrow" w:hAnsi="Arial Narrow"/>
                <w:sz w:val="24"/>
                <w:szCs w:val="24"/>
              </w:rPr>
              <w:t xml:space="preserve"> (idem que l’anterior).</w:t>
            </w:r>
          </w:p>
          <w:p w14:paraId="3D7CDA90"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Crítiques</w:t>
            </w:r>
            <w:r w:rsidRPr="00D63CA0">
              <w:rPr>
                <w:rFonts w:ascii="Arial Narrow" w:hAnsi="Arial Narrow"/>
                <w:sz w:val="24"/>
                <w:szCs w:val="24"/>
              </w:rPr>
              <w:t>, habitualment sobre alguna actuació o concert de Lluís Llach.</w:t>
            </w:r>
          </w:p>
          <w:p w14:paraId="79D9900A"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Cròniques</w:t>
            </w:r>
            <w:r w:rsidRPr="00D63CA0">
              <w:rPr>
                <w:rFonts w:ascii="Arial Narrow" w:hAnsi="Arial Narrow"/>
                <w:sz w:val="24"/>
                <w:szCs w:val="24"/>
              </w:rPr>
              <w:t>, idem que l’anterior, però en què es barreja la vessant informativa d’un espectacle amb l’opinió de l’autor.</w:t>
            </w:r>
          </w:p>
          <w:p w14:paraId="2A77C5A6"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Entrevistes</w:t>
            </w:r>
            <w:r w:rsidRPr="00D63CA0">
              <w:rPr>
                <w:rFonts w:ascii="Arial Narrow" w:hAnsi="Arial Narrow"/>
                <w:sz w:val="24"/>
                <w:szCs w:val="24"/>
              </w:rPr>
              <w:t xml:space="preserve"> a Lluís Llach, individualment o amb altres personalitats.</w:t>
            </w:r>
          </w:p>
          <w:p w14:paraId="4FE62814"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Notícies</w:t>
            </w:r>
            <w:r w:rsidRPr="00D63CA0">
              <w:rPr>
                <w:rFonts w:ascii="Arial Narrow" w:hAnsi="Arial Narrow"/>
                <w:sz w:val="24"/>
                <w:szCs w:val="24"/>
              </w:rPr>
              <w:t xml:space="preserve"> merament informatives sobre algun fet relacionat amb Lluís Llach.</w:t>
            </w:r>
          </w:p>
          <w:p w14:paraId="4B9C58A3" w14:textId="77777777" w:rsidR="00D46B4D" w:rsidRPr="00D63CA0" w:rsidRDefault="00D46B4D" w:rsidP="00D46B4D">
            <w:pPr>
              <w:pStyle w:val="Pargrafdellista"/>
              <w:numPr>
                <w:ilvl w:val="0"/>
                <w:numId w:val="39"/>
              </w:numPr>
              <w:spacing w:before="120" w:after="120"/>
              <w:contextualSpacing/>
              <w:rPr>
                <w:rFonts w:ascii="Arial Narrow" w:hAnsi="Arial Narrow"/>
                <w:sz w:val="24"/>
                <w:szCs w:val="24"/>
              </w:rPr>
            </w:pPr>
            <w:r w:rsidRPr="00D63CA0">
              <w:rPr>
                <w:rFonts w:ascii="Arial Narrow" w:hAnsi="Arial Narrow"/>
                <w:sz w:val="24"/>
                <w:szCs w:val="24"/>
                <w:u w:val="single"/>
              </w:rPr>
              <w:t>Reportatges</w:t>
            </w:r>
            <w:r w:rsidRPr="00D63CA0">
              <w:rPr>
                <w:rFonts w:ascii="Arial Narrow" w:hAnsi="Arial Narrow"/>
                <w:sz w:val="24"/>
                <w:szCs w:val="24"/>
              </w:rPr>
              <w:t xml:space="preserve"> amplis sobre la trajectòria de Lluís Llach, que poden incloure notícies, articles d’opinió,entrevistes, etc.</w:t>
            </w:r>
          </w:p>
          <w:p w14:paraId="48014918"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lastRenderedPageBreak/>
              <w:t xml:space="preserve">A més, també s’inclouen uns altres 16 reculls de premsa </w:t>
            </w:r>
            <w:r w:rsidRPr="00D63CA0">
              <w:rPr>
                <w:rFonts w:ascii="Arial Narrow" w:hAnsi="Arial Narrow"/>
                <w:sz w:val="24"/>
                <w:szCs w:val="24"/>
                <w:u w:val="single"/>
              </w:rPr>
              <w:t>temàtics</w:t>
            </w:r>
            <w:r w:rsidRPr="00D63CA0">
              <w:rPr>
                <w:rFonts w:ascii="Arial Narrow" w:hAnsi="Arial Narrow"/>
                <w:sz w:val="24"/>
                <w:szCs w:val="24"/>
              </w:rPr>
              <w:t xml:space="preserve">, en què es van agrupar diverses publicacions en funció d’un determinat esdeveniment. A continuació es relacionen els reculls de premsa cronològics i temàtics: </w:t>
            </w:r>
          </w:p>
          <w:p w14:paraId="745DFC6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i/>
                <w:sz w:val="24"/>
                <w:szCs w:val="24"/>
              </w:rPr>
              <w:t>Observacions.</w:t>
            </w:r>
            <w:r w:rsidRPr="00D63CA0">
              <w:rPr>
                <w:rFonts w:ascii="Arial Narrow" w:hAnsi="Arial Narrow"/>
                <w:sz w:val="24"/>
                <w:szCs w:val="24"/>
              </w:rPr>
              <w:t xml:space="preserve"> </w:t>
            </w:r>
            <w:r w:rsidRPr="00D63CA0">
              <w:rPr>
                <w:rFonts w:ascii="Arial Narrow" w:hAnsi="Arial Narrow"/>
                <w:i/>
                <w:sz w:val="24"/>
                <w:szCs w:val="24"/>
              </w:rPr>
              <w:t>Cal tenir en compte que una part significativa d’aquestes publicacions se’n troben diversos exemplars en el fons (més d’un original, fotocòpies, etc.). Es calcula que entre un 15-20% poden estar, com a mínim, duplicats.</w:t>
            </w:r>
          </w:p>
        </w:tc>
      </w:tr>
      <w:tr w:rsidR="00D46B4D" w:rsidRPr="00D63CA0" w14:paraId="1AAB0672" w14:textId="77777777" w:rsidTr="00020335">
        <w:tc>
          <w:tcPr>
            <w:tcW w:w="8644" w:type="dxa"/>
            <w:gridSpan w:val="6"/>
          </w:tcPr>
          <w:p w14:paraId="11F2621F" w14:textId="77777777" w:rsidR="00D46B4D" w:rsidRPr="00D63CA0" w:rsidRDefault="00D46B4D" w:rsidP="00020335">
            <w:pPr>
              <w:spacing w:before="60" w:after="60"/>
              <w:jc w:val="center"/>
              <w:rPr>
                <w:rFonts w:ascii="Arial Narrow" w:hAnsi="Arial Narrow"/>
                <w:b/>
                <w:sz w:val="24"/>
                <w:szCs w:val="24"/>
              </w:rPr>
            </w:pPr>
            <w:r w:rsidRPr="00D63CA0">
              <w:rPr>
                <w:rFonts w:ascii="Arial Narrow" w:hAnsi="Arial Narrow"/>
                <w:b/>
                <w:sz w:val="24"/>
                <w:szCs w:val="24"/>
              </w:rPr>
              <w:lastRenderedPageBreak/>
              <w:t>Reculls de premsa dipositats</w:t>
            </w:r>
          </w:p>
        </w:tc>
      </w:tr>
      <w:tr w:rsidR="00D46B4D" w:rsidRPr="00D63CA0" w14:paraId="119C7584" w14:textId="77777777" w:rsidTr="00020335">
        <w:trPr>
          <w:trHeight w:val="291"/>
        </w:trPr>
        <w:tc>
          <w:tcPr>
            <w:tcW w:w="8644" w:type="dxa"/>
            <w:gridSpan w:val="6"/>
          </w:tcPr>
          <w:p w14:paraId="2E230C52" w14:textId="77777777" w:rsidR="00D46B4D" w:rsidRPr="00D63CA0" w:rsidRDefault="00D46B4D" w:rsidP="00020335">
            <w:pPr>
              <w:spacing w:before="20" w:after="20"/>
              <w:rPr>
                <w:rFonts w:ascii="Arial Narrow" w:hAnsi="Arial Narrow"/>
                <w:b/>
                <w:i/>
                <w:sz w:val="24"/>
                <w:szCs w:val="24"/>
              </w:rPr>
            </w:pPr>
            <w:r w:rsidRPr="00D63CA0">
              <w:rPr>
                <w:rFonts w:ascii="Arial Narrow" w:hAnsi="Arial Narrow"/>
                <w:b/>
                <w:i/>
                <w:sz w:val="24"/>
                <w:szCs w:val="24"/>
              </w:rPr>
              <w:t>Cronològics:</w:t>
            </w:r>
          </w:p>
        </w:tc>
      </w:tr>
      <w:tr w:rsidR="00D46B4D" w:rsidRPr="00D63CA0" w14:paraId="7266365E" w14:textId="77777777" w:rsidTr="00020335">
        <w:trPr>
          <w:trHeight w:val="288"/>
        </w:trPr>
        <w:tc>
          <w:tcPr>
            <w:tcW w:w="7338" w:type="dxa"/>
            <w:gridSpan w:val="4"/>
            <w:tcBorders>
              <w:right w:val="single" w:sz="4" w:space="0" w:color="auto"/>
            </w:tcBorders>
          </w:tcPr>
          <w:p w14:paraId="3A55069F"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(1968-1970)”.</w:t>
            </w:r>
          </w:p>
        </w:tc>
        <w:tc>
          <w:tcPr>
            <w:tcW w:w="1306" w:type="dxa"/>
            <w:gridSpan w:val="2"/>
            <w:tcBorders>
              <w:left w:val="single" w:sz="4" w:space="0" w:color="auto"/>
            </w:tcBorders>
          </w:tcPr>
          <w:p w14:paraId="6AEBC80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151 UDS</w:t>
            </w:r>
          </w:p>
        </w:tc>
      </w:tr>
      <w:tr w:rsidR="00D46B4D" w:rsidRPr="00D63CA0" w14:paraId="2CCB43E1" w14:textId="77777777" w:rsidTr="00020335">
        <w:trPr>
          <w:trHeight w:val="288"/>
        </w:trPr>
        <w:tc>
          <w:tcPr>
            <w:tcW w:w="7338" w:type="dxa"/>
            <w:gridSpan w:val="4"/>
            <w:tcBorders>
              <w:right w:val="single" w:sz="4" w:space="0" w:color="auto"/>
            </w:tcBorders>
          </w:tcPr>
          <w:p w14:paraId="5640B56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(1971-1973)”.</w:t>
            </w:r>
          </w:p>
        </w:tc>
        <w:tc>
          <w:tcPr>
            <w:tcW w:w="1306" w:type="dxa"/>
            <w:gridSpan w:val="2"/>
            <w:tcBorders>
              <w:left w:val="single" w:sz="4" w:space="0" w:color="auto"/>
            </w:tcBorders>
          </w:tcPr>
          <w:p w14:paraId="0B7BF0A3"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143 UDS</w:t>
            </w:r>
          </w:p>
        </w:tc>
      </w:tr>
      <w:tr w:rsidR="00D46B4D" w:rsidRPr="00D63CA0" w14:paraId="27198463" w14:textId="77777777" w:rsidTr="00020335">
        <w:trPr>
          <w:trHeight w:val="288"/>
        </w:trPr>
        <w:tc>
          <w:tcPr>
            <w:tcW w:w="7338" w:type="dxa"/>
            <w:gridSpan w:val="4"/>
            <w:tcBorders>
              <w:right w:val="single" w:sz="4" w:space="0" w:color="auto"/>
            </w:tcBorders>
          </w:tcPr>
          <w:p w14:paraId="0CF7DE17"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(1974)”.</w:t>
            </w:r>
          </w:p>
        </w:tc>
        <w:tc>
          <w:tcPr>
            <w:tcW w:w="1306" w:type="dxa"/>
            <w:gridSpan w:val="2"/>
            <w:tcBorders>
              <w:left w:val="single" w:sz="4" w:space="0" w:color="auto"/>
            </w:tcBorders>
          </w:tcPr>
          <w:p w14:paraId="1C0FD98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142 UDS</w:t>
            </w:r>
          </w:p>
        </w:tc>
      </w:tr>
      <w:tr w:rsidR="00D46B4D" w:rsidRPr="00D63CA0" w14:paraId="7E565F1D" w14:textId="77777777" w:rsidTr="00020335">
        <w:trPr>
          <w:trHeight w:val="288"/>
        </w:trPr>
        <w:tc>
          <w:tcPr>
            <w:tcW w:w="7338" w:type="dxa"/>
            <w:gridSpan w:val="4"/>
            <w:tcBorders>
              <w:right w:val="single" w:sz="4" w:space="0" w:color="auto"/>
            </w:tcBorders>
          </w:tcPr>
          <w:p w14:paraId="18F88A1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(1974-1976).]</w:t>
            </w:r>
          </w:p>
        </w:tc>
        <w:tc>
          <w:tcPr>
            <w:tcW w:w="1306" w:type="dxa"/>
            <w:gridSpan w:val="2"/>
            <w:tcBorders>
              <w:left w:val="single" w:sz="4" w:space="0" w:color="auto"/>
            </w:tcBorders>
          </w:tcPr>
          <w:p w14:paraId="11D6F3DF"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42 UDS</w:t>
            </w:r>
          </w:p>
        </w:tc>
      </w:tr>
      <w:tr w:rsidR="00D46B4D" w:rsidRPr="00D63CA0" w14:paraId="36DA1DAE" w14:textId="77777777" w:rsidTr="00020335">
        <w:trPr>
          <w:trHeight w:val="288"/>
        </w:trPr>
        <w:tc>
          <w:tcPr>
            <w:tcW w:w="7338" w:type="dxa"/>
            <w:gridSpan w:val="4"/>
            <w:tcBorders>
              <w:right w:val="single" w:sz="4" w:space="0" w:color="auto"/>
            </w:tcBorders>
          </w:tcPr>
          <w:p w14:paraId="528BE913"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(1975)”.</w:t>
            </w:r>
          </w:p>
        </w:tc>
        <w:tc>
          <w:tcPr>
            <w:tcW w:w="1306" w:type="dxa"/>
            <w:gridSpan w:val="2"/>
            <w:tcBorders>
              <w:left w:val="single" w:sz="4" w:space="0" w:color="auto"/>
            </w:tcBorders>
          </w:tcPr>
          <w:p w14:paraId="5C795C63"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154 UDS</w:t>
            </w:r>
          </w:p>
        </w:tc>
      </w:tr>
      <w:tr w:rsidR="00D46B4D" w:rsidRPr="00D63CA0" w14:paraId="33668BB2" w14:textId="77777777" w:rsidTr="00020335">
        <w:trPr>
          <w:trHeight w:val="288"/>
        </w:trPr>
        <w:tc>
          <w:tcPr>
            <w:tcW w:w="7338" w:type="dxa"/>
            <w:gridSpan w:val="4"/>
            <w:tcBorders>
              <w:right w:val="single" w:sz="4" w:space="0" w:color="auto"/>
            </w:tcBorders>
          </w:tcPr>
          <w:p w14:paraId="68B15C4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(1976 – fins 31 de gener)”.</w:t>
            </w:r>
          </w:p>
        </w:tc>
        <w:tc>
          <w:tcPr>
            <w:tcW w:w="1306" w:type="dxa"/>
            <w:gridSpan w:val="2"/>
            <w:tcBorders>
              <w:left w:val="single" w:sz="4" w:space="0" w:color="auto"/>
            </w:tcBorders>
          </w:tcPr>
          <w:p w14:paraId="772DCEE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124 UDS</w:t>
            </w:r>
          </w:p>
        </w:tc>
      </w:tr>
      <w:tr w:rsidR="00D46B4D" w:rsidRPr="00D63CA0" w14:paraId="4B0A4D1E" w14:textId="77777777" w:rsidTr="00020335">
        <w:trPr>
          <w:trHeight w:val="288"/>
        </w:trPr>
        <w:tc>
          <w:tcPr>
            <w:tcW w:w="7338" w:type="dxa"/>
            <w:gridSpan w:val="4"/>
            <w:tcBorders>
              <w:right w:val="single" w:sz="4" w:space="0" w:color="auto"/>
            </w:tcBorders>
          </w:tcPr>
          <w:p w14:paraId="0009EC2E"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(1976 – fins 1 de març)”.</w:t>
            </w:r>
          </w:p>
        </w:tc>
        <w:tc>
          <w:tcPr>
            <w:tcW w:w="1306" w:type="dxa"/>
            <w:gridSpan w:val="2"/>
            <w:tcBorders>
              <w:left w:val="single" w:sz="4" w:space="0" w:color="auto"/>
            </w:tcBorders>
          </w:tcPr>
          <w:p w14:paraId="17B66340"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 xml:space="preserve">     99 UDS</w:t>
            </w:r>
          </w:p>
        </w:tc>
      </w:tr>
      <w:tr w:rsidR="00D46B4D" w:rsidRPr="00D63CA0" w14:paraId="2BF79DA9" w14:textId="77777777" w:rsidTr="00020335">
        <w:trPr>
          <w:trHeight w:val="288"/>
        </w:trPr>
        <w:tc>
          <w:tcPr>
            <w:tcW w:w="7338" w:type="dxa"/>
            <w:gridSpan w:val="4"/>
            <w:tcBorders>
              <w:right w:val="single" w:sz="4" w:space="0" w:color="auto"/>
            </w:tcBorders>
          </w:tcPr>
          <w:p w14:paraId="653D483D"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(1976-1977)”.</w:t>
            </w:r>
          </w:p>
        </w:tc>
        <w:tc>
          <w:tcPr>
            <w:tcW w:w="1306" w:type="dxa"/>
            <w:gridSpan w:val="2"/>
            <w:tcBorders>
              <w:left w:val="single" w:sz="4" w:space="0" w:color="auto"/>
            </w:tcBorders>
          </w:tcPr>
          <w:p w14:paraId="7B0939B4"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181 UDS</w:t>
            </w:r>
          </w:p>
        </w:tc>
      </w:tr>
      <w:tr w:rsidR="00D46B4D" w:rsidRPr="00D63CA0" w14:paraId="3E9A00A2" w14:textId="77777777" w:rsidTr="00020335">
        <w:trPr>
          <w:trHeight w:val="288"/>
        </w:trPr>
        <w:tc>
          <w:tcPr>
            <w:tcW w:w="7338" w:type="dxa"/>
            <w:gridSpan w:val="4"/>
            <w:tcBorders>
              <w:right w:val="single" w:sz="4" w:space="0" w:color="auto"/>
            </w:tcBorders>
          </w:tcPr>
          <w:p w14:paraId="55682C31"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(1978-1979).]</w:t>
            </w:r>
          </w:p>
        </w:tc>
        <w:tc>
          <w:tcPr>
            <w:tcW w:w="1306" w:type="dxa"/>
            <w:gridSpan w:val="2"/>
            <w:tcBorders>
              <w:left w:val="single" w:sz="4" w:space="0" w:color="auto"/>
            </w:tcBorders>
          </w:tcPr>
          <w:p w14:paraId="18743ECD"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159 UDS</w:t>
            </w:r>
          </w:p>
        </w:tc>
      </w:tr>
      <w:tr w:rsidR="00D46B4D" w:rsidRPr="00D63CA0" w14:paraId="29EB3517" w14:textId="77777777" w:rsidTr="00020335">
        <w:trPr>
          <w:trHeight w:val="288"/>
        </w:trPr>
        <w:tc>
          <w:tcPr>
            <w:tcW w:w="7338" w:type="dxa"/>
            <w:gridSpan w:val="4"/>
            <w:tcBorders>
              <w:right w:val="single" w:sz="4" w:space="0" w:color="auto"/>
            </w:tcBorders>
          </w:tcPr>
          <w:p w14:paraId="35172F9A"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(1979-1989)”.</w:t>
            </w:r>
          </w:p>
        </w:tc>
        <w:tc>
          <w:tcPr>
            <w:tcW w:w="1306" w:type="dxa"/>
            <w:gridSpan w:val="2"/>
            <w:tcBorders>
              <w:left w:val="single" w:sz="4" w:space="0" w:color="auto"/>
            </w:tcBorders>
          </w:tcPr>
          <w:p w14:paraId="5589FE3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219 UDS</w:t>
            </w:r>
          </w:p>
        </w:tc>
      </w:tr>
      <w:tr w:rsidR="00D46B4D" w:rsidRPr="00D63CA0" w14:paraId="7093373F" w14:textId="77777777" w:rsidTr="00020335">
        <w:trPr>
          <w:trHeight w:val="288"/>
        </w:trPr>
        <w:tc>
          <w:tcPr>
            <w:tcW w:w="7338" w:type="dxa"/>
            <w:gridSpan w:val="4"/>
            <w:tcBorders>
              <w:right w:val="single" w:sz="4" w:space="0" w:color="auto"/>
            </w:tcBorders>
          </w:tcPr>
          <w:p w14:paraId="3F607F68"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(1980-1981, fins maig)”.</w:t>
            </w:r>
          </w:p>
        </w:tc>
        <w:tc>
          <w:tcPr>
            <w:tcW w:w="1306" w:type="dxa"/>
            <w:gridSpan w:val="2"/>
            <w:tcBorders>
              <w:left w:val="single" w:sz="4" w:space="0" w:color="auto"/>
            </w:tcBorders>
          </w:tcPr>
          <w:p w14:paraId="7404A0A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134 UDS</w:t>
            </w:r>
          </w:p>
        </w:tc>
      </w:tr>
      <w:tr w:rsidR="00D46B4D" w:rsidRPr="00D63CA0" w14:paraId="00349746" w14:textId="77777777" w:rsidTr="00020335">
        <w:trPr>
          <w:trHeight w:val="288"/>
        </w:trPr>
        <w:tc>
          <w:tcPr>
            <w:tcW w:w="7338" w:type="dxa"/>
            <w:gridSpan w:val="4"/>
            <w:tcBorders>
              <w:right w:val="single" w:sz="4" w:space="0" w:color="auto"/>
            </w:tcBorders>
          </w:tcPr>
          <w:p w14:paraId="5ABB6857"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(1981-1982)”.</w:t>
            </w:r>
          </w:p>
        </w:tc>
        <w:tc>
          <w:tcPr>
            <w:tcW w:w="1306" w:type="dxa"/>
            <w:gridSpan w:val="2"/>
            <w:tcBorders>
              <w:left w:val="single" w:sz="4" w:space="0" w:color="auto"/>
            </w:tcBorders>
          </w:tcPr>
          <w:p w14:paraId="629EC69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182 UDS</w:t>
            </w:r>
          </w:p>
        </w:tc>
      </w:tr>
      <w:tr w:rsidR="00D46B4D" w:rsidRPr="00D63CA0" w14:paraId="3189BEBB" w14:textId="77777777" w:rsidTr="00020335">
        <w:trPr>
          <w:trHeight w:val="288"/>
        </w:trPr>
        <w:tc>
          <w:tcPr>
            <w:tcW w:w="7338" w:type="dxa"/>
            <w:gridSpan w:val="4"/>
            <w:tcBorders>
              <w:right w:val="single" w:sz="4" w:space="0" w:color="auto"/>
            </w:tcBorders>
          </w:tcPr>
          <w:p w14:paraId="7C9C0FCC"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(1983)”.</w:t>
            </w:r>
          </w:p>
        </w:tc>
        <w:tc>
          <w:tcPr>
            <w:tcW w:w="1306" w:type="dxa"/>
            <w:gridSpan w:val="2"/>
            <w:tcBorders>
              <w:left w:val="single" w:sz="4" w:space="0" w:color="auto"/>
            </w:tcBorders>
          </w:tcPr>
          <w:p w14:paraId="0A170E3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191 UDS</w:t>
            </w:r>
          </w:p>
        </w:tc>
      </w:tr>
      <w:tr w:rsidR="00D46B4D" w:rsidRPr="00D63CA0" w14:paraId="004318DB" w14:textId="77777777" w:rsidTr="00020335">
        <w:trPr>
          <w:trHeight w:val="288"/>
        </w:trPr>
        <w:tc>
          <w:tcPr>
            <w:tcW w:w="7338" w:type="dxa"/>
            <w:gridSpan w:val="4"/>
            <w:tcBorders>
              <w:right w:val="single" w:sz="4" w:space="0" w:color="auto"/>
            </w:tcBorders>
          </w:tcPr>
          <w:p w14:paraId="0C66E8D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francesa (1983).]</w:t>
            </w:r>
          </w:p>
        </w:tc>
        <w:tc>
          <w:tcPr>
            <w:tcW w:w="1306" w:type="dxa"/>
            <w:gridSpan w:val="2"/>
            <w:tcBorders>
              <w:left w:val="single" w:sz="4" w:space="0" w:color="auto"/>
            </w:tcBorders>
          </w:tcPr>
          <w:p w14:paraId="62FF894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44 UDS</w:t>
            </w:r>
          </w:p>
        </w:tc>
      </w:tr>
      <w:tr w:rsidR="00D46B4D" w:rsidRPr="00D63CA0" w14:paraId="7450DADB" w14:textId="77777777" w:rsidTr="00020335">
        <w:trPr>
          <w:trHeight w:val="288"/>
        </w:trPr>
        <w:tc>
          <w:tcPr>
            <w:tcW w:w="7338" w:type="dxa"/>
            <w:gridSpan w:val="4"/>
            <w:tcBorders>
              <w:right w:val="single" w:sz="4" w:space="0" w:color="auto"/>
            </w:tcBorders>
          </w:tcPr>
          <w:p w14:paraId="291D40C8"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francesa (1983-1985).]</w:t>
            </w:r>
          </w:p>
        </w:tc>
        <w:tc>
          <w:tcPr>
            <w:tcW w:w="1306" w:type="dxa"/>
            <w:gridSpan w:val="2"/>
            <w:tcBorders>
              <w:left w:val="single" w:sz="4" w:space="0" w:color="auto"/>
            </w:tcBorders>
          </w:tcPr>
          <w:p w14:paraId="624B0D7A"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65 UDS</w:t>
            </w:r>
          </w:p>
        </w:tc>
      </w:tr>
      <w:tr w:rsidR="00D46B4D" w:rsidRPr="00D63CA0" w14:paraId="48990A55" w14:textId="77777777" w:rsidTr="00020335">
        <w:trPr>
          <w:trHeight w:val="288"/>
        </w:trPr>
        <w:tc>
          <w:tcPr>
            <w:tcW w:w="7338" w:type="dxa"/>
            <w:gridSpan w:val="4"/>
            <w:tcBorders>
              <w:right w:val="single" w:sz="4" w:space="0" w:color="auto"/>
            </w:tcBorders>
          </w:tcPr>
          <w:p w14:paraId="5CE90615"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(1984-1985)”.</w:t>
            </w:r>
          </w:p>
        </w:tc>
        <w:tc>
          <w:tcPr>
            <w:tcW w:w="1306" w:type="dxa"/>
            <w:gridSpan w:val="2"/>
            <w:tcBorders>
              <w:left w:val="single" w:sz="4" w:space="0" w:color="auto"/>
            </w:tcBorders>
          </w:tcPr>
          <w:p w14:paraId="729B3DA6"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199 UDS</w:t>
            </w:r>
          </w:p>
        </w:tc>
      </w:tr>
      <w:tr w:rsidR="00D46B4D" w:rsidRPr="00D63CA0" w14:paraId="3F924127" w14:textId="77777777" w:rsidTr="00020335">
        <w:trPr>
          <w:trHeight w:val="288"/>
        </w:trPr>
        <w:tc>
          <w:tcPr>
            <w:tcW w:w="7338" w:type="dxa"/>
            <w:gridSpan w:val="4"/>
            <w:tcBorders>
              <w:right w:val="single" w:sz="4" w:space="0" w:color="auto"/>
            </w:tcBorders>
          </w:tcPr>
          <w:p w14:paraId="322E30A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(1985 – fins juliol)”.</w:t>
            </w:r>
          </w:p>
        </w:tc>
        <w:tc>
          <w:tcPr>
            <w:tcW w:w="1306" w:type="dxa"/>
            <w:gridSpan w:val="2"/>
            <w:tcBorders>
              <w:left w:val="single" w:sz="4" w:space="0" w:color="auto"/>
            </w:tcBorders>
          </w:tcPr>
          <w:p w14:paraId="310C4A7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190 UDS</w:t>
            </w:r>
          </w:p>
        </w:tc>
      </w:tr>
      <w:tr w:rsidR="00D46B4D" w:rsidRPr="00D63CA0" w14:paraId="7DB95D73" w14:textId="77777777" w:rsidTr="00020335">
        <w:trPr>
          <w:trHeight w:val="288"/>
        </w:trPr>
        <w:tc>
          <w:tcPr>
            <w:tcW w:w="7338" w:type="dxa"/>
            <w:gridSpan w:val="4"/>
            <w:tcBorders>
              <w:right w:val="single" w:sz="4" w:space="0" w:color="auto"/>
            </w:tcBorders>
          </w:tcPr>
          <w:p w14:paraId="68DA414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(1985)”.</w:t>
            </w:r>
          </w:p>
        </w:tc>
        <w:tc>
          <w:tcPr>
            <w:tcW w:w="1306" w:type="dxa"/>
            <w:gridSpan w:val="2"/>
            <w:tcBorders>
              <w:left w:val="single" w:sz="4" w:space="0" w:color="auto"/>
            </w:tcBorders>
          </w:tcPr>
          <w:p w14:paraId="1807C91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161 UDS</w:t>
            </w:r>
          </w:p>
        </w:tc>
      </w:tr>
      <w:tr w:rsidR="00D46B4D" w:rsidRPr="00D63CA0" w14:paraId="5FD16D10" w14:textId="77777777" w:rsidTr="00020335">
        <w:trPr>
          <w:trHeight w:val="288"/>
        </w:trPr>
        <w:tc>
          <w:tcPr>
            <w:tcW w:w="7338" w:type="dxa"/>
            <w:gridSpan w:val="4"/>
            <w:tcBorders>
              <w:right w:val="single" w:sz="4" w:space="0" w:color="auto"/>
            </w:tcBorders>
          </w:tcPr>
          <w:p w14:paraId="4B430188"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(Molas-Batalla) (1985-1988)”.</w:t>
            </w:r>
          </w:p>
        </w:tc>
        <w:tc>
          <w:tcPr>
            <w:tcW w:w="1306" w:type="dxa"/>
            <w:gridSpan w:val="2"/>
            <w:tcBorders>
              <w:left w:val="single" w:sz="4" w:space="0" w:color="auto"/>
            </w:tcBorders>
          </w:tcPr>
          <w:p w14:paraId="649EA8E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147 UDS</w:t>
            </w:r>
          </w:p>
          <w:p w14:paraId="35C19DD9"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 volums]</w:t>
            </w:r>
          </w:p>
        </w:tc>
      </w:tr>
      <w:tr w:rsidR="00D46B4D" w:rsidRPr="00D63CA0" w14:paraId="3E7D3090" w14:textId="77777777" w:rsidTr="00020335">
        <w:trPr>
          <w:trHeight w:val="288"/>
        </w:trPr>
        <w:tc>
          <w:tcPr>
            <w:tcW w:w="7338" w:type="dxa"/>
            <w:gridSpan w:val="4"/>
            <w:tcBorders>
              <w:right w:val="single" w:sz="4" w:space="0" w:color="auto"/>
            </w:tcBorders>
          </w:tcPr>
          <w:p w14:paraId="0051F9D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(1986-1987, fins març)”.</w:t>
            </w:r>
          </w:p>
        </w:tc>
        <w:tc>
          <w:tcPr>
            <w:tcW w:w="1306" w:type="dxa"/>
            <w:gridSpan w:val="2"/>
            <w:tcBorders>
              <w:left w:val="single" w:sz="4" w:space="0" w:color="auto"/>
            </w:tcBorders>
          </w:tcPr>
          <w:p w14:paraId="63EAB70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268 UDS</w:t>
            </w:r>
          </w:p>
        </w:tc>
      </w:tr>
      <w:tr w:rsidR="00D46B4D" w:rsidRPr="00D63CA0" w14:paraId="6A835E2B" w14:textId="77777777" w:rsidTr="00020335">
        <w:trPr>
          <w:trHeight w:val="288"/>
        </w:trPr>
        <w:tc>
          <w:tcPr>
            <w:tcW w:w="7338" w:type="dxa"/>
            <w:gridSpan w:val="4"/>
            <w:tcBorders>
              <w:right w:val="single" w:sz="4" w:space="0" w:color="auto"/>
            </w:tcBorders>
          </w:tcPr>
          <w:p w14:paraId="63BCC71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França (1986-1999)”.</w:t>
            </w:r>
          </w:p>
        </w:tc>
        <w:tc>
          <w:tcPr>
            <w:tcW w:w="1306" w:type="dxa"/>
            <w:gridSpan w:val="2"/>
            <w:tcBorders>
              <w:left w:val="single" w:sz="4" w:space="0" w:color="auto"/>
            </w:tcBorders>
          </w:tcPr>
          <w:p w14:paraId="5C2DF7A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162 UDS</w:t>
            </w:r>
          </w:p>
        </w:tc>
      </w:tr>
      <w:tr w:rsidR="00D46B4D" w:rsidRPr="00D63CA0" w14:paraId="30D3C3ED" w14:textId="77777777" w:rsidTr="00020335">
        <w:trPr>
          <w:trHeight w:val="288"/>
        </w:trPr>
        <w:tc>
          <w:tcPr>
            <w:tcW w:w="7338" w:type="dxa"/>
            <w:gridSpan w:val="4"/>
            <w:tcBorders>
              <w:right w:val="single" w:sz="4" w:space="0" w:color="auto"/>
            </w:tcBorders>
          </w:tcPr>
          <w:p w14:paraId="4CC08BE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(1987-1988)”.</w:t>
            </w:r>
          </w:p>
        </w:tc>
        <w:tc>
          <w:tcPr>
            <w:tcW w:w="1306" w:type="dxa"/>
            <w:gridSpan w:val="2"/>
            <w:tcBorders>
              <w:left w:val="single" w:sz="4" w:space="0" w:color="auto"/>
            </w:tcBorders>
          </w:tcPr>
          <w:p w14:paraId="11C43FE4"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155 UDS</w:t>
            </w:r>
          </w:p>
        </w:tc>
      </w:tr>
      <w:tr w:rsidR="00D46B4D" w:rsidRPr="00D63CA0" w14:paraId="280DE939" w14:textId="77777777" w:rsidTr="00020335">
        <w:trPr>
          <w:trHeight w:val="288"/>
        </w:trPr>
        <w:tc>
          <w:tcPr>
            <w:tcW w:w="7338" w:type="dxa"/>
            <w:gridSpan w:val="4"/>
            <w:tcBorders>
              <w:right w:val="single" w:sz="4" w:space="0" w:color="auto"/>
            </w:tcBorders>
          </w:tcPr>
          <w:p w14:paraId="47103A7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(1989).]</w:t>
            </w:r>
          </w:p>
        </w:tc>
        <w:tc>
          <w:tcPr>
            <w:tcW w:w="1306" w:type="dxa"/>
            <w:gridSpan w:val="2"/>
            <w:tcBorders>
              <w:left w:val="single" w:sz="4" w:space="0" w:color="auto"/>
            </w:tcBorders>
          </w:tcPr>
          <w:p w14:paraId="54A0634A"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81 UDS</w:t>
            </w:r>
          </w:p>
        </w:tc>
      </w:tr>
      <w:tr w:rsidR="00D46B4D" w:rsidRPr="00D63CA0" w14:paraId="66EC8E44" w14:textId="77777777" w:rsidTr="00020335">
        <w:trPr>
          <w:trHeight w:val="288"/>
        </w:trPr>
        <w:tc>
          <w:tcPr>
            <w:tcW w:w="7338" w:type="dxa"/>
            <w:gridSpan w:val="4"/>
            <w:tcBorders>
              <w:right w:val="single" w:sz="4" w:space="0" w:color="auto"/>
            </w:tcBorders>
          </w:tcPr>
          <w:p w14:paraId="38B8F34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francesca (1989).]</w:t>
            </w:r>
          </w:p>
        </w:tc>
        <w:tc>
          <w:tcPr>
            <w:tcW w:w="1306" w:type="dxa"/>
            <w:gridSpan w:val="2"/>
            <w:tcBorders>
              <w:left w:val="single" w:sz="4" w:space="0" w:color="auto"/>
            </w:tcBorders>
          </w:tcPr>
          <w:p w14:paraId="2A5A57F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64 UDS</w:t>
            </w:r>
          </w:p>
        </w:tc>
      </w:tr>
      <w:tr w:rsidR="00D46B4D" w:rsidRPr="00D63CA0" w14:paraId="4E30FC67" w14:textId="77777777" w:rsidTr="00020335">
        <w:trPr>
          <w:trHeight w:val="288"/>
        </w:trPr>
        <w:tc>
          <w:tcPr>
            <w:tcW w:w="7338" w:type="dxa"/>
            <w:gridSpan w:val="4"/>
            <w:tcBorders>
              <w:right w:val="single" w:sz="4" w:space="0" w:color="auto"/>
            </w:tcBorders>
          </w:tcPr>
          <w:p w14:paraId="1C1ABF1E"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 Internacional” [1989-1999].</w:t>
            </w:r>
          </w:p>
        </w:tc>
        <w:tc>
          <w:tcPr>
            <w:tcW w:w="1306" w:type="dxa"/>
            <w:gridSpan w:val="2"/>
            <w:tcBorders>
              <w:left w:val="single" w:sz="4" w:space="0" w:color="auto"/>
            </w:tcBorders>
          </w:tcPr>
          <w:p w14:paraId="49229167"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258 UDS</w:t>
            </w:r>
          </w:p>
        </w:tc>
      </w:tr>
      <w:tr w:rsidR="00D46B4D" w:rsidRPr="00D63CA0" w14:paraId="3C5D4B84" w14:textId="77777777" w:rsidTr="00020335">
        <w:trPr>
          <w:trHeight w:val="288"/>
        </w:trPr>
        <w:tc>
          <w:tcPr>
            <w:tcW w:w="7338" w:type="dxa"/>
            <w:gridSpan w:val="4"/>
            <w:tcBorders>
              <w:right w:val="single" w:sz="4" w:space="0" w:color="auto"/>
            </w:tcBorders>
          </w:tcPr>
          <w:p w14:paraId="484FC90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1990”.</w:t>
            </w:r>
          </w:p>
        </w:tc>
        <w:tc>
          <w:tcPr>
            <w:tcW w:w="1306" w:type="dxa"/>
            <w:gridSpan w:val="2"/>
            <w:tcBorders>
              <w:left w:val="single" w:sz="4" w:space="0" w:color="auto"/>
            </w:tcBorders>
          </w:tcPr>
          <w:p w14:paraId="37E08BB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61 UDS</w:t>
            </w:r>
          </w:p>
        </w:tc>
      </w:tr>
      <w:tr w:rsidR="00D46B4D" w:rsidRPr="00D63CA0" w14:paraId="0BA0415C" w14:textId="77777777" w:rsidTr="00020335">
        <w:trPr>
          <w:trHeight w:val="288"/>
        </w:trPr>
        <w:tc>
          <w:tcPr>
            <w:tcW w:w="7338" w:type="dxa"/>
            <w:gridSpan w:val="4"/>
            <w:tcBorders>
              <w:right w:val="single" w:sz="4" w:space="0" w:color="auto"/>
            </w:tcBorders>
          </w:tcPr>
          <w:p w14:paraId="6226E4D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1991”.</w:t>
            </w:r>
          </w:p>
        </w:tc>
        <w:tc>
          <w:tcPr>
            <w:tcW w:w="1306" w:type="dxa"/>
            <w:gridSpan w:val="2"/>
            <w:tcBorders>
              <w:left w:val="single" w:sz="4" w:space="0" w:color="auto"/>
            </w:tcBorders>
          </w:tcPr>
          <w:p w14:paraId="0925D670"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199 UDS</w:t>
            </w:r>
          </w:p>
        </w:tc>
      </w:tr>
      <w:tr w:rsidR="00D46B4D" w:rsidRPr="00D63CA0" w14:paraId="62FB41E2" w14:textId="77777777" w:rsidTr="00020335">
        <w:trPr>
          <w:trHeight w:val="288"/>
        </w:trPr>
        <w:tc>
          <w:tcPr>
            <w:tcW w:w="7338" w:type="dxa"/>
            <w:gridSpan w:val="4"/>
            <w:tcBorders>
              <w:right w:val="single" w:sz="4" w:space="0" w:color="auto"/>
            </w:tcBorders>
          </w:tcPr>
          <w:p w14:paraId="1DF82284"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Barcelona 1991 – Recull de premsa”</w:t>
            </w:r>
          </w:p>
        </w:tc>
        <w:tc>
          <w:tcPr>
            <w:tcW w:w="1306" w:type="dxa"/>
            <w:gridSpan w:val="2"/>
            <w:tcBorders>
              <w:left w:val="single" w:sz="4" w:space="0" w:color="auto"/>
            </w:tcBorders>
          </w:tcPr>
          <w:p w14:paraId="5350EF5A"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46 UDS</w:t>
            </w:r>
          </w:p>
        </w:tc>
      </w:tr>
      <w:tr w:rsidR="00D46B4D" w:rsidRPr="00D63CA0" w14:paraId="5554E52D" w14:textId="77777777" w:rsidTr="00020335">
        <w:trPr>
          <w:trHeight w:val="288"/>
        </w:trPr>
        <w:tc>
          <w:tcPr>
            <w:tcW w:w="7338" w:type="dxa"/>
            <w:gridSpan w:val="4"/>
            <w:tcBorders>
              <w:right w:val="single" w:sz="4" w:space="0" w:color="auto"/>
            </w:tcBorders>
          </w:tcPr>
          <w:p w14:paraId="5C1B746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1992”.</w:t>
            </w:r>
          </w:p>
        </w:tc>
        <w:tc>
          <w:tcPr>
            <w:tcW w:w="1306" w:type="dxa"/>
            <w:gridSpan w:val="2"/>
            <w:tcBorders>
              <w:left w:val="single" w:sz="4" w:space="0" w:color="auto"/>
            </w:tcBorders>
          </w:tcPr>
          <w:p w14:paraId="244DBCE8"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152 UDS</w:t>
            </w:r>
          </w:p>
        </w:tc>
      </w:tr>
      <w:tr w:rsidR="00D46B4D" w:rsidRPr="00D63CA0" w14:paraId="699E58D2" w14:textId="77777777" w:rsidTr="00020335">
        <w:trPr>
          <w:trHeight w:val="288"/>
        </w:trPr>
        <w:tc>
          <w:tcPr>
            <w:tcW w:w="7338" w:type="dxa"/>
            <w:gridSpan w:val="4"/>
            <w:tcBorders>
              <w:right w:val="single" w:sz="4" w:space="0" w:color="auto"/>
            </w:tcBorders>
          </w:tcPr>
          <w:p w14:paraId="34E8C178"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gener-setembre 1993”.</w:t>
            </w:r>
          </w:p>
        </w:tc>
        <w:tc>
          <w:tcPr>
            <w:tcW w:w="1306" w:type="dxa"/>
            <w:gridSpan w:val="2"/>
            <w:tcBorders>
              <w:left w:val="single" w:sz="4" w:space="0" w:color="auto"/>
            </w:tcBorders>
          </w:tcPr>
          <w:p w14:paraId="6052F56E"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90 UDS</w:t>
            </w:r>
          </w:p>
        </w:tc>
      </w:tr>
      <w:tr w:rsidR="00D46B4D" w:rsidRPr="00D63CA0" w14:paraId="1A188B15" w14:textId="77777777" w:rsidTr="00020335">
        <w:trPr>
          <w:trHeight w:val="288"/>
        </w:trPr>
        <w:tc>
          <w:tcPr>
            <w:tcW w:w="7338" w:type="dxa"/>
            <w:gridSpan w:val="4"/>
            <w:tcBorders>
              <w:right w:val="single" w:sz="4" w:space="0" w:color="auto"/>
            </w:tcBorders>
          </w:tcPr>
          <w:p w14:paraId="7AC264A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lastRenderedPageBreak/>
              <w:t>“Recull de premsa – Lluís Llach – octubre-desembre 1993”.</w:t>
            </w:r>
          </w:p>
        </w:tc>
        <w:tc>
          <w:tcPr>
            <w:tcW w:w="1306" w:type="dxa"/>
            <w:gridSpan w:val="2"/>
            <w:tcBorders>
              <w:left w:val="single" w:sz="4" w:space="0" w:color="auto"/>
            </w:tcBorders>
          </w:tcPr>
          <w:p w14:paraId="0E9C37E2"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189 UDS</w:t>
            </w:r>
          </w:p>
        </w:tc>
      </w:tr>
      <w:tr w:rsidR="00D46B4D" w:rsidRPr="00D63CA0" w14:paraId="12815670" w14:textId="77777777" w:rsidTr="00020335">
        <w:trPr>
          <w:trHeight w:val="288"/>
        </w:trPr>
        <w:tc>
          <w:tcPr>
            <w:tcW w:w="7338" w:type="dxa"/>
            <w:gridSpan w:val="4"/>
            <w:tcBorders>
              <w:right w:val="single" w:sz="4" w:space="0" w:color="auto"/>
            </w:tcBorders>
          </w:tcPr>
          <w:p w14:paraId="3A9C5E0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gener-agost 1994”.</w:t>
            </w:r>
          </w:p>
        </w:tc>
        <w:tc>
          <w:tcPr>
            <w:tcW w:w="1306" w:type="dxa"/>
            <w:gridSpan w:val="2"/>
            <w:tcBorders>
              <w:left w:val="single" w:sz="4" w:space="0" w:color="auto"/>
            </w:tcBorders>
          </w:tcPr>
          <w:p w14:paraId="1BCFEB44"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103 UDS</w:t>
            </w:r>
          </w:p>
        </w:tc>
      </w:tr>
      <w:tr w:rsidR="00D46B4D" w:rsidRPr="00D63CA0" w14:paraId="05B5FF9D" w14:textId="77777777" w:rsidTr="00020335">
        <w:trPr>
          <w:trHeight w:val="288"/>
        </w:trPr>
        <w:tc>
          <w:tcPr>
            <w:tcW w:w="7338" w:type="dxa"/>
            <w:gridSpan w:val="4"/>
            <w:tcBorders>
              <w:right w:val="single" w:sz="4" w:space="0" w:color="auto"/>
            </w:tcBorders>
          </w:tcPr>
          <w:p w14:paraId="06DDCC2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setembre-desembre 1994”.</w:t>
            </w:r>
          </w:p>
        </w:tc>
        <w:tc>
          <w:tcPr>
            <w:tcW w:w="1306" w:type="dxa"/>
            <w:gridSpan w:val="2"/>
            <w:tcBorders>
              <w:left w:val="single" w:sz="4" w:space="0" w:color="auto"/>
            </w:tcBorders>
          </w:tcPr>
          <w:p w14:paraId="05ED8FE5"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113 UDS</w:t>
            </w:r>
          </w:p>
        </w:tc>
      </w:tr>
      <w:tr w:rsidR="00D46B4D" w:rsidRPr="00D63CA0" w14:paraId="1FC2DF6F" w14:textId="77777777" w:rsidTr="00020335">
        <w:trPr>
          <w:trHeight w:val="288"/>
        </w:trPr>
        <w:tc>
          <w:tcPr>
            <w:tcW w:w="7338" w:type="dxa"/>
            <w:gridSpan w:val="4"/>
            <w:tcBorders>
              <w:right w:val="single" w:sz="4" w:space="0" w:color="auto"/>
            </w:tcBorders>
          </w:tcPr>
          <w:p w14:paraId="321BDF1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gener-octubre 1995”.</w:t>
            </w:r>
          </w:p>
        </w:tc>
        <w:tc>
          <w:tcPr>
            <w:tcW w:w="1306" w:type="dxa"/>
            <w:gridSpan w:val="2"/>
            <w:tcBorders>
              <w:left w:val="single" w:sz="4" w:space="0" w:color="auto"/>
            </w:tcBorders>
          </w:tcPr>
          <w:p w14:paraId="724A198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56 UDS</w:t>
            </w:r>
          </w:p>
        </w:tc>
      </w:tr>
      <w:tr w:rsidR="00D46B4D" w:rsidRPr="00D63CA0" w14:paraId="56CE8C19" w14:textId="77777777" w:rsidTr="00020335">
        <w:trPr>
          <w:trHeight w:val="288"/>
        </w:trPr>
        <w:tc>
          <w:tcPr>
            <w:tcW w:w="7338" w:type="dxa"/>
            <w:gridSpan w:val="4"/>
            <w:tcBorders>
              <w:right w:val="single" w:sz="4" w:space="0" w:color="auto"/>
            </w:tcBorders>
          </w:tcPr>
          <w:p w14:paraId="12027B9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novembre-desembre 1995”.</w:t>
            </w:r>
          </w:p>
        </w:tc>
        <w:tc>
          <w:tcPr>
            <w:tcW w:w="1306" w:type="dxa"/>
            <w:gridSpan w:val="2"/>
            <w:tcBorders>
              <w:left w:val="single" w:sz="4" w:space="0" w:color="auto"/>
            </w:tcBorders>
          </w:tcPr>
          <w:p w14:paraId="044B4624"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77 UDS</w:t>
            </w:r>
          </w:p>
        </w:tc>
      </w:tr>
      <w:tr w:rsidR="00D46B4D" w:rsidRPr="00D63CA0" w14:paraId="646DFB60" w14:textId="77777777" w:rsidTr="00020335">
        <w:trPr>
          <w:trHeight w:val="288"/>
        </w:trPr>
        <w:tc>
          <w:tcPr>
            <w:tcW w:w="7338" w:type="dxa"/>
            <w:gridSpan w:val="4"/>
            <w:tcBorders>
              <w:right w:val="single" w:sz="4" w:space="0" w:color="auto"/>
            </w:tcBorders>
          </w:tcPr>
          <w:p w14:paraId="4CE17DB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1996”.</w:t>
            </w:r>
          </w:p>
        </w:tc>
        <w:tc>
          <w:tcPr>
            <w:tcW w:w="1306" w:type="dxa"/>
            <w:gridSpan w:val="2"/>
            <w:tcBorders>
              <w:left w:val="single" w:sz="4" w:space="0" w:color="auto"/>
            </w:tcBorders>
          </w:tcPr>
          <w:p w14:paraId="019FA447"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121 UDS</w:t>
            </w:r>
          </w:p>
        </w:tc>
      </w:tr>
      <w:tr w:rsidR="00D46B4D" w:rsidRPr="00D63CA0" w14:paraId="18CEE3C2" w14:textId="77777777" w:rsidTr="00020335">
        <w:trPr>
          <w:trHeight w:val="288"/>
        </w:trPr>
        <w:tc>
          <w:tcPr>
            <w:tcW w:w="7338" w:type="dxa"/>
            <w:gridSpan w:val="4"/>
            <w:tcBorders>
              <w:right w:val="single" w:sz="4" w:space="0" w:color="auto"/>
            </w:tcBorders>
          </w:tcPr>
          <w:p w14:paraId="6A518BEF"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1997”.</w:t>
            </w:r>
          </w:p>
        </w:tc>
        <w:tc>
          <w:tcPr>
            <w:tcW w:w="1306" w:type="dxa"/>
            <w:gridSpan w:val="2"/>
            <w:tcBorders>
              <w:left w:val="single" w:sz="4" w:space="0" w:color="auto"/>
            </w:tcBorders>
          </w:tcPr>
          <w:p w14:paraId="55723101"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116 UDS</w:t>
            </w:r>
          </w:p>
        </w:tc>
      </w:tr>
      <w:tr w:rsidR="00D46B4D" w:rsidRPr="00D63CA0" w14:paraId="551E2AA6" w14:textId="77777777" w:rsidTr="00020335">
        <w:trPr>
          <w:trHeight w:val="288"/>
        </w:trPr>
        <w:tc>
          <w:tcPr>
            <w:tcW w:w="7338" w:type="dxa"/>
            <w:gridSpan w:val="4"/>
            <w:tcBorders>
              <w:right w:val="single" w:sz="4" w:space="0" w:color="auto"/>
            </w:tcBorders>
          </w:tcPr>
          <w:p w14:paraId="54044EA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1998”.</w:t>
            </w:r>
          </w:p>
        </w:tc>
        <w:tc>
          <w:tcPr>
            <w:tcW w:w="1306" w:type="dxa"/>
            <w:gridSpan w:val="2"/>
            <w:tcBorders>
              <w:left w:val="single" w:sz="4" w:space="0" w:color="auto"/>
            </w:tcBorders>
          </w:tcPr>
          <w:p w14:paraId="44498FC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84 UDS</w:t>
            </w:r>
          </w:p>
        </w:tc>
      </w:tr>
      <w:tr w:rsidR="00D46B4D" w:rsidRPr="00D63CA0" w14:paraId="622940D1" w14:textId="77777777" w:rsidTr="00020335">
        <w:trPr>
          <w:trHeight w:val="288"/>
        </w:trPr>
        <w:tc>
          <w:tcPr>
            <w:tcW w:w="7338" w:type="dxa"/>
            <w:gridSpan w:val="4"/>
            <w:tcBorders>
              <w:right w:val="single" w:sz="4" w:space="0" w:color="auto"/>
            </w:tcBorders>
          </w:tcPr>
          <w:p w14:paraId="0156FC3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any 1999”.</w:t>
            </w:r>
          </w:p>
        </w:tc>
        <w:tc>
          <w:tcPr>
            <w:tcW w:w="1306" w:type="dxa"/>
            <w:gridSpan w:val="2"/>
            <w:tcBorders>
              <w:left w:val="single" w:sz="4" w:space="0" w:color="auto"/>
            </w:tcBorders>
          </w:tcPr>
          <w:p w14:paraId="0116C8FD"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94 UDS</w:t>
            </w:r>
          </w:p>
        </w:tc>
      </w:tr>
      <w:tr w:rsidR="00D46B4D" w:rsidRPr="00D63CA0" w14:paraId="26624806" w14:textId="77777777" w:rsidTr="00020335">
        <w:trPr>
          <w:trHeight w:val="288"/>
        </w:trPr>
        <w:tc>
          <w:tcPr>
            <w:tcW w:w="7338" w:type="dxa"/>
            <w:gridSpan w:val="4"/>
            <w:tcBorders>
              <w:right w:val="single" w:sz="4" w:space="0" w:color="auto"/>
            </w:tcBorders>
          </w:tcPr>
          <w:p w14:paraId="63A86C0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gener-setembre 2000”.</w:t>
            </w:r>
          </w:p>
        </w:tc>
        <w:tc>
          <w:tcPr>
            <w:tcW w:w="1306" w:type="dxa"/>
            <w:gridSpan w:val="2"/>
            <w:tcBorders>
              <w:left w:val="single" w:sz="4" w:space="0" w:color="auto"/>
            </w:tcBorders>
          </w:tcPr>
          <w:p w14:paraId="4F450875"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101 UDS</w:t>
            </w:r>
          </w:p>
        </w:tc>
      </w:tr>
      <w:tr w:rsidR="00D46B4D" w:rsidRPr="00D63CA0" w14:paraId="6077B908" w14:textId="77777777" w:rsidTr="00020335">
        <w:trPr>
          <w:trHeight w:val="288"/>
        </w:trPr>
        <w:tc>
          <w:tcPr>
            <w:tcW w:w="7338" w:type="dxa"/>
            <w:gridSpan w:val="4"/>
            <w:tcBorders>
              <w:right w:val="single" w:sz="4" w:space="0" w:color="auto"/>
            </w:tcBorders>
          </w:tcPr>
          <w:p w14:paraId="2371C7A7"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“Recull de premsa – Lluís Llach – octubre-desembre 2000”.</w:t>
            </w:r>
          </w:p>
        </w:tc>
        <w:tc>
          <w:tcPr>
            <w:tcW w:w="1306" w:type="dxa"/>
            <w:gridSpan w:val="2"/>
            <w:tcBorders>
              <w:left w:val="single" w:sz="4" w:space="0" w:color="auto"/>
            </w:tcBorders>
          </w:tcPr>
          <w:p w14:paraId="5F05115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81 UDS</w:t>
            </w:r>
          </w:p>
        </w:tc>
      </w:tr>
      <w:tr w:rsidR="00D46B4D" w:rsidRPr="00D63CA0" w14:paraId="20088621" w14:textId="77777777" w:rsidTr="00020335">
        <w:trPr>
          <w:trHeight w:val="288"/>
        </w:trPr>
        <w:tc>
          <w:tcPr>
            <w:tcW w:w="7338" w:type="dxa"/>
            <w:gridSpan w:val="4"/>
            <w:tcBorders>
              <w:right w:val="single" w:sz="4" w:space="0" w:color="auto"/>
            </w:tcBorders>
          </w:tcPr>
          <w:p w14:paraId="6C02541A"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 2001-2002”.</w:t>
            </w:r>
          </w:p>
        </w:tc>
        <w:tc>
          <w:tcPr>
            <w:tcW w:w="1306" w:type="dxa"/>
            <w:gridSpan w:val="2"/>
            <w:tcBorders>
              <w:left w:val="single" w:sz="4" w:space="0" w:color="auto"/>
            </w:tcBorders>
          </w:tcPr>
          <w:p w14:paraId="30614E60"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205 UDS</w:t>
            </w:r>
          </w:p>
        </w:tc>
      </w:tr>
      <w:tr w:rsidR="00D46B4D" w:rsidRPr="00D63CA0" w14:paraId="7FB76F1C" w14:textId="77777777" w:rsidTr="00020335">
        <w:trPr>
          <w:trHeight w:val="288"/>
        </w:trPr>
        <w:tc>
          <w:tcPr>
            <w:tcW w:w="7338" w:type="dxa"/>
            <w:gridSpan w:val="4"/>
            <w:tcBorders>
              <w:right w:val="single" w:sz="4" w:space="0" w:color="auto"/>
            </w:tcBorders>
          </w:tcPr>
          <w:p w14:paraId="020E5DE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 2002-2003”.</w:t>
            </w:r>
          </w:p>
        </w:tc>
        <w:tc>
          <w:tcPr>
            <w:tcW w:w="1306" w:type="dxa"/>
            <w:gridSpan w:val="2"/>
            <w:tcBorders>
              <w:left w:val="single" w:sz="4" w:space="0" w:color="auto"/>
            </w:tcBorders>
          </w:tcPr>
          <w:p w14:paraId="7C345BEC"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123 UDS</w:t>
            </w:r>
          </w:p>
        </w:tc>
      </w:tr>
      <w:tr w:rsidR="00D46B4D" w:rsidRPr="00D63CA0" w14:paraId="380D385D" w14:textId="77777777" w:rsidTr="00020335">
        <w:trPr>
          <w:trHeight w:val="288"/>
        </w:trPr>
        <w:tc>
          <w:tcPr>
            <w:tcW w:w="7338" w:type="dxa"/>
            <w:gridSpan w:val="4"/>
            <w:tcBorders>
              <w:right w:val="single" w:sz="4" w:space="0" w:color="auto"/>
            </w:tcBorders>
          </w:tcPr>
          <w:p w14:paraId="3B2E783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 2004-2005”.</w:t>
            </w:r>
          </w:p>
        </w:tc>
        <w:tc>
          <w:tcPr>
            <w:tcW w:w="1306" w:type="dxa"/>
            <w:gridSpan w:val="2"/>
            <w:tcBorders>
              <w:left w:val="single" w:sz="4" w:space="0" w:color="auto"/>
            </w:tcBorders>
          </w:tcPr>
          <w:p w14:paraId="00C59C63"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206 UDS</w:t>
            </w:r>
          </w:p>
        </w:tc>
      </w:tr>
      <w:tr w:rsidR="00D46B4D" w:rsidRPr="00D63CA0" w14:paraId="1AAA9301" w14:textId="77777777" w:rsidTr="00020335">
        <w:trPr>
          <w:trHeight w:val="288"/>
        </w:trPr>
        <w:tc>
          <w:tcPr>
            <w:tcW w:w="7338" w:type="dxa"/>
            <w:gridSpan w:val="4"/>
            <w:tcBorders>
              <w:right w:val="single" w:sz="4" w:space="0" w:color="auto"/>
            </w:tcBorders>
          </w:tcPr>
          <w:p w14:paraId="6E381CAD"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 Premsa – 2006-2007”.</w:t>
            </w:r>
          </w:p>
        </w:tc>
        <w:tc>
          <w:tcPr>
            <w:tcW w:w="1306" w:type="dxa"/>
            <w:gridSpan w:val="2"/>
            <w:tcBorders>
              <w:left w:val="single" w:sz="4" w:space="0" w:color="auto"/>
            </w:tcBorders>
          </w:tcPr>
          <w:p w14:paraId="79B11CCB"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147 UDS</w:t>
            </w:r>
          </w:p>
        </w:tc>
      </w:tr>
      <w:tr w:rsidR="00D46B4D" w:rsidRPr="00D63CA0" w14:paraId="581AC7DA" w14:textId="77777777" w:rsidTr="00020335">
        <w:trPr>
          <w:trHeight w:val="288"/>
        </w:trPr>
        <w:tc>
          <w:tcPr>
            <w:tcW w:w="7338" w:type="dxa"/>
            <w:gridSpan w:val="4"/>
            <w:tcBorders>
              <w:right w:val="single" w:sz="4" w:space="0" w:color="auto"/>
            </w:tcBorders>
          </w:tcPr>
          <w:p w14:paraId="1CD65F9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“Publicacions (2)” [2007].</w:t>
            </w:r>
          </w:p>
        </w:tc>
        <w:tc>
          <w:tcPr>
            <w:tcW w:w="1306" w:type="dxa"/>
            <w:gridSpan w:val="2"/>
            <w:tcBorders>
              <w:left w:val="single" w:sz="4" w:space="0" w:color="auto"/>
            </w:tcBorders>
          </w:tcPr>
          <w:p w14:paraId="671CD4C0"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66 UDS</w:t>
            </w:r>
          </w:p>
        </w:tc>
      </w:tr>
      <w:tr w:rsidR="00D46B4D" w:rsidRPr="00D63CA0" w14:paraId="043D07B1" w14:textId="77777777" w:rsidTr="00020335">
        <w:trPr>
          <w:trHeight w:val="288"/>
        </w:trPr>
        <w:tc>
          <w:tcPr>
            <w:tcW w:w="7338" w:type="dxa"/>
            <w:gridSpan w:val="4"/>
            <w:tcBorders>
              <w:right w:val="single" w:sz="4" w:space="0" w:color="auto"/>
            </w:tcBorders>
          </w:tcPr>
          <w:p w14:paraId="1671EAF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“Lluís Llach (2008-2009)”.</w:t>
            </w:r>
          </w:p>
        </w:tc>
        <w:tc>
          <w:tcPr>
            <w:tcW w:w="1306" w:type="dxa"/>
            <w:gridSpan w:val="2"/>
            <w:tcBorders>
              <w:left w:val="single" w:sz="4" w:space="0" w:color="auto"/>
            </w:tcBorders>
          </w:tcPr>
          <w:p w14:paraId="2B4EAC84"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25 UDS</w:t>
            </w:r>
          </w:p>
        </w:tc>
      </w:tr>
      <w:tr w:rsidR="00D46B4D" w:rsidRPr="00D63CA0" w14:paraId="7005FCBF" w14:textId="77777777" w:rsidTr="00020335">
        <w:trPr>
          <w:trHeight w:val="288"/>
        </w:trPr>
        <w:tc>
          <w:tcPr>
            <w:tcW w:w="7338" w:type="dxa"/>
            <w:gridSpan w:val="4"/>
            <w:tcBorders>
              <w:right w:val="single" w:sz="4" w:space="0" w:color="auto"/>
            </w:tcBorders>
          </w:tcPr>
          <w:p w14:paraId="345CCC9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[Retalls de premsa dispersos (2007-2019).]</w:t>
            </w:r>
          </w:p>
        </w:tc>
        <w:tc>
          <w:tcPr>
            <w:tcW w:w="1306" w:type="dxa"/>
            <w:gridSpan w:val="2"/>
            <w:tcBorders>
              <w:left w:val="single" w:sz="4" w:space="0" w:color="auto"/>
            </w:tcBorders>
          </w:tcPr>
          <w:p w14:paraId="6720CA83" w14:textId="77777777" w:rsidR="00D46B4D" w:rsidRPr="00D63CA0" w:rsidRDefault="00D46B4D" w:rsidP="00020335">
            <w:pPr>
              <w:spacing w:before="20" w:after="20"/>
              <w:jc w:val="right"/>
              <w:rPr>
                <w:rFonts w:ascii="Arial Narrow" w:hAnsi="Arial Narrow"/>
                <w:sz w:val="24"/>
                <w:szCs w:val="24"/>
              </w:rPr>
            </w:pPr>
            <w:r w:rsidRPr="00D63CA0">
              <w:rPr>
                <w:rFonts w:ascii="Arial Narrow" w:hAnsi="Arial Narrow"/>
                <w:sz w:val="24"/>
                <w:szCs w:val="24"/>
              </w:rPr>
              <w:t>58 UDS</w:t>
            </w:r>
          </w:p>
        </w:tc>
      </w:tr>
      <w:tr w:rsidR="00D46B4D" w:rsidRPr="00D63CA0" w14:paraId="08F4848B" w14:textId="77777777" w:rsidTr="00020335">
        <w:trPr>
          <w:trHeight w:val="288"/>
        </w:trPr>
        <w:tc>
          <w:tcPr>
            <w:tcW w:w="8644" w:type="dxa"/>
            <w:gridSpan w:val="6"/>
          </w:tcPr>
          <w:p w14:paraId="30BE2093" w14:textId="77777777" w:rsidR="00D46B4D" w:rsidRPr="00D63CA0" w:rsidRDefault="00D46B4D" w:rsidP="00020335">
            <w:pPr>
              <w:spacing w:before="20" w:after="20"/>
              <w:rPr>
                <w:rFonts w:ascii="Arial Narrow" w:hAnsi="Arial Narrow"/>
                <w:b/>
                <w:i/>
                <w:sz w:val="24"/>
                <w:szCs w:val="24"/>
              </w:rPr>
            </w:pPr>
            <w:r w:rsidRPr="00D63CA0">
              <w:rPr>
                <w:rFonts w:ascii="Arial Narrow" w:hAnsi="Arial Narrow"/>
                <w:b/>
                <w:i/>
                <w:sz w:val="24"/>
                <w:szCs w:val="24"/>
              </w:rPr>
              <w:t>Temàtics:</w:t>
            </w:r>
          </w:p>
        </w:tc>
      </w:tr>
      <w:tr w:rsidR="00D46B4D" w:rsidRPr="00D63CA0" w14:paraId="0723FABD" w14:textId="77777777" w:rsidTr="00020335">
        <w:trPr>
          <w:trHeight w:val="288"/>
        </w:trPr>
        <w:tc>
          <w:tcPr>
            <w:tcW w:w="7763" w:type="dxa"/>
            <w:gridSpan w:val="5"/>
            <w:tcBorders>
              <w:right w:val="single" w:sz="4" w:space="0" w:color="auto"/>
            </w:tcBorders>
          </w:tcPr>
          <w:p w14:paraId="278D7382"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 Retalls premsa italiana Premi Tenco 1979”.</w:t>
            </w:r>
          </w:p>
        </w:tc>
        <w:tc>
          <w:tcPr>
            <w:tcW w:w="881" w:type="dxa"/>
            <w:tcBorders>
              <w:left w:val="single" w:sz="4" w:space="0" w:color="auto"/>
            </w:tcBorders>
          </w:tcPr>
          <w:p w14:paraId="7894FFBD"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7D92A21B" w14:textId="77777777" w:rsidTr="00020335">
        <w:trPr>
          <w:trHeight w:val="288"/>
        </w:trPr>
        <w:tc>
          <w:tcPr>
            <w:tcW w:w="7763" w:type="dxa"/>
            <w:gridSpan w:val="5"/>
            <w:tcBorders>
              <w:right w:val="single" w:sz="4" w:space="0" w:color="auto"/>
            </w:tcBorders>
          </w:tcPr>
          <w:p w14:paraId="0A56C88E"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 Documentació demanda OTAN (1985-1986)”.</w:t>
            </w:r>
          </w:p>
          <w:p w14:paraId="3E58A349" w14:textId="77777777" w:rsidR="00D46B4D" w:rsidRPr="00D63CA0" w:rsidRDefault="00D46B4D" w:rsidP="00020335">
            <w:pPr>
              <w:pStyle w:val="Pargrafdellista"/>
              <w:spacing w:before="20" w:after="20"/>
              <w:ind w:left="714"/>
              <w:rPr>
                <w:rFonts w:ascii="Arial Narrow" w:hAnsi="Arial Narrow"/>
                <w:i/>
                <w:sz w:val="24"/>
                <w:szCs w:val="24"/>
              </w:rPr>
            </w:pPr>
            <w:r w:rsidRPr="00D63CA0">
              <w:rPr>
                <w:rFonts w:ascii="Arial Narrow" w:hAnsi="Arial Narrow"/>
                <w:i/>
                <w:sz w:val="24"/>
                <w:szCs w:val="24"/>
              </w:rPr>
              <w:t>[Inclou documentació litigi amb recull de premsa].</w:t>
            </w:r>
          </w:p>
        </w:tc>
        <w:tc>
          <w:tcPr>
            <w:tcW w:w="881" w:type="dxa"/>
            <w:tcBorders>
              <w:left w:val="single" w:sz="4" w:space="0" w:color="auto"/>
            </w:tcBorders>
          </w:tcPr>
          <w:p w14:paraId="697D0E18"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6B40537B" w14:textId="77777777" w:rsidTr="00020335">
        <w:trPr>
          <w:trHeight w:val="288"/>
        </w:trPr>
        <w:tc>
          <w:tcPr>
            <w:tcW w:w="7763" w:type="dxa"/>
            <w:gridSpan w:val="5"/>
            <w:tcBorders>
              <w:right w:val="single" w:sz="4" w:space="0" w:color="auto"/>
            </w:tcBorders>
          </w:tcPr>
          <w:p w14:paraId="7D61DB84"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“Premsa Lluís Llach – Olympia – París, gener-febrer 1989”.</w:t>
            </w:r>
          </w:p>
        </w:tc>
        <w:tc>
          <w:tcPr>
            <w:tcW w:w="881" w:type="dxa"/>
            <w:tcBorders>
              <w:left w:val="single" w:sz="4" w:space="0" w:color="auto"/>
            </w:tcBorders>
          </w:tcPr>
          <w:p w14:paraId="2E2F64F2"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60F86A31" w14:textId="77777777" w:rsidTr="00020335">
        <w:trPr>
          <w:trHeight w:val="288"/>
        </w:trPr>
        <w:tc>
          <w:tcPr>
            <w:tcW w:w="7763" w:type="dxa"/>
            <w:gridSpan w:val="5"/>
            <w:tcBorders>
              <w:right w:val="single" w:sz="4" w:space="0" w:color="auto"/>
            </w:tcBorders>
          </w:tcPr>
          <w:p w14:paraId="1DCF7F0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“Còpies presse française – Olympia (1989)”.</w:t>
            </w:r>
          </w:p>
        </w:tc>
        <w:tc>
          <w:tcPr>
            <w:tcW w:w="881" w:type="dxa"/>
            <w:tcBorders>
              <w:left w:val="single" w:sz="4" w:space="0" w:color="auto"/>
            </w:tcBorders>
          </w:tcPr>
          <w:p w14:paraId="3C493EBB"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3752646E" w14:textId="77777777" w:rsidTr="00020335">
        <w:trPr>
          <w:trHeight w:val="288"/>
        </w:trPr>
        <w:tc>
          <w:tcPr>
            <w:tcW w:w="7763" w:type="dxa"/>
            <w:gridSpan w:val="5"/>
            <w:tcBorders>
              <w:right w:val="single" w:sz="4" w:space="0" w:color="auto"/>
            </w:tcBorders>
          </w:tcPr>
          <w:p w14:paraId="350EC6F9"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“Festa Major de Sabadell - 1989”.</w:t>
            </w:r>
          </w:p>
        </w:tc>
        <w:tc>
          <w:tcPr>
            <w:tcW w:w="881" w:type="dxa"/>
            <w:tcBorders>
              <w:left w:val="single" w:sz="4" w:space="0" w:color="auto"/>
            </w:tcBorders>
          </w:tcPr>
          <w:p w14:paraId="12F40AE3"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7C6C21C4" w14:textId="77777777" w:rsidTr="00020335">
        <w:trPr>
          <w:trHeight w:val="288"/>
        </w:trPr>
        <w:tc>
          <w:tcPr>
            <w:tcW w:w="7763" w:type="dxa"/>
            <w:gridSpan w:val="5"/>
            <w:tcBorders>
              <w:right w:val="single" w:sz="4" w:space="0" w:color="auto"/>
            </w:tcBorders>
          </w:tcPr>
          <w:p w14:paraId="6EE3B21D"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z w:val="24"/>
                <w:szCs w:val="24"/>
              </w:rPr>
            </w:pPr>
            <w:r w:rsidRPr="00D63CA0">
              <w:rPr>
                <w:rFonts w:ascii="Arial Narrow" w:hAnsi="Arial Narrow"/>
                <w:sz w:val="24"/>
                <w:szCs w:val="24"/>
              </w:rPr>
              <w:t>[Cançó de la Mediterrània – Mallorca, 1989].</w:t>
            </w:r>
          </w:p>
        </w:tc>
        <w:tc>
          <w:tcPr>
            <w:tcW w:w="881" w:type="dxa"/>
            <w:tcBorders>
              <w:left w:val="single" w:sz="4" w:space="0" w:color="auto"/>
            </w:tcBorders>
          </w:tcPr>
          <w:p w14:paraId="303500CA"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14CC069C" w14:textId="77777777" w:rsidTr="00020335">
        <w:trPr>
          <w:trHeight w:val="288"/>
        </w:trPr>
        <w:tc>
          <w:tcPr>
            <w:tcW w:w="7763" w:type="dxa"/>
            <w:gridSpan w:val="5"/>
            <w:tcBorders>
              <w:right w:val="single" w:sz="4" w:space="0" w:color="auto"/>
            </w:tcBorders>
          </w:tcPr>
          <w:p w14:paraId="5B585AFB"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“Lluís Llach  - «Núvol Blanc» - Seguiment de l’espectacle a França, 1990.</w:t>
            </w:r>
          </w:p>
        </w:tc>
        <w:tc>
          <w:tcPr>
            <w:tcW w:w="881" w:type="dxa"/>
            <w:tcBorders>
              <w:left w:val="single" w:sz="4" w:space="0" w:color="auto"/>
            </w:tcBorders>
          </w:tcPr>
          <w:p w14:paraId="67A735E8"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291EEA11" w14:textId="77777777" w:rsidTr="00020335">
        <w:trPr>
          <w:trHeight w:val="288"/>
        </w:trPr>
        <w:tc>
          <w:tcPr>
            <w:tcW w:w="7763" w:type="dxa"/>
            <w:gridSpan w:val="5"/>
            <w:tcBorders>
              <w:right w:val="single" w:sz="4" w:space="0" w:color="auto"/>
            </w:tcBorders>
          </w:tcPr>
          <w:p w14:paraId="722655C7"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“Lluís Llach - «Núvol Blanc» - Dossier de premsa francesa, 1990.</w:t>
            </w:r>
          </w:p>
        </w:tc>
        <w:tc>
          <w:tcPr>
            <w:tcW w:w="881" w:type="dxa"/>
            <w:tcBorders>
              <w:left w:val="single" w:sz="4" w:space="0" w:color="auto"/>
            </w:tcBorders>
          </w:tcPr>
          <w:p w14:paraId="43B59B98"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57D793AC" w14:textId="77777777" w:rsidTr="00020335">
        <w:trPr>
          <w:trHeight w:val="288"/>
        </w:trPr>
        <w:tc>
          <w:tcPr>
            <w:tcW w:w="7763" w:type="dxa"/>
            <w:gridSpan w:val="5"/>
            <w:tcBorders>
              <w:right w:val="single" w:sz="4" w:space="0" w:color="auto"/>
            </w:tcBorders>
          </w:tcPr>
          <w:p w14:paraId="22064B78"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“Selecció de premsa Lluís Llach – Dossier «Un pont de mar blava» 1993”.</w:t>
            </w:r>
          </w:p>
        </w:tc>
        <w:tc>
          <w:tcPr>
            <w:tcW w:w="881" w:type="dxa"/>
            <w:tcBorders>
              <w:left w:val="single" w:sz="4" w:space="0" w:color="auto"/>
            </w:tcBorders>
          </w:tcPr>
          <w:p w14:paraId="668A0465"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08339D5C" w14:textId="77777777" w:rsidTr="00020335">
        <w:trPr>
          <w:trHeight w:val="288"/>
        </w:trPr>
        <w:tc>
          <w:tcPr>
            <w:tcW w:w="7763" w:type="dxa"/>
            <w:gridSpan w:val="5"/>
            <w:tcBorders>
              <w:right w:val="single" w:sz="4" w:space="0" w:color="auto"/>
            </w:tcBorders>
          </w:tcPr>
          <w:p w14:paraId="0449066E"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“Selecció de premsa Lluís Llach – Dossier «Rar» - Any 1994”.</w:t>
            </w:r>
          </w:p>
        </w:tc>
        <w:tc>
          <w:tcPr>
            <w:tcW w:w="881" w:type="dxa"/>
            <w:tcBorders>
              <w:left w:val="single" w:sz="4" w:space="0" w:color="auto"/>
            </w:tcBorders>
          </w:tcPr>
          <w:p w14:paraId="00884E61"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20B0CA28" w14:textId="77777777" w:rsidTr="00020335">
        <w:trPr>
          <w:trHeight w:val="288"/>
        </w:trPr>
        <w:tc>
          <w:tcPr>
            <w:tcW w:w="7763" w:type="dxa"/>
            <w:gridSpan w:val="5"/>
            <w:tcBorders>
              <w:right w:val="single" w:sz="4" w:space="0" w:color="auto"/>
            </w:tcBorders>
          </w:tcPr>
          <w:p w14:paraId="3F2875CA"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“Dossier de premsa Lluís Llach - «Porrera» - any 1995”.</w:t>
            </w:r>
          </w:p>
        </w:tc>
        <w:tc>
          <w:tcPr>
            <w:tcW w:w="881" w:type="dxa"/>
            <w:tcBorders>
              <w:left w:val="single" w:sz="4" w:space="0" w:color="auto"/>
            </w:tcBorders>
          </w:tcPr>
          <w:p w14:paraId="0E3BA189"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6DBDED4A" w14:textId="77777777" w:rsidTr="00020335">
        <w:trPr>
          <w:trHeight w:val="288"/>
        </w:trPr>
        <w:tc>
          <w:tcPr>
            <w:tcW w:w="7763" w:type="dxa"/>
            <w:gridSpan w:val="5"/>
            <w:tcBorders>
              <w:right w:val="single" w:sz="4" w:space="0" w:color="auto"/>
            </w:tcBorders>
          </w:tcPr>
          <w:p w14:paraId="39481BA7"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 xml:space="preserve">“Dossier premsa Lluís Llach «Nu» - any 1998”. </w:t>
            </w:r>
          </w:p>
        </w:tc>
        <w:tc>
          <w:tcPr>
            <w:tcW w:w="881" w:type="dxa"/>
            <w:tcBorders>
              <w:left w:val="single" w:sz="4" w:space="0" w:color="auto"/>
            </w:tcBorders>
          </w:tcPr>
          <w:p w14:paraId="1E599536"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47E85B0E" w14:textId="77777777" w:rsidTr="00020335">
        <w:trPr>
          <w:trHeight w:val="288"/>
        </w:trPr>
        <w:tc>
          <w:tcPr>
            <w:tcW w:w="7763" w:type="dxa"/>
            <w:gridSpan w:val="5"/>
            <w:tcBorders>
              <w:right w:val="single" w:sz="4" w:space="0" w:color="auto"/>
            </w:tcBorders>
          </w:tcPr>
          <w:p w14:paraId="2A452453"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“Fotocòpies premsa Estat espanyol Lluís Llach, 1998 - «9 nou 9»”.</w:t>
            </w:r>
          </w:p>
        </w:tc>
        <w:tc>
          <w:tcPr>
            <w:tcW w:w="881" w:type="dxa"/>
            <w:tcBorders>
              <w:left w:val="single" w:sz="4" w:space="0" w:color="auto"/>
            </w:tcBorders>
          </w:tcPr>
          <w:p w14:paraId="398F421E"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3A3847CD" w14:textId="77777777" w:rsidTr="00020335">
        <w:trPr>
          <w:trHeight w:val="288"/>
        </w:trPr>
        <w:tc>
          <w:tcPr>
            <w:tcW w:w="7763" w:type="dxa"/>
            <w:gridSpan w:val="5"/>
            <w:tcBorders>
              <w:right w:val="single" w:sz="4" w:space="0" w:color="auto"/>
            </w:tcBorders>
          </w:tcPr>
          <w:p w14:paraId="37F9FFFA"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“Recortes de prensa – Cristina Hoyos &amp; Lluís Llach (2000-2001)”.</w:t>
            </w:r>
          </w:p>
        </w:tc>
        <w:tc>
          <w:tcPr>
            <w:tcW w:w="881" w:type="dxa"/>
            <w:tcBorders>
              <w:left w:val="single" w:sz="4" w:space="0" w:color="auto"/>
            </w:tcBorders>
          </w:tcPr>
          <w:p w14:paraId="0CDDF623"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6AECFDD8" w14:textId="77777777" w:rsidTr="00020335">
        <w:trPr>
          <w:trHeight w:val="288"/>
        </w:trPr>
        <w:tc>
          <w:tcPr>
            <w:tcW w:w="7763" w:type="dxa"/>
            <w:gridSpan w:val="5"/>
            <w:tcBorders>
              <w:right w:val="single" w:sz="4" w:space="0" w:color="auto"/>
            </w:tcBorders>
          </w:tcPr>
          <w:p w14:paraId="1C2747F6"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“Lluís Llach i Feliu Ventura (recull de premsa) - 2005”.</w:t>
            </w:r>
          </w:p>
        </w:tc>
        <w:tc>
          <w:tcPr>
            <w:tcW w:w="881" w:type="dxa"/>
            <w:tcBorders>
              <w:left w:val="single" w:sz="4" w:space="0" w:color="auto"/>
            </w:tcBorders>
          </w:tcPr>
          <w:p w14:paraId="2A005C98"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78DE7B99" w14:textId="77777777" w:rsidTr="00020335">
        <w:trPr>
          <w:trHeight w:val="288"/>
        </w:trPr>
        <w:tc>
          <w:tcPr>
            <w:tcW w:w="7763" w:type="dxa"/>
            <w:gridSpan w:val="5"/>
            <w:tcBorders>
              <w:right w:val="single" w:sz="4" w:space="0" w:color="auto"/>
            </w:tcBorders>
          </w:tcPr>
          <w:p w14:paraId="20D34460" w14:textId="77777777" w:rsidR="00D46B4D" w:rsidRPr="00D63CA0" w:rsidRDefault="00D46B4D" w:rsidP="00D46B4D">
            <w:pPr>
              <w:pStyle w:val="Pargrafdellista"/>
              <w:numPr>
                <w:ilvl w:val="0"/>
                <w:numId w:val="40"/>
              </w:numPr>
              <w:spacing w:before="20" w:after="20"/>
              <w:ind w:left="714" w:hanging="357"/>
              <w:contextualSpacing/>
              <w:rPr>
                <w:rFonts w:ascii="Arial Narrow" w:hAnsi="Arial Narrow"/>
                <w:spacing w:val="-5"/>
                <w:sz w:val="24"/>
                <w:szCs w:val="24"/>
              </w:rPr>
            </w:pPr>
            <w:r w:rsidRPr="00D63CA0">
              <w:rPr>
                <w:rFonts w:ascii="Arial Narrow" w:hAnsi="Arial Narrow"/>
                <w:spacing w:val="-5"/>
                <w:sz w:val="24"/>
                <w:szCs w:val="24"/>
              </w:rPr>
              <w:t>“Lluís Llach i Feliu Ventura - 2005”.</w:t>
            </w:r>
          </w:p>
        </w:tc>
        <w:tc>
          <w:tcPr>
            <w:tcW w:w="881" w:type="dxa"/>
            <w:tcBorders>
              <w:left w:val="single" w:sz="4" w:space="0" w:color="auto"/>
            </w:tcBorders>
          </w:tcPr>
          <w:p w14:paraId="63F2E8EB" w14:textId="77777777" w:rsidR="00D46B4D" w:rsidRPr="00D63CA0" w:rsidRDefault="00D46B4D" w:rsidP="00020335">
            <w:pPr>
              <w:spacing w:before="20" w:after="20"/>
              <w:rPr>
                <w:rFonts w:ascii="Arial Narrow" w:hAnsi="Arial Narrow"/>
                <w:sz w:val="24"/>
                <w:szCs w:val="24"/>
              </w:rPr>
            </w:pPr>
            <w:r w:rsidRPr="00D63CA0">
              <w:rPr>
                <w:rFonts w:ascii="Arial Narrow" w:hAnsi="Arial Narrow"/>
                <w:sz w:val="24"/>
                <w:szCs w:val="24"/>
              </w:rPr>
              <w:t>1 UDC</w:t>
            </w:r>
          </w:p>
        </w:tc>
      </w:tr>
      <w:tr w:rsidR="00D46B4D" w:rsidRPr="00D63CA0" w14:paraId="618FD698" w14:textId="77777777" w:rsidTr="00020335">
        <w:tc>
          <w:tcPr>
            <w:tcW w:w="6062" w:type="dxa"/>
            <w:shd w:val="pct10" w:color="auto" w:fill="auto"/>
          </w:tcPr>
          <w:p w14:paraId="0A38A2EF"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1.8. Publicacions periòdiques</w:t>
            </w:r>
            <w:r w:rsidRPr="00D63CA0">
              <w:rPr>
                <w:rFonts w:ascii="Arial Narrow" w:hAnsi="Arial Narrow"/>
                <w:b/>
                <w:sz w:val="24"/>
                <w:szCs w:val="24"/>
              </w:rPr>
              <w:t xml:space="preserve">. </w:t>
            </w:r>
          </w:p>
        </w:tc>
        <w:tc>
          <w:tcPr>
            <w:tcW w:w="2582" w:type="dxa"/>
            <w:gridSpan w:val="5"/>
            <w:shd w:val="pct10" w:color="auto" w:fill="auto"/>
          </w:tcPr>
          <w:p w14:paraId="39CF522A"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114 UDC (1993-2019)</w:t>
            </w:r>
          </w:p>
        </w:tc>
      </w:tr>
      <w:tr w:rsidR="00D46B4D" w:rsidRPr="00D63CA0" w14:paraId="37E8FCC9" w14:textId="77777777" w:rsidTr="00020335">
        <w:tc>
          <w:tcPr>
            <w:tcW w:w="8644" w:type="dxa"/>
            <w:gridSpan w:val="6"/>
          </w:tcPr>
          <w:p w14:paraId="66286E0B"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lastRenderedPageBreak/>
              <w:t>Descripció.</w:t>
            </w:r>
            <w:r w:rsidRPr="00D63CA0">
              <w:rPr>
                <w:rFonts w:ascii="Arial Narrow" w:hAnsi="Arial Narrow"/>
                <w:sz w:val="24"/>
                <w:szCs w:val="24"/>
              </w:rPr>
              <w:t xml:space="preserve"> Inclou 15 títols complets d’una determinada publicació periòdica que conté una peça periodística dedicada a Lluís Llach (articles d’opinió, crítiques, cròniques, entrevistes o reportatges).</w:t>
            </w:r>
          </w:p>
          <w:p w14:paraId="38127A42" w14:textId="77777777" w:rsidR="00D46B4D" w:rsidRPr="00D63CA0" w:rsidRDefault="00D46B4D" w:rsidP="00020335">
            <w:pPr>
              <w:spacing w:before="120" w:after="120"/>
              <w:rPr>
                <w:rFonts w:ascii="Arial Narrow" w:hAnsi="Arial Narrow"/>
                <w:i/>
                <w:sz w:val="24"/>
                <w:szCs w:val="24"/>
              </w:rPr>
            </w:pPr>
            <w:r w:rsidRPr="00D63CA0">
              <w:rPr>
                <w:rFonts w:ascii="Arial Narrow" w:hAnsi="Arial Narrow"/>
                <w:i/>
                <w:sz w:val="24"/>
                <w:szCs w:val="24"/>
              </w:rPr>
              <w:t>* Per volum, destaca el suplement especial de la revista Enderrock de 2001, dedicat al treball «Temps de revoltes» (83 exemplars). És probable que alguna d’aquestes publicacions siguin incloses en els reculls de premsa, per la qual cosa es podrien integrar en aquesta sèrie documental.</w:t>
            </w:r>
          </w:p>
        </w:tc>
      </w:tr>
      <w:tr w:rsidR="00D46B4D" w:rsidRPr="00D63CA0" w14:paraId="11A13F2F" w14:textId="77777777" w:rsidTr="00020335">
        <w:tc>
          <w:tcPr>
            <w:tcW w:w="6062" w:type="dxa"/>
            <w:shd w:val="pct10" w:color="auto" w:fill="auto"/>
          </w:tcPr>
          <w:p w14:paraId="00367773"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1.9. Publicacions no periòdiques (llibres)</w:t>
            </w:r>
            <w:r w:rsidRPr="00D63CA0">
              <w:rPr>
                <w:rFonts w:ascii="Arial Narrow" w:hAnsi="Arial Narrow"/>
                <w:b/>
                <w:sz w:val="24"/>
                <w:szCs w:val="24"/>
              </w:rPr>
              <w:t xml:space="preserve">. </w:t>
            </w:r>
          </w:p>
        </w:tc>
        <w:tc>
          <w:tcPr>
            <w:tcW w:w="2582" w:type="dxa"/>
            <w:gridSpan w:val="5"/>
            <w:shd w:val="pct10" w:color="auto" w:fill="auto"/>
          </w:tcPr>
          <w:p w14:paraId="449134BE"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291 UDC (1979-2018)</w:t>
            </w:r>
          </w:p>
        </w:tc>
      </w:tr>
      <w:tr w:rsidR="00D46B4D" w:rsidRPr="00D63CA0" w14:paraId="58149510" w14:textId="77777777" w:rsidTr="00020335">
        <w:tc>
          <w:tcPr>
            <w:tcW w:w="8644" w:type="dxa"/>
            <w:gridSpan w:val="6"/>
          </w:tcPr>
          <w:p w14:paraId="7201ADFC"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44 títols en format llibre –quatre acompanyats de CD’s- , editats en català, castellà o una altra llengua (francès, polonès, japonès). L’autoria pot ser del mateix Lluís Llach –o amb la seva col·laboració- o bé publicacions d’altres persones, ja sigui de forma individual o col·lectiva.</w:t>
            </w:r>
          </w:p>
          <w:p w14:paraId="457C9A6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 xml:space="preserve">En el primer grup es poden incloure títols de les partitures de les cançons de Lluís Llach (9, incloent els quatre amb CD) i obres en què el mateix Llach comenta la seva trajectòria musical (2) o és entrevistat sobre temes propis o d’actualitat (3). </w:t>
            </w:r>
          </w:p>
          <w:p w14:paraId="583D276E"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En el segon grup es comprenen, sobretot, monografies que tracten a algun aspecte de la figura o trajectòria del cantautor (20), així com obres dedicades a concerts concrets (2), exposicions (1), reportatges fotogràfics (1), anuaris (1) i adreçades al públic infantil o juvenil (5).</w:t>
            </w:r>
          </w:p>
          <w:p w14:paraId="3D1E8D04" w14:textId="77777777" w:rsidR="00D46B4D" w:rsidRPr="00D63CA0" w:rsidRDefault="00D46B4D" w:rsidP="00020335">
            <w:pPr>
              <w:spacing w:before="120" w:after="120"/>
              <w:rPr>
                <w:rFonts w:ascii="Arial Narrow" w:hAnsi="Arial Narrow"/>
                <w:i/>
                <w:sz w:val="24"/>
                <w:szCs w:val="24"/>
              </w:rPr>
            </w:pPr>
            <w:r w:rsidRPr="00D63CA0">
              <w:rPr>
                <w:rFonts w:ascii="Arial Narrow" w:hAnsi="Arial Narrow"/>
                <w:i/>
                <w:sz w:val="24"/>
                <w:szCs w:val="24"/>
              </w:rPr>
              <w:t>*Estrictament, aquests tipus de documents no es solen guardar en un dipòsit d’arxiu. Els fons que inclouen publicacions no periòdiques solen guardar-se en la biblioteca de l’arxiu (1-2 exemplars) per la seva consulta, indicant que formen part d’un determinat fons.</w:t>
            </w:r>
          </w:p>
        </w:tc>
      </w:tr>
    </w:tbl>
    <w:p w14:paraId="28A77303" w14:textId="77777777" w:rsidR="00D46B4D" w:rsidRPr="00D63CA0" w:rsidRDefault="00D46B4D" w:rsidP="00D46B4D">
      <w:pPr>
        <w:rPr>
          <w:rFonts w:ascii="Arial Narrow" w:hAnsi="Arial Narrow"/>
          <w:b/>
          <w:szCs w:val="24"/>
        </w:rPr>
      </w:pPr>
    </w:p>
    <w:tbl>
      <w:tblPr>
        <w:tblStyle w:val="Taulaambquadrcula"/>
        <w:tblW w:w="0" w:type="auto"/>
        <w:tblLook w:val="04A0" w:firstRow="1" w:lastRow="0" w:firstColumn="1" w:lastColumn="0" w:noHBand="0" w:noVBand="1"/>
      </w:tblPr>
      <w:tblGrid>
        <w:gridCol w:w="5778"/>
        <w:gridCol w:w="2866"/>
      </w:tblGrid>
      <w:tr w:rsidR="00D46B4D" w:rsidRPr="00D63CA0" w14:paraId="3C971235" w14:textId="77777777" w:rsidTr="00020335">
        <w:tc>
          <w:tcPr>
            <w:tcW w:w="8644" w:type="dxa"/>
            <w:gridSpan w:val="2"/>
            <w:tcBorders>
              <w:bottom w:val="single" w:sz="4" w:space="0" w:color="auto"/>
            </w:tcBorders>
            <w:shd w:val="pct20" w:color="auto" w:fill="auto"/>
          </w:tcPr>
          <w:p w14:paraId="3AF3F8A8"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2. DOCUMENTACIÓ GRÀFICA.</w:t>
            </w:r>
          </w:p>
        </w:tc>
      </w:tr>
      <w:tr w:rsidR="00D46B4D" w:rsidRPr="00D63CA0" w14:paraId="4DAB1BB0" w14:textId="77777777" w:rsidTr="00020335">
        <w:tc>
          <w:tcPr>
            <w:tcW w:w="5778" w:type="dxa"/>
            <w:shd w:val="pct10" w:color="auto" w:fill="auto"/>
          </w:tcPr>
          <w:p w14:paraId="0AA2588B"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2.1. Cartells</w:t>
            </w:r>
            <w:r w:rsidRPr="00D63CA0">
              <w:rPr>
                <w:rFonts w:ascii="Arial Narrow" w:hAnsi="Arial Narrow"/>
                <w:b/>
                <w:sz w:val="24"/>
                <w:szCs w:val="24"/>
              </w:rPr>
              <w:t xml:space="preserve">. </w:t>
            </w:r>
          </w:p>
        </w:tc>
        <w:tc>
          <w:tcPr>
            <w:tcW w:w="2866" w:type="dxa"/>
            <w:shd w:val="pct10" w:color="auto" w:fill="auto"/>
          </w:tcPr>
          <w:p w14:paraId="112B8572"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1.215 UDS [1968-2007]</w:t>
            </w:r>
          </w:p>
        </w:tc>
      </w:tr>
      <w:tr w:rsidR="00D46B4D" w:rsidRPr="00D63CA0" w14:paraId="3EFF2244" w14:textId="77777777" w:rsidTr="00020335">
        <w:tc>
          <w:tcPr>
            <w:tcW w:w="8644" w:type="dxa"/>
            <w:gridSpan w:val="2"/>
          </w:tcPr>
          <w:p w14:paraId="38520E66"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xml:space="preserve"> Inclou 118 tipus diferents de cartells de mida diversa, 100 en suport paper i 18 en lona publicitària.  La gran majoria tenen com objectiu promocionar un determinat concert o espectacle de Lluís Llach en el marc d’una gira, o bé publicitar la sortida d’un nou treball (disc, CD). D’altres, però, anuncien la seva participació en un acte amb finalitats solidàries, socials o polítiques.</w:t>
            </w:r>
          </w:p>
        </w:tc>
      </w:tr>
      <w:tr w:rsidR="00D46B4D" w:rsidRPr="00D63CA0" w14:paraId="3254A2D7" w14:textId="77777777" w:rsidTr="00020335">
        <w:tc>
          <w:tcPr>
            <w:tcW w:w="5778" w:type="dxa"/>
            <w:shd w:val="pct10" w:color="auto" w:fill="auto"/>
          </w:tcPr>
          <w:p w14:paraId="5CD261EB"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2.2. Efímers diversos</w:t>
            </w:r>
            <w:r w:rsidRPr="00D63CA0">
              <w:rPr>
                <w:rFonts w:ascii="Arial Narrow" w:hAnsi="Arial Narrow"/>
                <w:b/>
                <w:sz w:val="24"/>
                <w:szCs w:val="24"/>
              </w:rPr>
              <w:t xml:space="preserve">. </w:t>
            </w:r>
          </w:p>
        </w:tc>
        <w:tc>
          <w:tcPr>
            <w:tcW w:w="2866" w:type="dxa"/>
            <w:shd w:val="pct10" w:color="auto" w:fill="auto"/>
          </w:tcPr>
          <w:p w14:paraId="0E035EB3"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1.475 UDS (1974-2020)</w:t>
            </w:r>
          </w:p>
        </w:tc>
      </w:tr>
      <w:tr w:rsidR="00D46B4D" w:rsidRPr="00D63CA0" w14:paraId="0977F7F7" w14:textId="77777777" w:rsidTr="00020335">
        <w:tc>
          <w:tcPr>
            <w:tcW w:w="8644" w:type="dxa"/>
            <w:gridSpan w:val="2"/>
          </w:tcPr>
          <w:p w14:paraId="73F7D337"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Malgrat que els cartells són una forma de documentació efímera, aquí s’inclou una ampli ventall de documents diversos de format reduït que, com aquells, majoritàriament promocionen un concert o espectacle de Lluís Llach en el marc d’una gira o bé la sortida d’un nou treball (prospectes, programes de mà o llibrets, invitacions, calendaris de mà, etc.). S’han distingit 53 títols.</w:t>
            </w:r>
          </w:p>
          <w:p w14:paraId="056EDF44"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Igualment, també inclou efímers de les novel·les publicades per Lluís Llach en els darrers anys: prospectes de «Memòria d’uns ulls pintats» (2012), anunci en premsa de «El noi del Maravillas» (2017) i catàleg de «Escac al destí» (2020).</w:t>
            </w:r>
          </w:p>
        </w:tc>
      </w:tr>
      <w:tr w:rsidR="00D46B4D" w:rsidRPr="00D63CA0" w14:paraId="47D0DCEB" w14:textId="77777777" w:rsidTr="00020335">
        <w:tc>
          <w:tcPr>
            <w:tcW w:w="5778" w:type="dxa"/>
            <w:shd w:val="pct10" w:color="auto" w:fill="auto"/>
          </w:tcPr>
          <w:p w14:paraId="5A70846A"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lastRenderedPageBreak/>
              <w:t>2.3. Fotolits</w:t>
            </w:r>
            <w:r w:rsidRPr="00D63CA0">
              <w:rPr>
                <w:rFonts w:ascii="Arial Narrow" w:hAnsi="Arial Narrow"/>
                <w:b/>
                <w:sz w:val="24"/>
                <w:szCs w:val="24"/>
              </w:rPr>
              <w:t xml:space="preserve">. </w:t>
            </w:r>
          </w:p>
        </w:tc>
        <w:tc>
          <w:tcPr>
            <w:tcW w:w="2866" w:type="dxa"/>
            <w:shd w:val="pct10" w:color="auto" w:fill="auto"/>
          </w:tcPr>
          <w:p w14:paraId="2994AD80"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45 UDC (1992-1999)</w:t>
            </w:r>
          </w:p>
        </w:tc>
      </w:tr>
      <w:tr w:rsidR="00D46B4D" w:rsidRPr="00D63CA0" w14:paraId="57E14DA2" w14:textId="77777777" w:rsidTr="00020335">
        <w:tc>
          <w:tcPr>
            <w:tcW w:w="8644" w:type="dxa"/>
            <w:gridSpan w:val="2"/>
          </w:tcPr>
          <w:p w14:paraId="32B7FFE9"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Descripció</w:t>
            </w:r>
            <w:r w:rsidRPr="00D63CA0">
              <w:rPr>
                <w:rFonts w:ascii="Arial Narrow" w:hAnsi="Arial Narrow"/>
                <w:sz w:val="24"/>
                <w:szCs w:val="24"/>
              </w:rPr>
              <w:t>. Inclou fotolits o clixés corresponents a 30 tipus de cartells o efímers diversos que promocionen un concert o espectacle de Lluís Llach.</w:t>
            </w:r>
          </w:p>
        </w:tc>
      </w:tr>
    </w:tbl>
    <w:p w14:paraId="796C1E55" w14:textId="77777777" w:rsidR="00D46B4D" w:rsidRPr="00D63CA0" w:rsidRDefault="00D46B4D" w:rsidP="00D46B4D">
      <w:pPr>
        <w:rPr>
          <w:rFonts w:ascii="Arial Narrow" w:hAnsi="Arial Narrow"/>
          <w:b/>
          <w:szCs w:val="24"/>
        </w:rPr>
      </w:pPr>
    </w:p>
    <w:tbl>
      <w:tblPr>
        <w:tblStyle w:val="Taulaambquadrcula"/>
        <w:tblW w:w="0" w:type="auto"/>
        <w:tblLook w:val="04A0" w:firstRow="1" w:lastRow="0" w:firstColumn="1" w:lastColumn="0" w:noHBand="0" w:noVBand="1"/>
      </w:tblPr>
      <w:tblGrid>
        <w:gridCol w:w="5778"/>
        <w:gridCol w:w="2866"/>
      </w:tblGrid>
      <w:tr w:rsidR="00D46B4D" w:rsidRPr="00D63CA0" w14:paraId="4FC90B11" w14:textId="77777777" w:rsidTr="00020335">
        <w:tc>
          <w:tcPr>
            <w:tcW w:w="8644" w:type="dxa"/>
            <w:gridSpan w:val="2"/>
            <w:tcBorders>
              <w:bottom w:val="single" w:sz="4" w:space="0" w:color="auto"/>
            </w:tcBorders>
            <w:shd w:val="pct20" w:color="auto" w:fill="auto"/>
          </w:tcPr>
          <w:p w14:paraId="43D4A4F4"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3. DOCUMENTACIÓ AUDIOVISUAL.</w:t>
            </w:r>
          </w:p>
        </w:tc>
      </w:tr>
      <w:tr w:rsidR="00D46B4D" w:rsidRPr="00D63CA0" w14:paraId="017FA815" w14:textId="77777777" w:rsidTr="00020335">
        <w:tc>
          <w:tcPr>
            <w:tcW w:w="8644" w:type="dxa"/>
            <w:gridSpan w:val="2"/>
            <w:tcBorders>
              <w:bottom w:val="single" w:sz="4" w:space="0" w:color="auto"/>
            </w:tcBorders>
            <w:shd w:val="pct20" w:color="auto" w:fill="auto"/>
          </w:tcPr>
          <w:p w14:paraId="6EBA70A0"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3.1. IMATGES.</w:t>
            </w:r>
          </w:p>
        </w:tc>
      </w:tr>
      <w:tr w:rsidR="00D46B4D" w:rsidRPr="00D63CA0" w14:paraId="49C2788F" w14:textId="77777777" w:rsidTr="00020335">
        <w:tc>
          <w:tcPr>
            <w:tcW w:w="5778" w:type="dxa"/>
            <w:shd w:val="pct10" w:color="auto" w:fill="auto"/>
          </w:tcPr>
          <w:p w14:paraId="195FEE25"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3.1.1. Fotografies</w:t>
            </w:r>
            <w:r w:rsidRPr="00D63CA0">
              <w:rPr>
                <w:rFonts w:ascii="Arial Narrow" w:hAnsi="Arial Narrow"/>
                <w:b/>
                <w:sz w:val="24"/>
                <w:szCs w:val="24"/>
              </w:rPr>
              <w:t xml:space="preserve">. </w:t>
            </w:r>
          </w:p>
        </w:tc>
        <w:tc>
          <w:tcPr>
            <w:tcW w:w="2866" w:type="dxa"/>
            <w:shd w:val="pct10" w:color="auto" w:fill="auto"/>
          </w:tcPr>
          <w:p w14:paraId="103FC3FB"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718 UD (1987-2007)</w:t>
            </w:r>
          </w:p>
          <w:p w14:paraId="794E3E8C"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[22 UDC i 696 UDS]</w:t>
            </w:r>
          </w:p>
        </w:tc>
      </w:tr>
      <w:tr w:rsidR="00D46B4D" w:rsidRPr="00D63CA0" w14:paraId="5CCBE6D8" w14:textId="77777777" w:rsidTr="00020335">
        <w:tc>
          <w:tcPr>
            <w:tcW w:w="8644" w:type="dxa"/>
            <w:gridSpan w:val="2"/>
          </w:tcPr>
          <w:p w14:paraId="4497D333"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 xml:space="preserve">Inclou fotografies –pràcticament totes positius- que es poden dividir en dos grans grups segons el seu propòsit: d’una banda, de caràcter professional, ja sigui mostrant Lluís Llach en el curs d’un determinat concert o actuació, o bé reportatges en què se’l retrata per un propòsit promocional; i, d’altra banda, de caràcter amateur, en què es mostra el cantautor en situacions «espontànies», tot i que en la pràctica majoria sempre vinculades en algun acte (moments previs i posteriors a un concert, assajos, presentacions d’un espectacle, etc.). </w:t>
            </w:r>
          </w:p>
          <w:p w14:paraId="0F8E2FC9"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Les fotografies es poden classificar en 44 grups segons el seu contingut (reportatges fotogràfics, un determinat concert o acte, etc.).</w:t>
            </w:r>
          </w:p>
        </w:tc>
      </w:tr>
      <w:tr w:rsidR="00D46B4D" w:rsidRPr="00D63CA0" w14:paraId="487E92BB" w14:textId="77777777" w:rsidTr="00020335">
        <w:tc>
          <w:tcPr>
            <w:tcW w:w="5778" w:type="dxa"/>
            <w:shd w:val="pct10" w:color="auto" w:fill="auto"/>
          </w:tcPr>
          <w:p w14:paraId="1563C87C"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3.1.2. Diapositives</w:t>
            </w:r>
            <w:r w:rsidRPr="00D63CA0">
              <w:rPr>
                <w:rFonts w:ascii="Arial Narrow" w:hAnsi="Arial Narrow"/>
                <w:b/>
                <w:sz w:val="24"/>
                <w:szCs w:val="24"/>
              </w:rPr>
              <w:t xml:space="preserve">. </w:t>
            </w:r>
          </w:p>
        </w:tc>
        <w:tc>
          <w:tcPr>
            <w:tcW w:w="2866" w:type="dxa"/>
            <w:shd w:val="pct10" w:color="auto" w:fill="auto"/>
          </w:tcPr>
          <w:p w14:paraId="300EF29F"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875 UDS (1986-2000)</w:t>
            </w:r>
          </w:p>
        </w:tc>
      </w:tr>
      <w:tr w:rsidR="00D46B4D" w:rsidRPr="00D63CA0" w14:paraId="552B63E5" w14:textId="77777777" w:rsidTr="00020335">
        <w:tc>
          <w:tcPr>
            <w:tcW w:w="8644" w:type="dxa"/>
            <w:gridSpan w:val="2"/>
          </w:tcPr>
          <w:p w14:paraId="3ACFE906"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Inclou reportatges realitzats per fotògrafs professionals, normalment de la figura del cantautor o d’aquest en concert. Segons el seu contingut, es poden classificar en 20 grups.</w:t>
            </w:r>
          </w:p>
        </w:tc>
      </w:tr>
      <w:tr w:rsidR="00D46B4D" w:rsidRPr="00D63CA0" w14:paraId="40165A71" w14:textId="77777777" w:rsidTr="00020335">
        <w:tc>
          <w:tcPr>
            <w:tcW w:w="8644" w:type="dxa"/>
            <w:gridSpan w:val="2"/>
            <w:tcBorders>
              <w:bottom w:val="single" w:sz="4" w:space="0" w:color="auto"/>
            </w:tcBorders>
            <w:shd w:val="pct20" w:color="auto" w:fill="auto"/>
          </w:tcPr>
          <w:p w14:paraId="7CA4246D"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3.2. DOCUMENTS SONORS.</w:t>
            </w:r>
          </w:p>
        </w:tc>
      </w:tr>
      <w:tr w:rsidR="00D46B4D" w:rsidRPr="00D63CA0" w14:paraId="21AD0ED2" w14:textId="77777777" w:rsidTr="00020335">
        <w:tc>
          <w:tcPr>
            <w:tcW w:w="5778" w:type="dxa"/>
            <w:shd w:val="pct10" w:color="auto" w:fill="auto"/>
          </w:tcPr>
          <w:p w14:paraId="349869CF"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3.2.1. Discos</w:t>
            </w:r>
          </w:p>
        </w:tc>
        <w:tc>
          <w:tcPr>
            <w:tcW w:w="2866" w:type="dxa"/>
            <w:shd w:val="pct10" w:color="auto" w:fill="auto"/>
          </w:tcPr>
          <w:p w14:paraId="561FEBFC"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191 UDS (1972-1994)</w:t>
            </w:r>
          </w:p>
        </w:tc>
      </w:tr>
      <w:tr w:rsidR="00D46B4D" w:rsidRPr="00D63CA0" w14:paraId="31828EB5" w14:textId="77777777" w:rsidTr="00020335">
        <w:tc>
          <w:tcPr>
            <w:tcW w:w="8644" w:type="dxa"/>
            <w:gridSpan w:val="2"/>
          </w:tcPr>
          <w:p w14:paraId="071E53D4"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Inclou 38 títols de treballs de Lluís Llach publicats en disc de vínil. En el cas del disc «Torna aviat» (1991) s’acompanya amb un casset i un CD.</w:t>
            </w:r>
          </w:p>
        </w:tc>
      </w:tr>
      <w:tr w:rsidR="00D46B4D" w:rsidRPr="00D63CA0" w14:paraId="54689BB7" w14:textId="77777777" w:rsidTr="00020335">
        <w:tc>
          <w:tcPr>
            <w:tcW w:w="5778" w:type="dxa"/>
            <w:shd w:val="pct10" w:color="auto" w:fill="auto"/>
          </w:tcPr>
          <w:p w14:paraId="78A99369"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3.2.2. Cassets</w:t>
            </w:r>
          </w:p>
        </w:tc>
        <w:tc>
          <w:tcPr>
            <w:tcW w:w="2866" w:type="dxa"/>
            <w:shd w:val="pct10" w:color="auto" w:fill="auto"/>
          </w:tcPr>
          <w:p w14:paraId="1C89254C"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150 UDS [1990-2001]</w:t>
            </w:r>
          </w:p>
        </w:tc>
      </w:tr>
      <w:tr w:rsidR="00D46B4D" w:rsidRPr="00D63CA0" w14:paraId="73AE92DB" w14:textId="77777777" w:rsidTr="00020335">
        <w:tc>
          <w:tcPr>
            <w:tcW w:w="8644" w:type="dxa"/>
            <w:gridSpan w:val="2"/>
          </w:tcPr>
          <w:p w14:paraId="4C2AA3C8"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 xml:space="preserve">Inclou 95 cassets </w:t>
            </w:r>
            <w:r w:rsidRPr="00D63CA0">
              <w:rPr>
                <w:rFonts w:ascii="Arial Narrow" w:hAnsi="Arial Narrow"/>
                <w:sz w:val="24"/>
                <w:szCs w:val="24"/>
                <w:u w:val="single"/>
              </w:rPr>
              <w:t>comercialitzables</w:t>
            </w:r>
            <w:r w:rsidRPr="00D63CA0">
              <w:rPr>
                <w:rFonts w:ascii="Arial Narrow" w:hAnsi="Arial Narrow"/>
                <w:sz w:val="24"/>
                <w:szCs w:val="24"/>
              </w:rPr>
              <w:t xml:space="preserve"> corresponents a 17 títols de treballs de Lluís Llach. Els 55 cassets restants –</w:t>
            </w:r>
            <w:r w:rsidRPr="00D63CA0">
              <w:rPr>
                <w:rFonts w:ascii="Arial Narrow" w:hAnsi="Arial Narrow"/>
                <w:sz w:val="24"/>
                <w:szCs w:val="24"/>
                <w:u w:val="single"/>
              </w:rPr>
              <w:t>no comercialitzables</w:t>
            </w:r>
            <w:r w:rsidRPr="00D63CA0">
              <w:rPr>
                <w:rFonts w:ascii="Arial Narrow" w:hAnsi="Arial Narrow"/>
                <w:sz w:val="24"/>
                <w:szCs w:val="24"/>
              </w:rPr>
              <w:t xml:space="preserve">- es poden classificar en dos grans grups: </w:t>
            </w:r>
          </w:p>
          <w:p w14:paraId="1ADA0381" w14:textId="77777777" w:rsidR="00D46B4D" w:rsidRPr="00D63CA0" w:rsidRDefault="00D46B4D" w:rsidP="00D46B4D">
            <w:pPr>
              <w:pStyle w:val="Pargrafdellista"/>
              <w:numPr>
                <w:ilvl w:val="0"/>
                <w:numId w:val="40"/>
              </w:numPr>
              <w:spacing w:before="120" w:after="120"/>
              <w:ind w:left="714" w:hanging="357"/>
              <w:rPr>
                <w:rFonts w:ascii="Arial Narrow" w:hAnsi="Arial Narrow"/>
                <w:sz w:val="24"/>
                <w:szCs w:val="24"/>
              </w:rPr>
            </w:pPr>
            <w:r w:rsidRPr="00D63CA0">
              <w:rPr>
                <w:rFonts w:ascii="Arial Narrow" w:hAnsi="Arial Narrow"/>
                <w:sz w:val="24"/>
                <w:szCs w:val="24"/>
              </w:rPr>
              <w:t xml:space="preserve">enregistraments d’un determinat treball (39): masters (còpies mestre), backups (còpies de seguretat), playbacks, muntatges, etc. </w:t>
            </w:r>
          </w:p>
          <w:p w14:paraId="38C52928" w14:textId="77777777" w:rsidR="00D46B4D" w:rsidRPr="00D63CA0" w:rsidRDefault="00D46B4D" w:rsidP="00D46B4D">
            <w:pPr>
              <w:pStyle w:val="Pargrafdellista"/>
              <w:numPr>
                <w:ilvl w:val="0"/>
                <w:numId w:val="40"/>
              </w:numPr>
              <w:spacing w:before="120" w:after="120"/>
              <w:contextualSpacing/>
              <w:rPr>
                <w:rFonts w:ascii="Arial Narrow" w:hAnsi="Arial Narrow"/>
                <w:sz w:val="24"/>
                <w:szCs w:val="24"/>
              </w:rPr>
            </w:pPr>
            <w:r w:rsidRPr="00D63CA0">
              <w:rPr>
                <w:rFonts w:ascii="Arial Narrow" w:hAnsi="Arial Narrow"/>
                <w:sz w:val="24"/>
                <w:szCs w:val="24"/>
              </w:rPr>
              <w:t>participacions de Lluís Llach en mitjans de comunicació radiofònics (16): interpretacions de cançons (BBC, Radio France), entrevistes (Catalunya Ràdio, COM Ràdio) o fins i tot l’ús d’una cançó en la falca per un grup polític municipal (Agrupació d’electors independents d’Esparreguera).</w:t>
            </w:r>
          </w:p>
          <w:p w14:paraId="7EC8AD55" w14:textId="77777777" w:rsidR="00D46B4D" w:rsidRPr="00D63CA0" w:rsidRDefault="00D46B4D" w:rsidP="00020335">
            <w:pPr>
              <w:spacing w:before="120" w:after="120"/>
              <w:rPr>
                <w:rFonts w:ascii="Arial Narrow" w:hAnsi="Arial Narrow"/>
                <w:i/>
                <w:sz w:val="24"/>
                <w:szCs w:val="24"/>
              </w:rPr>
            </w:pPr>
            <w:r w:rsidRPr="00D63CA0">
              <w:rPr>
                <w:rFonts w:ascii="Arial Narrow" w:hAnsi="Arial Narrow"/>
                <w:b/>
                <w:i/>
                <w:sz w:val="24"/>
                <w:szCs w:val="24"/>
              </w:rPr>
              <w:t>Observacions</w:t>
            </w:r>
            <w:r w:rsidRPr="00D63CA0">
              <w:rPr>
                <w:rFonts w:ascii="Arial Narrow" w:hAnsi="Arial Narrow"/>
                <w:i/>
                <w:sz w:val="24"/>
                <w:szCs w:val="24"/>
              </w:rPr>
              <w:t xml:space="preserve">. El grup dels 55 cassets no comercialitzables inclou formats que no han pogut ser reproduïts en les dependències municipals de Verges, per la qual cosa han estat identificats </w:t>
            </w:r>
            <w:r w:rsidRPr="00D63CA0">
              <w:rPr>
                <w:rFonts w:ascii="Arial Narrow" w:hAnsi="Arial Narrow"/>
                <w:i/>
                <w:sz w:val="24"/>
                <w:szCs w:val="24"/>
              </w:rPr>
              <w:lastRenderedPageBreak/>
              <w:t>segons la seva etiqueta explicativa i, en el cas d’aquells que no en portaven (3), han estat provisionalment inclosos en el grup d’enregistraments d’un determinat treball.</w:t>
            </w:r>
          </w:p>
        </w:tc>
      </w:tr>
      <w:tr w:rsidR="00D46B4D" w:rsidRPr="00D63CA0" w14:paraId="1F56F92A" w14:textId="77777777" w:rsidTr="00020335">
        <w:tc>
          <w:tcPr>
            <w:tcW w:w="5778" w:type="dxa"/>
            <w:shd w:val="pct10" w:color="auto" w:fill="auto"/>
          </w:tcPr>
          <w:p w14:paraId="0B44DADE"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lastRenderedPageBreak/>
              <w:t>3.2.3. CD’s</w:t>
            </w:r>
          </w:p>
        </w:tc>
        <w:tc>
          <w:tcPr>
            <w:tcW w:w="2866" w:type="dxa"/>
            <w:shd w:val="pct10" w:color="auto" w:fill="auto"/>
          </w:tcPr>
          <w:p w14:paraId="6B8D1B23"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1.174 UDS [1988-2104]</w:t>
            </w:r>
          </w:p>
        </w:tc>
      </w:tr>
      <w:tr w:rsidR="00D46B4D" w:rsidRPr="00D63CA0" w14:paraId="6C223454" w14:textId="77777777" w:rsidTr="00020335">
        <w:tc>
          <w:tcPr>
            <w:tcW w:w="8644" w:type="dxa"/>
            <w:gridSpan w:val="2"/>
          </w:tcPr>
          <w:p w14:paraId="66A18604"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 xml:space="preserve">Inclou 1.061 CD’s </w:t>
            </w:r>
            <w:r w:rsidRPr="00D63CA0">
              <w:rPr>
                <w:rFonts w:ascii="Arial Narrow" w:hAnsi="Arial Narrow"/>
                <w:sz w:val="24"/>
                <w:szCs w:val="24"/>
                <w:u w:val="single"/>
              </w:rPr>
              <w:t>comercialitzables</w:t>
            </w:r>
            <w:r w:rsidRPr="00D63CA0">
              <w:rPr>
                <w:rFonts w:ascii="Arial Narrow" w:hAnsi="Arial Narrow"/>
                <w:sz w:val="24"/>
                <w:szCs w:val="24"/>
              </w:rPr>
              <w:t xml:space="preserve"> corresponents a 78 treballs o actuacions musicals de Lluís Llach –o amb la seva participació- (1.035 CD’s) i 14 versions d’altres artistes (26 CD’s). </w:t>
            </w:r>
          </w:p>
          <w:p w14:paraId="5D9F2569"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sz w:val="24"/>
                <w:szCs w:val="24"/>
              </w:rPr>
              <w:t xml:space="preserve">Així mateix, inclou 79 CD’s </w:t>
            </w:r>
            <w:r w:rsidRPr="00D63CA0">
              <w:rPr>
                <w:rFonts w:ascii="Arial Narrow" w:hAnsi="Arial Narrow"/>
                <w:sz w:val="24"/>
                <w:szCs w:val="24"/>
                <w:u w:val="single"/>
              </w:rPr>
              <w:t>no comercialitzables</w:t>
            </w:r>
            <w:r w:rsidRPr="00D63CA0">
              <w:rPr>
                <w:rFonts w:ascii="Arial Narrow" w:hAnsi="Arial Narrow"/>
                <w:sz w:val="24"/>
                <w:szCs w:val="24"/>
              </w:rPr>
              <w:t xml:space="preserve"> que, teòricament, també es poden classificar com enregistraments de determinats treballs del cantautor (37) o com a part del procés d’edició (42).</w:t>
            </w:r>
          </w:p>
          <w:p w14:paraId="3D6B24CE" w14:textId="77777777" w:rsidR="00D46B4D" w:rsidRPr="00D63CA0" w:rsidRDefault="00D46B4D" w:rsidP="00020335">
            <w:pPr>
              <w:spacing w:before="120" w:after="120"/>
              <w:rPr>
                <w:rFonts w:ascii="Arial Narrow" w:hAnsi="Arial Narrow"/>
                <w:spacing w:val="-2"/>
                <w:sz w:val="24"/>
                <w:szCs w:val="24"/>
              </w:rPr>
            </w:pPr>
            <w:r w:rsidRPr="00D63CA0">
              <w:rPr>
                <w:rFonts w:ascii="Arial Narrow" w:hAnsi="Arial Narrow"/>
                <w:spacing w:val="-2"/>
                <w:sz w:val="24"/>
                <w:szCs w:val="24"/>
              </w:rPr>
              <w:t xml:space="preserve">Finalment, inclou 34 CD’s </w:t>
            </w:r>
            <w:r w:rsidRPr="00D63CA0">
              <w:rPr>
                <w:rFonts w:ascii="Arial Narrow" w:hAnsi="Arial Narrow"/>
                <w:spacing w:val="-2"/>
                <w:sz w:val="24"/>
                <w:szCs w:val="24"/>
                <w:u w:val="single"/>
              </w:rPr>
              <w:t>no comercialitzables</w:t>
            </w:r>
            <w:r w:rsidRPr="00D63CA0">
              <w:rPr>
                <w:rFonts w:ascii="Arial Narrow" w:hAnsi="Arial Narrow"/>
                <w:spacing w:val="-2"/>
                <w:sz w:val="24"/>
                <w:szCs w:val="24"/>
              </w:rPr>
              <w:t xml:space="preserve"> que es poden dividir en aquests grups:</w:t>
            </w:r>
          </w:p>
          <w:p w14:paraId="526FCFBF" w14:textId="77777777" w:rsidR="00D46B4D" w:rsidRPr="00D63CA0" w:rsidRDefault="00D46B4D" w:rsidP="00D46B4D">
            <w:pPr>
              <w:pStyle w:val="Pargrafdellista"/>
              <w:numPr>
                <w:ilvl w:val="0"/>
                <w:numId w:val="43"/>
              </w:numPr>
              <w:spacing w:before="120" w:after="120"/>
              <w:contextualSpacing/>
              <w:rPr>
                <w:rFonts w:ascii="Arial Narrow" w:hAnsi="Arial Narrow"/>
                <w:sz w:val="24"/>
                <w:szCs w:val="24"/>
              </w:rPr>
            </w:pPr>
            <w:r w:rsidRPr="00D63CA0">
              <w:rPr>
                <w:rFonts w:ascii="Arial Narrow" w:hAnsi="Arial Narrow"/>
                <w:sz w:val="24"/>
                <w:szCs w:val="24"/>
              </w:rPr>
              <w:t>propostes de dissenys d’efímers i cartells (4).</w:t>
            </w:r>
          </w:p>
          <w:p w14:paraId="2681B538" w14:textId="77777777" w:rsidR="00D46B4D" w:rsidRPr="00D63CA0" w:rsidRDefault="00D46B4D" w:rsidP="00D46B4D">
            <w:pPr>
              <w:pStyle w:val="Pargrafdellista"/>
              <w:numPr>
                <w:ilvl w:val="0"/>
                <w:numId w:val="43"/>
              </w:numPr>
              <w:spacing w:before="120" w:after="120"/>
              <w:contextualSpacing/>
              <w:rPr>
                <w:rFonts w:ascii="Arial Narrow" w:hAnsi="Arial Narrow"/>
                <w:sz w:val="24"/>
                <w:szCs w:val="24"/>
              </w:rPr>
            </w:pPr>
            <w:r w:rsidRPr="00D63CA0">
              <w:rPr>
                <w:rFonts w:ascii="Arial Narrow" w:hAnsi="Arial Narrow"/>
                <w:sz w:val="24"/>
                <w:szCs w:val="24"/>
              </w:rPr>
              <w:t>dossiers de premsa (2).</w:t>
            </w:r>
          </w:p>
          <w:p w14:paraId="5911EF39" w14:textId="77777777" w:rsidR="00D46B4D" w:rsidRPr="00D63CA0" w:rsidRDefault="00D46B4D" w:rsidP="00D46B4D">
            <w:pPr>
              <w:pStyle w:val="Pargrafdellista"/>
              <w:numPr>
                <w:ilvl w:val="0"/>
                <w:numId w:val="43"/>
              </w:numPr>
              <w:spacing w:before="120" w:after="120"/>
              <w:contextualSpacing/>
              <w:rPr>
                <w:rFonts w:ascii="Arial Narrow" w:hAnsi="Arial Narrow"/>
                <w:sz w:val="24"/>
                <w:szCs w:val="24"/>
              </w:rPr>
            </w:pPr>
            <w:r w:rsidRPr="00D63CA0">
              <w:rPr>
                <w:rFonts w:ascii="Arial Narrow" w:hAnsi="Arial Narrow"/>
                <w:sz w:val="24"/>
                <w:szCs w:val="24"/>
              </w:rPr>
              <w:t>fotografies de Lluís Llach (8): reportatges professionals (6), esdeveniments (1) i entrevista (1).</w:t>
            </w:r>
          </w:p>
          <w:p w14:paraId="20133B4B" w14:textId="77777777" w:rsidR="00D46B4D" w:rsidRPr="00D63CA0" w:rsidRDefault="00D46B4D" w:rsidP="00D46B4D">
            <w:pPr>
              <w:pStyle w:val="Pargrafdellista"/>
              <w:numPr>
                <w:ilvl w:val="0"/>
                <w:numId w:val="43"/>
              </w:numPr>
              <w:spacing w:before="120" w:after="120"/>
              <w:contextualSpacing/>
              <w:rPr>
                <w:rFonts w:ascii="Arial Narrow" w:hAnsi="Arial Narrow"/>
                <w:sz w:val="24"/>
                <w:szCs w:val="24"/>
              </w:rPr>
            </w:pPr>
            <w:r w:rsidRPr="00D63CA0">
              <w:rPr>
                <w:rFonts w:ascii="Arial Narrow" w:hAnsi="Arial Narrow"/>
                <w:sz w:val="24"/>
                <w:szCs w:val="24"/>
              </w:rPr>
              <w:t>participacions en mitjans de comunicació (20): entrevistes (19) i anunci (1).</w:t>
            </w:r>
          </w:p>
          <w:p w14:paraId="1CD68111" w14:textId="77777777" w:rsidR="00D46B4D" w:rsidRPr="00D63CA0" w:rsidRDefault="00D46B4D" w:rsidP="00020335">
            <w:pPr>
              <w:spacing w:before="120" w:after="120"/>
              <w:rPr>
                <w:rFonts w:ascii="Arial Narrow" w:hAnsi="Arial Narrow"/>
                <w:i/>
                <w:sz w:val="24"/>
                <w:szCs w:val="24"/>
              </w:rPr>
            </w:pPr>
            <w:r w:rsidRPr="00D63CA0">
              <w:rPr>
                <w:rFonts w:ascii="Arial Narrow" w:hAnsi="Arial Narrow"/>
                <w:b/>
                <w:i/>
                <w:sz w:val="24"/>
                <w:szCs w:val="24"/>
              </w:rPr>
              <w:t>Observacions</w:t>
            </w:r>
            <w:r w:rsidRPr="00D63CA0">
              <w:rPr>
                <w:rFonts w:ascii="Arial Narrow" w:hAnsi="Arial Narrow"/>
                <w:i/>
                <w:sz w:val="24"/>
                <w:szCs w:val="24"/>
              </w:rPr>
              <w:t>. Part dels CD’s no comercialitzables no han pogut ser reproduïts en les dependències municipals de Verges, per la qual cosa han estat identificats segons la seva etiqueta explicativa.</w:t>
            </w:r>
          </w:p>
        </w:tc>
      </w:tr>
      <w:tr w:rsidR="00D46B4D" w:rsidRPr="00D63CA0" w14:paraId="2E480C99" w14:textId="77777777" w:rsidTr="00020335">
        <w:tc>
          <w:tcPr>
            <w:tcW w:w="8644" w:type="dxa"/>
            <w:gridSpan w:val="2"/>
            <w:tcBorders>
              <w:bottom w:val="single" w:sz="4" w:space="0" w:color="auto"/>
            </w:tcBorders>
            <w:shd w:val="pct20" w:color="auto" w:fill="auto"/>
          </w:tcPr>
          <w:p w14:paraId="773E5B78" w14:textId="77777777" w:rsidR="00D46B4D" w:rsidRPr="00D63CA0" w:rsidRDefault="00D46B4D" w:rsidP="00020335">
            <w:pPr>
              <w:spacing w:before="120" w:after="120"/>
              <w:rPr>
                <w:rFonts w:ascii="Arial Narrow" w:hAnsi="Arial Narrow"/>
                <w:b/>
                <w:sz w:val="24"/>
                <w:szCs w:val="24"/>
              </w:rPr>
            </w:pPr>
            <w:r w:rsidRPr="00D63CA0">
              <w:rPr>
                <w:rFonts w:ascii="Arial Narrow" w:hAnsi="Arial Narrow"/>
                <w:b/>
                <w:sz w:val="24"/>
                <w:szCs w:val="24"/>
              </w:rPr>
              <w:t>3.3. IMATGE I SO.</w:t>
            </w:r>
          </w:p>
        </w:tc>
      </w:tr>
      <w:tr w:rsidR="00D46B4D" w:rsidRPr="00D63CA0" w14:paraId="3996C058" w14:textId="77777777" w:rsidTr="00020335">
        <w:tc>
          <w:tcPr>
            <w:tcW w:w="5778" w:type="dxa"/>
            <w:shd w:val="pct10" w:color="auto" w:fill="auto"/>
          </w:tcPr>
          <w:p w14:paraId="1D1802C1"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mallCaps/>
                <w:sz w:val="24"/>
                <w:szCs w:val="24"/>
              </w:rPr>
              <w:t>3.3.1. Vídeos</w:t>
            </w:r>
          </w:p>
        </w:tc>
        <w:tc>
          <w:tcPr>
            <w:tcW w:w="2866" w:type="dxa"/>
            <w:shd w:val="pct10" w:color="auto" w:fill="auto"/>
          </w:tcPr>
          <w:p w14:paraId="3D2E704B" w14:textId="77777777" w:rsidR="00D46B4D" w:rsidRPr="00D63CA0" w:rsidRDefault="00D46B4D" w:rsidP="00020335">
            <w:pPr>
              <w:spacing w:before="120" w:after="120"/>
              <w:jc w:val="right"/>
              <w:rPr>
                <w:rFonts w:ascii="Arial Narrow" w:hAnsi="Arial Narrow"/>
                <w:b/>
                <w:sz w:val="24"/>
                <w:szCs w:val="24"/>
              </w:rPr>
            </w:pPr>
            <w:r w:rsidRPr="00D63CA0">
              <w:rPr>
                <w:rFonts w:ascii="Arial Narrow" w:hAnsi="Arial Narrow"/>
                <w:b/>
                <w:sz w:val="24"/>
                <w:szCs w:val="24"/>
              </w:rPr>
              <w:t>126 UDS (1985-2007)</w:t>
            </w:r>
          </w:p>
        </w:tc>
      </w:tr>
      <w:tr w:rsidR="00D46B4D" w:rsidRPr="00D63CA0" w14:paraId="5B26E6CA" w14:textId="77777777" w:rsidTr="00020335">
        <w:tc>
          <w:tcPr>
            <w:tcW w:w="8644" w:type="dxa"/>
            <w:gridSpan w:val="2"/>
          </w:tcPr>
          <w:p w14:paraId="675DB44D"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Inclou 126 vídeos en format VHS (104), Betacam (19), DVCPRO (1) i DVCAM (1) no comercialitzables –excepte 1 VHS, promocional de l’Ajuntament de Barcelona- que es poden dividir en els següents grups:</w:t>
            </w:r>
          </w:p>
          <w:p w14:paraId="10DAE0FE" w14:textId="77777777" w:rsidR="00D46B4D" w:rsidRPr="00D63CA0" w:rsidRDefault="00D46B4D" w:rsidP="00D46B4D">
            <w:pPr>
              <w:pStyle w:val="Pargrafdellista"/>
              <w:numPr>
                <w:ilvl w:val="0"/>
                <w:numId w:val="41"/>
              </w:numPr>
              <w:spacing w:before="120" w:after="120"/>
              <w:ind w:left="714" w:hanging="357"/>
              <w:rPr>
                <w:rFonts w:ascii="Arial Narrow" w:hAnsi="Arial Narrow"/>
                <w:sz w:val="24"/>
                <w:szCs w:val="24"/>
              </w:rPr>
            </w:pPr>
            <w:r w:rsidRPr="00D63CA0">
              <w:rPr>
                <w:rFonts w:ascii="Arial Narrow" w:hAnsi="Arial Narrow"/>
                <w:sz w:val="24"/>
                <w:szCs w:val="24"/>
              </w:rPr>
              <w:t xml:space="preserve">enregistraments corresponents a 72 treballs de Lluís Llach (80 vídeos): concerts, recitals, actuacions puntuals, videoclips, pel·lícules, curtmetratges, anuncis, etc. </w:t>
            </w:r>
          </w:p>
          <w:p w14:paraId="37F61CC8" w14:textId="77777777" w:rsidR="00D46B4D" w:rsidRPr="00D63CA0" w:rsidRDefault="00D46B4D" w:rsidP="00D46B4D">
            <w:pPr>
              <w:pStyle w:val="Pargrafdellista"/>
              <w:numPr>
                <w:ilvl w:val="0"/>
                <w:numId w:val="41"/>
              </w:numPr>
              <w:spacing w:before="120" w:after="120"/>
              <w:contextualSpacing/>
              <w:rPr>
                <w:rFonts w:ascii="Arial Narrow" w:hAnsi="Arial Narrow"/>
                <w:sz w:val="24"/>
                <w:szCs w:val="24"/>
              </w:rPr>
            </w:pPr>
            <w:r w:rsidRPr="00D63CA0">
              <w:rPr>
                <w:rFonts w:ascii="Arial Narrow" w:hAnsi="Arial Narrow"/>
                <w:sz w:val="24"/>
                <w:szCs w:val="24"/>
              </w:rPr>
              <w:t>participacions de Lluís Llach en mitjans de comunicació audiovisuals (39 vídeos): reportatges, entrevistes, programes d’entreteniment, etc.</w:t>
            </w:r>
          </w:p>
          <w:p w14:paraId="77BAFA72"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i/>
                <w:sz w:val="24"/>
                <w:szCs w:val="24"/>
              </w:rPr>
              <w:t>Observacions</w:t>
            </w:r>
            <w:r w:rsidRPr="00D63CA0">
              <w:rPr>
                <w:rFonts w:ascii="Arial Narrow" w:hAnsi="Arial Narrow"/>
                <w:i/>
                <w:sz w:val="24"/>
                <w:szCs w:val="24"/>
              </w:rPr>
              <w:t>. Aquests vídeos no han pogut ser reproduïts en les dependències municipals de Verges, per la qual cosa han estat identificats segons la seva etiqueta explicativa, excepte en el cas d’aquells que no en portaven (6).</w:t>
            </w:r>
          </w:p>
        </w:tc>
      </w:tr>
      <w:tr w:rsidR="00D46B4D" w:rsidRPr="00D63CA0" w14:paraId="7C24775E" w14:textId="77777777" w:rsidTr="00020335">
        <w:tc>
          <w:tcPr>
            <w:tcW w:w="5778" w:type="dxa"/>
            <w:shd w:val="pct10" w:color="auto" w:fill="auto"/>
          </w:tcPr>
          <w:p w14:paraId="7E70CB7D" w14:textId="77777777" w:rsidR="00D46B4D" w:rsidRPr="00D63CA0" w:rsidRDefault="00D46B4D" w:rsidP="00020335">
            <w:pPr>
              <w:spacing w:before="60" w:after="60"/>
              <w:rPr>
                <w:rFonts w:ascii="Arial Narrow" w:hAnsi="Arial Narrow"/>
                <w:sz w:val="24"/>
                <w:szCs w:val="24"/>
              </w:rPr>
            </w:pPr>
            <w:r w:rsidRPr="00D63CA0">
              <w:rPr>
                <w:rFonts w:ascii="Arial Narrow" w:hAnsi="Arial Narrow"/>
                <w:b/>
                <w:smallCaps/>
                <w:sz w:val="24"/>
                <w:szCs w:val="24"/>
              </w:rPr>
              <w:t>3.3.2. Discs òptics (DVD)</w:t>
            </w:r>
          </w:p>
        </w:tc>
        <w:tc>
          <w:tcPr>
            <w:tcW w:w="2866" w:type="dxa"/>
            <w:shd w:val="pct10" w:color="auto" w:fill="auto"/>
          </w:tcPr>
          <w:p w14:paraId="483B8122" w14:textId="77777777" w:rsidR="00D46B4D" w:rsidRPr="00D63CA0" w:rsidRDefault="00D46B4D" w:rsidP="00020335">
            <w:pPr>
              <w:spacing w:before="60" w:after="60"/>
              <w:jc w:val="right"/>
              <w:rPr>
                <w:rFonts w:ascii="Arial Narrow" w:hAnsi="Arial Narrow"/>
                <w:b/>
                <w:sz w:val="24"/>
                <w:szCs w:val="24"/>
              </w:rPr>
            </w:pPr>
            <w:r w:rsidRPr="00D63CA0">
              <w:rPr>
                <w:rFonts w:ascii="Arial Narrow" w:hAnsi="Arial Narrow"/>
                <w:b/>
                <w:sz w:val="24"/>
                <w:szCs w:val="24"/>
              </w:rPr>
              <w:t>79 UDS [1975-2013]</w:t>
            </w:r>
          </w:p>
          <w:p w14:paraId="2DD5BF9B" w14:textId="77777777" w:rsidR="00D46B4D" w:rsidRPr="00D63CA0" w:rsidRDefault="00D46B4D" w:rsidP="00020335">
            <w:pPr>
              <w:spacing w:before="60" w:after="60"/>
              <w:jc w:val="right"/>
              <w:rPr>
                <w:rFonts w:ascii="Arial Narrow" w:hAnsi="Arial Narrow"/>
                <w:i/>
                <w:sz w:val="24"/>
                <w:szCs w:val="24"/>
              </w:rPr>
            </w:pPr>
            <w:r w:rsidRPr="00D63CA0">
              <w:rPr>
                <w:rFonts w:ascii="Arial Narrow" w:hAnsi="Arial Narrow"/>
                <w:i/>
                <w:sz w:val="24"/>
                <w:szCs w:val="24"/>
              </w:rPr>
              <w:t>Edició DVD: 2002-2013</w:t>
            </w:r>
          </w:p>
        </w:tc>
      </w:tr>
      <w:tr w:rsidR="00D46B4D" w:rsidRPr="00D63CA0" w14:paraId="0FE334E0" w14:textId="77777777" w:rsidTr="00020335">
        <w:tc>
          <w:tcPr>
            <w:tcW w:w="8644" w:type="dxa"/>
            <w:gridSpan w:val="2"/>
          </w:tcPr>
          <w:p w14:paraId="1E045E17" w14:textId="77777777" w:rsidR="00D46B4D" w:rsidRPr="00D63CA0" w:rsidRDefault="00D46B4D" w:rsidP="00020335">
            <w:pPr>
              <w:spacing w:before="120" w:after="120"/>
              <w:rPr>
                <w:rFonts w:ascii="Arial Narrow" w:hAnsi="Arial Narrow"/>
                <w:sz w:val="24"/>
                <w:szCs w:val="24"/>
              </w:rPr>
            </w:pPr>
            <w:r w:rsidRPr="00D63CA0">
              <w:rPr>
                <w:rFonts w:ascii="Arial Narrow" w:hAnsi="Arial Narrow"/>
                <w:b/>
                <w:sz w:val="24"/>
                <w:szCs w:val="24"/>
              </w:rPr>
              <w:t xml:space="preserve">Descripció. </w:t>
            </w:r>
            <w:r w:rsidRPr="00D63CA0">
              <w:rPr>
                <w:rFonts w:ascii="Arial Narrow" w:hAnsi="Arial Narrow"/>
                <w:sz w:val="24"/>
                <w:szCs w:val="24"/>
              </w:rPr>
              <w:t>Inclou 73 DVD’s (66 comercialitzables) que es poden dividir en els següents grups:</w:t>
            </w:r>
          </w:p>
          <w:p w14:paraId="289A6575" w14:textId="77777777" w:rsidR="00D46B4D" w:rsidRPr="00D63CA0" w:rsidRDefault="00D46B4D" w:rsidP="00D46B4D">
            <w:pPr>
              <w:pStyle w:val="Pargrafdellista"/>
              <w:numPr>
                <w:ilvl w:val="0"/>
                <w:numId w:val="42"/>
              </w:numPr>
              <w:spacing w:before="120" w:after="120"/>
              <w:contextualSpacing/>
              <w:rPr>
                <w:rFonts w:ascii="Arial Narrow" w:hAnsi="Arial Narrow"/>
                <w:sz w:val="24"/>
                <w:szCs w:val="24"/>
              </w:rPr>
            </w:pPr>
            <w:r w:rsidRPr="00D63CA0">
              <w:rPr>
                <w:rFonts w:ascii="Arial Narrow" w:hAnsi="Arial Narrow"/>
                <w:sz w:val="24"/>
                <w:szCs w:val="24"/>
              </w:rPr>
              <w:t>12 concerts protagonitzats per Lluís Llach –o amb la seva participació- i un amb cançons versionades per Florent Pagny (61 DVD’s).</w:t>
            </w:r>
          </w:p>
          <w:p w14:paraId="46330FD2" w14:textId="77777777" w:rsidR="00D46B4D" w:rsidRPr="00D63CA0" w:rsidRDefault="00D46B4D" w:rsidP="00D46B4D">
            <w:pPr>
              <w:pStyle w:val="Pargrafdellista"/>
              <w:numPr>
                <w:ilvl w:val="0"/>
                <w:numId w:val="42"/>
              </w:numPr>
              <w:spacing w:before="120" w:after="120"/>
              <w:contextualSpacing/>
              <w:rPr>
                <w:rFonts w:ascii="Arial Narrow" w:hAnsi="Arial Narrow"/>
                <w:sz w:val="24"/>
                <w:szCs w:val="24"/>
              </w:rPr>
            </w:pPr>
            <w:r w:rsidRPr="00D63CA0">
              <w:rPr>
                <w:rFonts w:ascii="Arial Narrow" w:hAnsi="Arial Narrow"/>
                <w:sz w:val="24"/>
                <w:szCs w:val="24"/>
              </w:rPr>
              <w:t>5 participacions del cantautor en programes de televisió (6): entrevistes, documental, anunci i la Marató de TV3.</w:t>
            </w:r>
          </w:p>
          <w:p w14:paraId="2FF2CEB8" w14:textId="77777777" w:rsidR="00D46B4D" w:rsidRPr="00D63CA0" w:rsidRDefault="00D46B4D" w:rsidP="00D46B4D">
            <w:pPr>
              <w:pStyle w:val="Pargrafdellista"/>
              <w:numPr>
                <w:ilvl w:val="0"/>
                <w:numId w:val="42"/>
              </w:numPr>
              <w:spacing w:before="120" w:after="120"/>
              <w:contextualSpacing/>
              <w:rPr>
                <w:rFonts w:ascii="Arial Narrow" w:hAnsi="Arial Narrow"/>
                <w:spacing w:val="-4"/>
                <w:sz w:val="24"/>
                <w:szCs w:val="24"/>
              </w:rPr>
            </w:pPr>
            <w:r w:rsidRPr="00D63CA0">
              <w:rPr>
                <w:rFonts w:ascii="Arial Narrow" w:hAnsi="Arial Narrow"/>
                <w:spacing w:val="-4"/>
                <w:sz w:val="24"/>
                <w:szCs w:val="24"/>
              </w:rPr>
              <w:t>pel·lícules «Llach: la revolta permanent» (2008) i «Lluís Llach», de Lluís Danés (8).</w:t>
            </w:r>
          </w:p>
          <w:p w14:paraId="10F1441C" w14:textId="77777777" w:rsidR="00D46B4D" w:rsidRPr="00D63CA0" w:rsidRDefault="00D46B4D" w:rsidP="00D46B4D">
            <w:pPr>
              <w:pStyle w:val="Pargrafdellista"/>
              <w:numPr>
                <w:ilvl w:val="0"/>
                <w:numId w:val="42"/>
              </w:numPr>
              <w:spacing w:before="120" w:after="120"/>
              <w:contextualSpacing/>
              <w:rPr>
                <w:rFonts w:ascii="Arial Narrow" w:hAnsi="Arial Narrow"/>
                <w:sz w:val="24"/>
                <w:szCs w:val="24"/>
              </w:rPr>
            </w:pPr>
            <w:r w:rsidRPr="00D63CA0">
              <w:rPr>
                <w:rFonts w:ascii="Arial Narrow" w:hAnsi="Arial Narrow"/>
                <w:sz w:val="24"/>
                <w:szCs w:val="24"/>
              </w:rPr>
              <w:lastRenderedPageBreak/>
              <w:t xml:space="preserve">participació de Lluís Llach en els espectacles teatrals «Tranuites» (2006) i «Wasteland» (2013), també de Lluís Danés (4). </w:t>
            </w:r>
          </w:p>
          <w:p w14:paraId="12CEA2CB" w14:textId="77777777" w:rsidR="00D46B4D" w:rsidRPr="00D63CA0" w:rsidRDefault="00D46B4D" w:rsidP="00D46B4D">
            <w:pPr>
              <w:pStyle w:val="Pargrafdellista"/>
              <w:numPr>
                <w:ilvl w:val="0"/>
                <w:numId w:val="42"/>
              </w:numPr>
              <w:spacing w:before="120" w:after="120"/>
              <w:contextualSpacing/>
              <w:rPr>
                <w:rFonts w:ascii="Arial Narrow" w:hAnsi="Arial Narrow"/>
                <w:sz w:val="24"/>
                <w:szCs w:val="24"/>
              </w:rPr>
            </w:pPr>
            <w:r w:rsidRPr="00D63CA0">
              <w:rPr>
                <w:rFonts w:ascii="Arial Narrow" w:hAnsi="Arial Narrow"/>
                <w:sz w:val="24"/>
                <w:szCs w:val="24"/>
              </w:rPr>
              <w:t>curtmetratge «Almas perdidas», de Julio A. de la Fuente (2010).</w:t>
            </w:r>
          </w:p>
          <w:p w14:paraId="1C47F734" w14:textId="77777777" w:rsidR="00D46B4D" w:rsidRPr="00D63CA0" w:rsidRDefault="00D46B4D" w:rsidP="00020335">
            <w:pPr>
              <w:spacing w:before="120" w:after="120"/>
              <w:rPr>
                <w:rFonts w:ascii="Arial Narrow" w:hAnsi="Arial Narrow"/>
                <w:i/>
                <w:sz w:val="24"/>
                <w:szCs w:val="24"/>
              </w:rPr>
            </w:pPr>
            <w:r w:rsidRPr="00D63CA0">
              <w:rPr>
                <w:rFonts w:ascii="Arial Narrow" w:hAnsi="Arial Narrow"/>
                <w:b/>
                <w:i/>
                <w:sz w:val="24"/>
                <w:szCs w:val="24"/>
              </w:rPr>
              <w:t xml:space="preserve">Observacions. </w:t>
            </w:r>
            <w:r w:rsidRPr="00D63CA0">
              <w:rPr>
                <w:rFonts w:ascii="Arial Narrow" w:hAnsi="Arial Narrow"/>
                <w:i/>
                <w:sz w:val="24"/>
                <w:szCs w:val="24"/>
              </w:rPr>
              <w:t>1 DVD inclou «Llach: la revolta permanent» i «Tranuites».</w:t>
            </w:r>
          </w:p>
        </w:tc>
      </w:tr>
    </w:tbl>
    <w:p w14:paraId="1A702495" w14:textId="77777777" w:rsidR="00D46B4D" w:rsidRPr="00D63CA0" w:rsidRDefault="00D46B4D" w:rsidP="00D46B4D">
      <w:pPr>
        <w:rPr>
          <w:rFonts w:ascii="Arial Narrow" w:hAnsi="Arial Narrow"/>
          <w:b/>
          <w:szCs w:val="24"/>
        </w:rPr>
      </w:pPr>
    </w:p>
    <w:p w14:paraId="23D3B64C" w14:textId="5BE04659" w:rsidR="00DD2AFC" w:rsidRPr="00D63CA0" w:rsidRDefault="00020335" w:rsidP="00D75F56">
      <w:pPr>
        <w:rPr>
          <w:rFonts w:ascii="Arial Narrow" w:hAnsi="Arial Narrow" w:cs="Arial"/>
          <w:b/>
          <w:color w:val="000000"/>
          <w:szCs w:val="24"/>
        </w:rPr>
      </w:pPr>
      <w:r w:rsidRPr="00D63CA0">
        <w:rPr>
          <w:rFonts w:ascii="Arial Narrow" w:hAnsi="Arial Narrow" w:cs="Arial"/>
          <w:b/>
          <w:color w:val="000000"/>
          <w:szCs w:val="24"/>
        </w:rPr>
        <w:t>La Junta de Govern Local acorda per unanimitat:</w:t>
      </w:r>
    </w:p>
    <w:p w14:paraId="4AF6E791" w14:textId="77777777" w:rsidR="00020335" w:rsidRPr="00D63CA0" w:rsidRDefault="00020335" w:rsidP="00D75F56">
      <w:pPr>
        <w:rPr>
          <w:rFonts w:ascii="Arial Narrow" w:hAnsi="Arial Narrow" w:cs="Arial"/>
          <w:b/>
          <w:color w:val="000000"/>
          <w:szCs w:val="24"/>
        </w:rPr>
      </w:pPr>
    </w:p>
    <w:p w14:paraId="1442D152" w14:textId="0DA1F41B" w:rsidR="00020335" w:rsidRPr="00D63CA0" w:rsidRDefault="00020335" w:rsidP="00D75F56">
      <w:pPr>
        <w:rPr>
          <w:rFonts w:ascii="Arial Narrow" w:hAnsi="Arial Narrow" w:cs="Arial"/>
          <w:bCs/>
          <w:color w:val="000000"/>
          <w:szCs w:val="24"/>
        </w:rPr>
      </w:pPr>
      <w:r w:rsidRPr="00D63CA0">
        <w:rPr>
          <w:rFonts w:ascii="Arial Narrow" w:hAnsi="Arial Narrow" w:cs="Arial"/>
          <w:b/>
          <w:color w:val="000000"/>
          <w:szCs w:val="24"/>
        </w:rPr>
        <w:t>Primer.-</w:t>
      </w:r>
      <w:r w:rsidRPr="00D63CA0">
        <w:rPr>
          <w:rFonts w:ascii="Arial Narrow" w:hAnsi="Arial Narrow" w:cs="Arial"/>
          <w:bCs/>
          <w:color w:val="000000"/>
          <w:szCs w:val="24"/>
        </w:rPr>
        <w:t xml:space="preserve"> Aprovar el conveni entre l’Ajuntament de Verges i Lluis Llach per a la cessió de material de l’artista per a exposició.</w:t>
      </w:r>
    </w:p>
    <w:p w14:paraId="3D77BD55" w14:textId="77777777" w:rsidR="00020335" w:rsidRPr="00D63CA0" w:rsidRDefault="00020335" w:rsidP="00D75F56">
      <w:pPr>
        <w:rPr>
          <w:rFonts w:ascii="Arial Narrow" w:hAnsi="Arial Narrow" w:cs="Arial"/>
          <w:bCs/>
          <w:color w:val="000000"/>
          <w:szCs w:val="24"/>
        </w:rPr>
      </w:pPr>
    </w:p>
    <w:p w14:paraId="68F72D89" w14:textId="00F92F10" w:rsidR="00020335" w:rsidRPr="00D63CA0" w:rsidRDefault="00020335" w:rsidP="00D75F56">
      <w:pPr>
        <w:rPr>
          <w:rFonts w:ascii="Arial Narrow" w:hAnsi="Arial Narrow" w:cs="Arial"/>
          <w:bCs/>
          <w:color w:val="000000"/>
          <w:szCs w:val="24"/>
        </w:rPr>
      </w:pPr>
      <w:r w:rsidRPr="00D63CA0">
        <w:rPr>
          <w:rFonts w:ascii="Arial Narrow" w:hAnsi="Arial Narrow" w:cs="Arial"/>
          <w:b/>
          <w:color w:val="000000"/>
          <w:szCs w:val="24"/>
        </w:rPr>
        <w:t>Segon.-</w:t>
      </w:r>
      <w:r w:rsidRPr="00D63CA0">
        <w:rPr>
          <w:rFonts w:ascii="Arial Narrow" w:hAnsi="Arial Narrow" w:cs="Arial"/>
          <w:bCs/>
          <w:color w:val="000000"/>
          <w:szCs w:val="24"/>
        </w:rPr>
        <w:t xml:space="preserve"> Facultar a l’alcalde-president de l’Ajuntament de Verges per a la signatura de l’esmentat  conveni.</w:t>
      </w:r>
    </w:p>
    <w:p w14:paraId="7B0FF421" w14:textId="77777777" w:rsidR="00020335" w:rsidRPr="00020335" w:rsidRDefault="00020335" w:rsidP="00D75F56">
      <w:pPr>
        <w:rPr>
          <w:rFonts w:ascii="Arial Narrow" w:hAnsi="Arial Narrow" w:cs="Arial"/>
          <w:bCs/>
          <w:color w:val="000000"/>
          <w:szCs w:val="24"/>
        </w:rPr>
      </w:pPr>
    </w:p>
    <w:p w14:paraId="568A7F65" w14:textId="77777777" w:rsidR="00DD2AFC" w:rsidRPr="00257225" w:rsidRDefault="00DD2AFC" w:rsidP="00D75F56">
      <w:pPr>
        <w:rPr>
          <w:rFonts w:ascii="Arial Narrow" w:hAnsi="Arial Narrow" w:cs="Arial"/>
          <w:b/>
          <w:color w:val="000000"/>
          <w:szCs w:val="24"/>
        </w:rPr>
      </w:pPr>
    </w:p>
    <w:p w14:paraId="693BD4C5" w14:textId="659C6278" w:rsidR="00CC721E" w:rsidRPr="00D63CA0" w:rsidRDefault="00CC721E" w:rsidP="00173300">
      <w:pPr>
        <w:pStyle w:val="Pargrafdellista"/>
        <w:numPr>
          <w:ilvl w:val="0"/>
          <w:numId w:val="17"/>
        </w:numPr>
        <w:tabs>
          <w:tab w:val="left" w:pos="426"/>
        </w:tabs>
        <w:ind w:hanging="501"/>
        <w:rPr>
          <w:rFonts w:ascii="Arial Narrow" w:hAnsi="Arial Narrow"/>
          <w:b/>
          <w:szCs w:val="24"/>
        </w:rPr>
      </w:pPr>
      <w:bookmarkStart w:id="166" w:name="_Hlk104892395"/>
      <w:bookmarkStart w:id="167" w:name="_Hlk102720903"/>
      <w:bookmarkStart w:id="168" w:name="_Hlk107555465"/>
      <w:bookmarkStart w:id="169" w:name="_Hlk110848402"/>
      <w:bookmarkStart w:id="170" w:name="_Hlk115869277"/>
      <w:bookmarkStart w:id="171" w:name="_Hlk94546778"/>
      <w:bookmarkStart w:id="172" w:name="_Hlk100249340"/>
      <w:bookmarkStart w:id="173" w:name="_Hlk87274114"/>
      <w:bookmarkStart w:id="174" w:name="_Hlk76376420"/>
      <w:bookmarkStart w:id="175" w:name="_Hlk81989898"/>
      <w:bookmarkStart w:id="176" w:name="_Hlk87531263"/>
      <w:bookmarkStart w:id="177" w:name="_Hlk89944914"/>
      <w:bookmarkEnd w:id="138"/>
      <w:bookmarkEnd w:id="140"/>
      <w:bookmarkEnd w:id="141"/>
      <w:bookmarkEnd w:id="142"/>
      <w:bookmarkEnd w:id="143"/>
      <w:bookmarkEnd w:id="144"/>
      <w:bookmarkEnd w:id="145"/>
      <w:bookmarkEnd w:id="146"/>
      <w:bookmarkEnd w:id="147"/>
      <w:bookmarkEnd w:id="148"/>
      <w:r w:rsidRPr="00D63CA0">
        <w:rPr>
          <w:rFonts w:ascii="Arial Narrow" w:hAnsi="Arial Narrow"/>
          <w:b/>
          <w:szCs w:val="24"/>
        </w:rPr>
        <w:t>ACTIVITATS AMBIENTALS</w:t>
      </w:r>
    </w:p>
    <w:bookmarkEnd w:id="166"/>
    <w:bookmarkEnd w:id="167"/>
    <w:bookmarkEnd w:id="168"/>
    <w:bookmarkEnd w:id="169"/>
    <w:p w14:paraId="150B64D6" w14:textId="28A5D79A" w:rsidR="00AE3CF9" w:rsidRPr="00257225" w:rsidRDefault="00AE3CF9" w:rsidP="00B12654">
      <w:pPr>
        <w:rPr>
          <w:rFonts w:ascii="Arial Narrow" w:hAnsi="Arial Narrow"/>
          <w:szCs w:val="24"/>
        </w:rPr>
      </w:pPr>
    </w:p>
    <w:bookmarkEnd w:id="170"/>
    <w:p w14:paraId="14743E78" w14:textId="3CBCFFE9" w:rsidR="0087765B" w:rsidRPr="00257225" w:rsidRDefault="00D63CA0" w:rsidP="0087765B">
      <w:pPr>
        <w:rPr>
          <w:rFonts w:ascii="Arial Narrow" w:hAnsi="Arial Narrow" w:cs="Arial"/>
          <w:b/>
          <w:bCs/>
          <w:szCs w:val="24"/>
        </w:rPr>
      </w:pPr>
      <w:r>
        <w:rPr>
          <w:rFonts w:ascii="Arial Narrow" w:hAnsi="Arial Narrow" w:cs="Arial"/>
          <w:b/>
          <w:bCs/>
          <w:szCs w:val="24"/>
        </w:rPr>
        <w:t>10</w:t>
      </w:r>
      <w:r w:rsidR="0087765B" w:rsidRPr="00257225">
        <w:rPr>
          <w:rFonts w:ascii="Arial Narrow" w:hAnsi="Arial Narrow" w:cs="Arial"/>
          <w:b/>
          <w:bCs/>
          <w:szCs w:val="24"/>
        </w:rPr>
        <w:t>.1 Expedient X2022000</w:t>
      </w:r>
      <w:r w:rsidR="00830AD1" w:rsidRPr="00257225">
        <w:rPr>
          <w:rFonts w:ascii="Arial Narrow" w:hAnsi="Arial Narrow" w:cs="Arial"/>
          <w:b/>
          <w:bCs/>
          <w:szCs w:val="24"/>
        </w:rPr>
        <w:t>335</w:t>
      </w:r>
      <w:r w:rsidR="0087765B" w:rsidRPr="00257225">
        <w:rPr>
          <w:rFonts w:ascii="Arial Narrow" w:hAnsi="Arial Narrow" w:cs="Arial"/>
          <w:b/>
          <w:bCs/>
          <w:szCs w:val="24"/>
        </w:rPr>
        <w:t xml:space="preserve"> </w:t>
      </w:r>
      <w:r w:rsidR="00CB1DEE" w:rsidRPr="00257225">
        <w:rPr>
          <w:rFonts w:ascii="Arial Narrow" w:hAnsi="Arial Narrow" w:cs="Arial"/>
          <w:b/>
          <w:bCs/>
          <w:szCs w:val="24"/>
        </w:rPr>
        <w:t>Vero Net</w:t>
      </w:r>
    </w:p>
    <w:p w14:paraId="4A8D2CE7" w14:textId="77777777" w:rsidR="0087765B" w:rsidRPr="00257225" w:rsidRDefault="0087765B" w:rsidP="0087765B">
      <w:pPr>
        <w:rPr>
          <w:rFonts w:ascii="Arial Narrow" w:hAnsi="Arial Narrow"/>
          <w:b/>
          <w:szCs w:val="24"/>
        </w:rPr>
      </w:pPr>
    </w:p>
    <w:p w14:paraId="2500734F" w14:textId="3E948891" w:rsidR="0087765B" w:rsidRPr="00257225" w:rsidRDefault="0087765B" w:rsidP="0087765B">
      <w:pPr>
        <w:rPr>
          <w:rFonts w:ascii="Arial Narrow" w:hAnsi="Arial Narrow"/>
          <w:bCs/>
          <w:szCs w:val="24"/>
        </w:rPr>
      </w:pPr>
      <w:r w:rsidRPr="00257225">
        <w:rPr>
          <w:rFonts w:ascii="Arial Narrow" w:hAnsi="Arial Narrow"/>
          <w:bCs/>
          <w:szCs w:val="24"/>
        </w:rPr>
        <w:t xml:space="preserve">Atesa la sol·licitud presentada </w:t>
      </w:r>
      <w:r w:rsidR="00AD0106" w:rsidRPr="00257225">
        <w:rPr>
          <w:rFonts w:ascii="Arial Narrow" w:hAnsi="Arial Narrow"/>
          <w:bCs/>
          <w:szCs w:val="24"/>
        </w:rPr>
        <w:t>pel senyor Jordi Anguila Ferrer en representació del senyor Jesús Hugas de l’empresa Neteges Vero-Net SC</w:t>
      </w:r>
      <w:r w:rsidRPr="00257225">
        <w:rPr>
          <w:rFonts w:ascii="Arial Narrow" w:hAnsi="Arial Narrow"/>
          <w:bCs/>
          <w:szCs w:val="24"/>
        </w:rPr>
        <w:t xml:space="preserve"> on </w:t>
      </w:r>
      <w:r w:rsidR="00766BE0" w:rsidRPr="00257225">
        <w:rPr>
          <w:rFonts w:ascii="Arial Narrow" w:hAnsi="Arial Narrow"/>
          <w:bCs/>
          <w:szCs w:val="24"/>
        </w:rPr>
        <w:t xml:space="preserve">es comunica l’obertura de l’activitat </w:t>
      </w:r>
      <w:r w:rsidR="000A6CFA" w:rsidRPr="00257225">
        <w:rPr>
          <w:rFonts w:ascii="Arial Narrow" w:hAnsi="Arial Narrow"/>
          <w:bCs/>
          <w:szCs w:val="24"/>
        </w:rPr>
        <w:t>d</w:t>
      </w:r>
      <w:r w:rsidR="00F15346" w:rsidRPr="00257225">
        <w:rPr>
          <w:rFonts w:ascii="Arial Narrow" w:hAnsi="Arial Narrow"/>
          <w:bCs/>
          <w:szCs w:val="24"/>
        </w:rPr>
        <w:t>’oficina administrativa de l’empresa Neteges Vero-net SC</w:t>
      </w:r>
    </w:p>
    <w:p w14:paraId="1D546BED" w14:textId="77777777" w:rsidR="0087765B" w:rsidRPr="00257225" w:rsidRDefault="0087765B" w:rsidP="0087765B">
      <w:pPr>
        <w:rPr>
          <w:rFonts w:ascii="Arial Narrow" w:hAnsi="Arial Narrow"/>
          <w:bCs/>
          <w:szCs w:val="24"/>
        </w:rPr>
      </w:pPr>
    </w:p>
    <w:p w14:paraId="4ABD2EDA" w14:textId="17280494" w:rsidR="0087765B" w:rsidRPr="00257225" w:rsidRDefault="0087765B" w:rsidP="0087765B">
      <w:pPr>
        <w:rPr>
          <w:rFonts w:ascii="Arial Narrow" w:hAnsi="Arial Narrow"/>
          <w:bCs/>
          <w:szCs w:val="24"/>
        </w:rPr>
      </w:pPr>
      <w:r w:rsidRPr="00257225">
        <w:rPr>
          <w:rFonts w:ascii="Arial Narrow" w:hAnsi="Arial Narrow"/>
          <w:bCs/>
          <w:szCs w:val="24"/>
        </w:rPr>
        <w:t xml:space="preserve">Atès l’informe emès per l’enginyer-assessor municipal de data </w:t>
      </w:r>
      <w:r w:rsidR="002C167B" w:rsidRPr="00257225">
        <w:rPr>
          <w:rFonts w:ascii="Arial Narrow" w:hAnsi="Arial Narrow"/>
          <w:bCs/>
          <w:szCs w:val="24"/>
        </w:rPr>
        <w:t>5 d’octubre</w:t>
      </w:r>
      <w:r w:rsidRPr="00257225">
        <w:rPr>
          <w:rFonts w:ascii="Arial Narrow" w:hAnsi="Arial Narrow"/>
          <w:bCs/>
          <w:szCs w:val="24"/>
        </w:rPr>
        <w:t xml:space="preserve"> de 2022.</w:t>
      </w:r>
    </w:p>
    <w:p w14:paraId="56BB2D2C" w14:textId="77777777" w:rsidR="0087765B" w:rsidRPr="00257225" w:rsidRDefault="0087765B" w:rsidP="0087765B">
      <w:pPr>
        <w:rPr>
          <w:rFonts w:ascii="Arial Narrow" w:hAnsi="Arial Narrow"/>
          <w:bCs/>
          <w:szCs w:val="24"/>
        </w:rPr>
      </w:pPr>
    </w:p>
    <w:p w14:paraId="65C0D1DD" w14:textId="77777777" w:rsidR="0087765B" w:rsidRPr="00257225" w:rsidRDefault="0087765B" w:rsidP="0087765B">
      <w:pPr>
        <w:rPr>
          <w:rFonts w:ascii="Arial Narrow" w:hAnsi="Arial Narrow"/>
          <w:b/>
          <w:bCs/>
          <w:szCs w:val="24"/>
        </w:rPr>
      </w:pPr>
      <w:r w:rsidRPr="00257225">
        <w:rPr>
          <w:rFonts w:ascii="Arial Narrow" w:hAnsi="Arial Narrow"/>
          <w:bCs/>
          <w:szCs w:val="24"/>
        </w:rPr>
        <w:t xml:space="preserve"> </w:t>
      </w:r>
      <w:r w:rsidRPr="00257225">
        <w:rPr>
          <w:rFonts w:ascii="Arial Narrow" w:hAnsi="Arial Narrow"/>
          <w:b/>
          <w:bCs/>
          <w:szCs w:val="24"/>
        </w:rPr>
        <w:t>La Junta de Govern Local acorda per unanimitat:</w:t>
      </w:r>
    </w:p>
    <w:p w14:paraId="3140062B" w14:textId="77777777" w:rsidR="0087765B" w:rsidRPr="00257225" w:rsidRDefault="0087765B" w:rsidP="0087765B">
      <w:pPr>
        <w:rPr>
          <w:rFonts w:ascii="Arial Narrow" w:hAnsi="Arial Narrow"/>
          <w:bCs/>
          <w:szCs w:val="24"/>
        </w:rPr>
      </w:pPr>
    </w:p>
    <w:p w14:paraId="00397545" w14:textId="12D8C601" w:rsidR="0087765B" w:rsidRPr="00257225" w:rsidRDefault="0087765B" w:rsidP="0087765B">
      <w:pPr>
        <w:rPr>
          <w:rFonts w:ascii="Arial Narrow" w:hAnsi="Arial Narrow"/>
          <w:bCs/>
          <w:szCs w:val="24"/>
        </w:rPr>
      </w:pPr>
      <w:r w:rsidRPr="00257225">
        <w:rPr>
          <w:rFonts w:ascii="Arial Narrow" w:hAnsi="Arial Narrow"/>
          <w:b/>
          <w:szCs w:val="24"/>
        </w:rPr>
        <w:t>Primer.-</w:t>
      </w:r>
      <w:r w:rsidRPr="00257225">
        <w:rPr>
          <w:rFonts w:ascii="Arial Narrow" w:hAnsi="Arial Narrow"/>
          <w:bCs/>
          <w:szCs w:val="24"/>
        </w:rPr>
        <w:t xml:space="preserve"> Autoritzar </w:t>
      </w:r>
      <w:r w:rsidR="002C167B" w:rsidRPr="00257225">
        <w:rPr>
          <w:rFonts w:ascii="Arial Narrow" w:hAnsi="Arial Narrow"/>
          <w:bCs/>
          <w:szCs w:val="24"/>
        </w:rPr>
        <w:t>al senyor Jesús Hugas en representació de l’empresa Neteges Vero-Net SC</w:t>
      </w:r>
      <w:r w:rsidRPr="00257225">
        <w:rPr>
          <w:rFonts w:ascii="Arial Narrow" w:hAnsi="Arial Narrow"/>
          <w:bCs/>
          <w:szCs w:val="24"/>
        </w:rPr>
        <w:t xml:space="preserve"> a desenvolupar </w:t>
      </w:r>
      <w:r w:rsidR="00EE43E5" w:rsidRPr="00257225">
        <w:rPr>
          <w:rFonts w:ascii="Arial Narrow" w:hAnsi="Arial Narrow"/>
          <w:bCs/>
          <w:szCs w:val="24"/>
        </w:rPr>
        <w:t xml:space="preserve">l’activitat </w:t>
      </w:r>
      <w:r w:rsidR="002B49E3" w:rsidRPr="00257225">
        <w:rPr>
          <w:rFonts w:ascii="Arial Narrow" w:hAnsi="Arial Narrow"/>
          <w:bCs/>
          <w:szCs w:val="24"/>
        </w:rPr>
        <w:t>d’oficina Administrativa de l’empresa Neteges Vero-net SC</w:t>
      </w:r>
      <w:r w:rsidRPr="00257225">
        <w:rPr>
          <w:rFonts w:ascii="Arial Narrow" w:hAnsi="Arial Narrow"/>
          <w:bCs/>
          <w:szCs w:val="24"/>
        </w:rPr>
        <w:t xml:space="preserve"> amb les condicions següents:</w:t>
      </w:r>
    </w:p>
    <w:p w14:paraId="37547CC8" w14:textId="77777777" w:rsidR="0087765B" w:rsidRPr="00257225" w:rsidRDefault="0087765B" w:rsidP="0087765B">
      <w:pPr>
        <w:rPr>
          <w:rFonts w:ascii="Arial Narrow" w:hAnsi="Arial Narrow"/>
          <w:bCs/>
          <w:szCs w:val="24"/>
        </w:rPr>
      </w:pPr>
    </w:p>
    <w:p w14:paraId="3F43DEA6" w14:textId="73509C8D" w:rsidR="0087765B" w:rsidRDefault="00257225" w:rsidP="0087765B">
      <w:pPr>
        <w:numPr>
          <w:ilvl w:val="0"/>
          <w:numId w:val="34"/>
        </w:numPr>
        <w:rPr>
          <w:rFonts w:ascii="Arial Narrow" w:hAnsi="Arial Narrow"/>
          <w:szCs w:val="24"/>
        </w:rPr>
      </w:pPr>
      <w:r w:rsidRPr="00257225">
        <w:rPr>
          <w:rFonts w:ascii="Arial Narrow" w:hAnsi="Arial Narrow"/>
          <w:szCs w:val="24"/>
        </w:rPr>
        <w:t>Que el tipus de documentació presentada és l’exigida per aquest tipus d’activitats; completant tots els tràmits pel correcte assabentat de l’inici de l’activitat.</w:t>
      </w:r>
    </w:p>
    <w:p w14:paraId="77A92E4F" w14:textId="193C762F" w:rsidR="00257225" w:rsidRPr="00257225" w:rsidRDefault="00257225" w:rsidP="0087765B">
      <w:pPr>
        <w:numPr>
          <w:ilvl w:val="0"/>
          <w:numId w:val="34"/>
        </w:numPr>
        <w:rPr>
          <w:rFonts w:ascii="Arial Narrow" w:hAnsi="Arial Narrow"/>
          <w:szCs w:val="24"/>
        </w:rPr>
      </w:pPr>
      <w:r>
        <w:rPr>
          <w:rFonts w:ascii="Arial Narrow" w:hAnsi="Arial Narrow"/>
          <w:szCs w:val="24"/>
        </w:rPr>
        <w:t>Que es proposa que l’exercici de l’activitat s’iniciï sota l’exclusiva responsabilitat del titular i del tècnic que ha lliurat la documentació a dalt senyalada.</w:t>
      </w:r>
    </w:p>
    <w:p w14:paraId="29C14DF0" w14:textId="3E5CDA4B" w:rsidR="0087765B" w:rsidRPr="00257225" w:rsidRDefault="0087765B" w:rsidP="0087765B">
      <w:pPr>
        <w:numPr>
          <w:ilvl w:val="0"/>
          <w:numId w:val="34"/>
        </w:numPr>
        <w:rPr>
          <w:rFonts w:ascii="Arial Narrow" w:hAnsi="Arial Narrow"/>
          <w:szCs w:val="24"/>
        </w:rPr>
      </w:pPr>
      <w:r w:rsidRPr="00257225">
        <w:rPr>
          <w:rFonts w:ascii="Arial Narrow" w:hAnsi="Arial Narrow"/>
          <w:szCs w:val="24"/>
        </w:rPr>
        <w:t xml:space="preserve">Que en tot moment s’hauran de mantenir i garantir les condicions de funcionament, </w:t>
      </w:r>
      <w:r w:rsidR="00257225">
        <w:rPr>
          <w:rFonts w:ascii="Arial Narrow" w:hAnsi="Arial Narrow"/>
          <w:szCs w:val="24"/>
        </w:rPr>
        <w:t>de</w:t>
      </w:r>
      <w:r w:rsidRPr="00257225">
        <w:rPr>
          <w:rFonts w:ascii="Arial Narrow" w:hAnsi="Arial Narrow"/>
          <w:szCs w:val="24"/>
        </w:rPr>
        <w:t xml:space="preserve"> seguretat, higiene i respecte al medi ambient indicades a la documentació presentada</w:t>
      </w:r>
      <w:r w:rsidR="00257225">
        <w:rPr>
          <w:rFonts w:ascii="Arial Narrow" w:hAnsi="Arial Narrow"/>
          <w:szCs w:val="24"/>
        </w:rPr>
        <w:t>.</w:t>
      </w:r>
    </w:p>
    <w:p w14:paraId="77D7BC89" w14:textId="454FA91E" w:rsidR="0087765B" w:rsidRPr="00257225" w:rsidRDefault="0087765B" w:rsidP="0087765B">
      <w:pPr>
        <w:numPr>
          <w:ilvl w:val="0"/>
          <w:numId w:val="34"/>
        </w:numPr>
        <w:rPr>
          <w:rFonts w:ascii="Arial Narrow" w:hAnsi="Arial Narrow"/>
          <w:szCs w:val="24"/>
        </w:rPr>
      </w:pPr>
      <w:r w:rsidRPr="00257225">
        <w:rPr>
          <w:rFonts w:ascii="Arial Narrow" w:hAnsi="Arial Narrow"/>
          <w:szCs w:val="24"/>
        </w:rPr>
        <w:t xml:space="preserve">Que es proposa favorablement l’assabentat definitiu inici de l’activitat; advertint </w:t>
      </w:r>
      <w:r w:rsidR="00257225">
        <w:rPr>
          <w:rFonts w:ascii="Arial Narrow" w:hAnsi="Arial Narrow"/>
          <w:szCs w:val="24"/>
        </w:rPr>
        <w:t>al</w:t>
      </w:r>
      <w:r w:rsidRPr="00257225">
        <w:rPr>
          <w:rFonts w:ascii="Arial Narrow" w:hAnsi="Arial Narrow"/>
          <w:szCs w:val="24"/>
        </w:rPr>
        <w:t xml:space="preserve"> titular que qualsevol modificació de l’activitat ha de ser comunicada a l’ajuntament, que el present assabentat es dona sense perjudici de tercers i que l’ajuntament dintre de l’àmbit de les seves competències té la potestat realitzar visites de comprovació posterior al seu inici.</w:t>
      </w:r>
    </w:p>
    <w:p w14:paraId="2A68D77F" w14:textId="77777777" w:rsidR="0087765B" w:rsidRPr="00257225" w:rsidRDefault="0087765B" w:rsidP="0087765B">
      <w:pPr>
        <w:numPr>
          <w:ilvl w:val="0"/>
          <w:numId w:val="34"/>
        </w:numPr>
        <w:rPr>
          <w:rFonts w:ascii="Arial Narrow" w:hAnsi="Arial Narrow"/>
          <w:szCs w:val="24"/>
        </w:rPr>
      </w:pPr>
      <w:r w:rsidRPr="00257225">
        <w:rPr>
          <w:rFonts w:ascii="Arial Narrow" w:hAnsi="Arial Narrow"/>
          <w:szCs w:val="24"/>
        </w:rPr>
        <w:t>Qualsevol modificació de l’activitat ha de ser comunicada a l’ajuntament</w:t>
      </w:r>
    </w:p>
    <w:p w14:paraId="131FE334" w14:textId="77777777" w:rsidR="0087765B" w:rsidRPr="00257225" w:rsidRDefault="0087765B" w:rsidP="0087765B">
      <w:pPr>
        <w:pStyle w:val="Pargrafdellista"/>
        <w:ind w:left="720"/>
        <w:rPr>
          <w:rFonts w:ascii="Arial Narrow" w:hAnsi="Arial Narrow"/>
          <w:bCs/>
          <w:szCs w:val="24"/>
        </w:rPr>
      </w:pPr>
    </w:p>
    <w:p w14:paraId="495C00FB" w14:textId="77777777" w:rsidR="0087765B" w:rsidRPr="00257225" w:rsidRDefault="0087765B" w:rsidP="0087765B">
      <w:pPr>
        <w:rPr>
          <w:rFonts w:ascii="Arial Narrow" w:hAnsi="Arial Narrow"/>
          <w:bCs/>
          <w:szCs w:val="24"/>
        </w:rPr>
      </w:pPr>
      <w:r w:rsidRPr="00257225">
        <w:rPr>
          <w:rFonts w:ascii="Arial Narrow" w:hAnsi="Arial Narrow"/>
          <w:b/>
          <w:szCs w:val="24"/>
        </w:rPr>
        <w:t>Segon.-</w:t>
      </w:r>
      <w:r w:rsidRPr="00257225">
        <w:rPr>
          <w:rFonts w:ascii="Arial Narrow" w:hAnsi="Arial Narrow"/>
          <w:bCs/>
          <w:szCs w:val="24"/>
        </w:rPr>
        <w:t xml:space="preserve"> Informar, que en cas d’incompliment de les mesures dalt indicades a la present autorització donarà per extingida de forma immediata.</w:t>
      </w:r>
    </w:p>
    <w:p w14:paraId="699E74C6" w14:textId="77777777" w:rsidR="0087765B" w:rsidRPr="00257225" w:rsidRDefault="0087765B" w:rsidP="0087765B">
      <w:pPr>
        <w:rPr>
          <w:rFonts w:ascii="Arial Narrow" w:hAnsi="Arial Narrow"/>
          <w:bCs/>
          <w:szCs w:val="24"/>
        </w:rPr>
      </w:pPr>
    </w:p>
    <w:p w14:paraId="7EF2B6BA" w14:textId="77777777" w:rsidR="0087765B" w:rsidRPr="00257225" w:rsidRDefault="0087765B" w:rsidP="0087765B">
      <w:pPr>
        <w:rPr>
          <w:rFonts w:ascii="Arial Narrow" w:hAnsi="Arial Narrow"/>
          <w:bCs/>
          <w:szCs w:val="24"/>
        </w:rPr>
      </w:pPr>
      <w:r w:rsidRPr="00257225">
        <w:rPr>
          <w:rFonts w:ascii="Arial Narrow" w:hAnsi="Arial Narrow"/>
          <w:b/>
          <w:szCs w:val="24"/>
        </w:rPr>
        <w:t xml:space="preserve">Tercer.- </w:t>
      </w:r>
      <w:r w:rsidRPr="00257225">
        <w:rPr>
          <w:rFonts w:ascii="Arial Narrow" w:hAnsi="Arial Narrow"/>
          <w:bCs/>
          <w:szCs w:val="24"/>
        </w:rPr>
        <w:t>En cap ca es podrà superar el nombre d’espècies autoritzades sense prèvia autorització municipal.</w:t>
      </w:r>
    </w:p>
    <w:p w14:paraId="405905DD" w14:textId="77777777" w:rsidR="0087765B" w:rsidRPr="00257225" w:rsidRDefault="0087765B" w:rsidP="0087765B">
      <w:pPr>
        <w:rPr>
          <w:rFonts w:ascii="Arial Narrow" w:hAnsi="Arial Narrow"/>
          <w:bCs/>
          <w:szCs w:val="24"/>
        </w:rPr>
      </w:pPr>
    </w:p>
    <w:p w14:paraId="3242D8B6" w14:textId="77777777" w:rsidR="0087765B" w:rsidRPr="00257225" w:rsidRDefault="0087765B" w:rsidP="0087765B">
      <w:pPr>
        <w:rPr>
          <w:rFonts w:ascii="Arial Narrow" w:hAnsi="Arial Narrow"/>
          <w:bCs/>
          <w:szCs w:val="24"/>
        </w:rPr>
      </w:pPr>
      <w:r w:rsidRPr="00257225">
        <w:rPr>
          <w:rFonts w:ascii="Arial Narrow" w:hAnsi="Arial Narrow"/>
          <w:b/>
          <w:szCs w:val="24"/>
        </w:rPr>
        <w:t>Quart.-</w:t>
      </w:r>
      <w:r w:rsidRPr="00257225">
        <w:rPr>
          <w:rFonts w:ascii="Arial Narrow" w:hAnsi="Arial Narrow"/>
          <w:bCs/>
          <w:szCs w:val="24"/>
        </w:rPr>
        <w:t xml:space="preserve"> Informar d’aquesta acord a la persona interessada.</w:t>
      </w:r>
    </w:p>
    <w:p w14:paraId="7D4CEC29" w14:textId="77777777" w:rsidR="00C6624F" w:rsidRPr="00257225" w:rsidRDefault="00C6624F" w:rsidP="00B12654">
      <w:pPr>
        <w:rPr>
          <w:rFonts w:ascii="Arial Narrow" w:hAnsi="Arial Narrow"/>
          <w:szCs w:val="24"/>
        </w:rPr>
      </w:pPr>
    </w:p>
    <w:p w14:paraId="146CA4DE" w14:textId="77777777" w:rsidR="00D95462" w:rsidRPr="006D7269" w:rsidRDefault="00D95462" w:rsidP="00421E6C">
      <w:pPr>
        <w:rPr>
          <w:rFonts w:ascii="Arial Narrow" w:hAnsi="Arial Narrow"/>
          <w:b/>
          <w:szCs w:val="24"/>
        </w:rPr>
      </w:pPr>
    </w:p>
    <w:p w14:paraId="5E165B7F" w14:textId="77690076" w:rsidR="00CC721E" w:rsidRPr="006D7269" w:rsidRDefault="004E472B" w:rsidP="00D63CA0">
      <w:pPr>
        <w:pStyle w:val="Pargrafdellista"/>
        <w:numPr>
          <w:ilvl w:val="0"/>
          <w:numId w:val="17"/>
        </w:numPr>
        <w:tabs>
          <w:tab w:val="left" w:pos="426"/>
          <w:tab w:val="left" w:pos="5387"/>
        </w:tabs>
        <w:ind w:right="44" w:hanging="502"/>
        <w:rPr>
          <w:rFonts w:ascii="Arial Narrow" w:hAnsi="Arial Narrow" w:cs="Arial"/>
          <w:b/>
          <w:szCs w:val="24"/>
        </w:rPr>
      </w:pPr>
      <w:bookmarkStart w:id="178" w:name="_Hlk92879990"/>
      <w:bookmarkStart w:id="179" w:name="_Hlk89944951"/>
      <w:bookmarkStart w:id="180" w:name="_Hlk94778468"/>
      <w:bookmarkStart w:id="181" w:name="_Hlk100249458"/>
      <w:bookmarkStart w:id="182" w:name="_Hlk102720957"/>
      <w:bookmarkStart w:id="183" w:name="_Hlk107555510"/>
      <w:bookmarkStart w:id="184" w:name="_Hlk110848420"/>
      <w:bookmarkStart w:id="185" w:name="_Hlk115869355"/>
      <w:bookmarkStart w:id="186" w:name="_Hlk19187328"/>
      <w:bookmarkStart w:id="187" w:name="_Hlk59521481"/>
      <w:bookmarkStart w:id="188" w:name="_Hlk63250233"/>
      <w:bookmarkStart w:id="189" w:name="_Hlk66192213"/>
      <w:bookmarkStart w:id="190" w:name="_Hlk67985096"/>
      <w:bookmarkStart w:id="191" w:name="_Hlk85022512"/>
      <w:bookmarkStart w:id="192" w:name="_Hlk87530710"/>
      <w:bookmarkStart w:id="193" w:name="_Hlk48116330"/>
      <w:bookmarkStart w:id="194" w:name="_Hlk50448550"/>
      <w:bookmarkStart w:id="195" w:name="OLE_LINK17"/>
      <w:bookmarkStart w:id="196" w:name="_Hlk2590061"/>
      <w:bookmarkStart w:id="197" w:name="_Hlk11325992"/>
      <w:bookmarkStart w:id="198" w:name="_Hlk12357676"/>
      <w:bookmarkStart w:id="199" w:name="_Hlk15891910"/>
      <w:bookmarkStart w:id="200" w:name="_Hlk52337990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71"/>
      <w:bookmarkEnd w:id="172"/>
      <w:bookmarkEnd w:id="173"/>
      <w:bookmarkEnd w:id="174"/>
      <w:bookmarkEnd w:id="175"/>
      <w:bookmarkEnd w:id="176"/>
      <w:bookmarkEnd w:id="177"/>
      <w:r w:rsidRPr="006D7269">
        <w:rPr>
          <w:rFonts w:ascii="Arial Narrow" w:hAnsi="Arial Narrow" w:cs="Arial"/>
          <w:b/>
          <w:szCs w:val="24"/>
        </w:rPr>
        <w:t xml:space="preserve"> </w:t>
      </w:r>
      <w:r w:rsidR="008D38CD" w:rsidRPr="006D7269">
        <w:rPr>
          <w:rFonts w:ascii="Arial Narrow" w:hAnsi="Arial Narrow" w:cs="Arial"/>
          <w:b/>
          <w:szCs w:val="24"/>
        </w:rPr>
        <w:t>PERSONAL</w:t>
      </w:r>
    </w:p>
    <w:p w14:paraId="6ECA3D2E" w14:textId="138D36DE" w:rsidR="00305851" w:rsidRPr="006D7269" w:rsidRDefault="00305851" w:rsidP="004E579F">
      <w:pPr>
        <w:tabs>
          <w:tab w:val="left" w:pos="426"/>
          <w:tab w:val="left" w:pos="5387"/>
        </w:tabs>
        <w:ind w:right="44"/>
        <w:rPr>
          <w:rFonts w:ascii="Arial Narrow" w:hAnsi="Arial Narrow" w:cs="Arial"/>
          <w:b/>
          <w:szCs w:val="24"/>
        </w:rPr>
      </w:pPr>
    </w:p>
    <w:bookmarkEnd w:id="178"/>
    <w:bookmarkEnd w:id="179"/>
    <w:bookmarkEnd w:id="180"/>
    <w:bookmarkEnd w:id="181"/>
    <w:bookmarkEnd w:id="182"/>
    <w:bookmarkEnd w:id="183"/>
    <w:bookmarkEnd w:id="184"/>
    <w:p w14:paraId="0E662BE6" w14:textId="226D5A13" w:rsidR="00AE3CF9" w:rsidRDefault="00C6624F" w:rsidP="00305851">
      <w:pPr>
        <w:tabs>
          <w:tab w:val="left" w:pos="426"/>
        </w:tabs>
        <w:ind w:right="44"/>
        <w:rPr>
          <w:rFonts w:ascii="Arial Narrow" w:hAnsi="Arial Narrow" w:cs="Arial"/>
          <w:bCs/>
          <w:szCs w:val="24"/>
        </w:rPr>
      </w:pPr>
      <w:r>
        <w:rPr>
          <w:rFonts w:ascii="Arial Narrow" w:hAnsi="Arial Narrow" w:cs="Arial"/>
          <w:bCs/>
          <w:szCs w:val="24"/>
        </w:rPr>
        <w:t>No n’hi ha</w:t>
      </w:r>
    </w:p>
    <w:bookmarkEnd w:id="185"/>
    <w:p w14:paraId="61F42167" w14:textId="3443F55A" w:rsidR="00502F5C" w:rsidRDefault="00502F5C" w:rsidP="00305851">
      <w:pPr>
        <w:tabs>
          <w:tab w:val="left" w:pos="426"/>
        </w:tabs>
        <w:ind w:right="44"/>
        <w:rPr>
          <w:rFonts w:ascii="Arial Narrow" w:hAnsi="Arial Narrow" w:cs="Arial"/>
          <w:bCs/>
          <w:szCs w:val="24"/>
        </w:rPr>
      </w:pPr>
    </w:p>
    <w:p w14:paraId="3E0A223F" w14:textId="77777777" w:rsidR="00AA622D" w:rsidRPr="006D7269" w:rsidRDefault="00AA622D" w:rsidP="00305851">
      <w:pPr>
        <w:tabs>
          <w:tab w:val="left" w:pos="426"/>
        </w:tabs>
        <w:ind w:right="44"/>
        <w:rPr>
          <w:rFonts w:ascii="Arial Narrow" w:hAnsi="Arial Narrow" w:cs="Arial"/>
          <w:b/>
          <w:szCs w:val="24"/>
        </w:rPr>
      </w:pPr>
    </w:p>
    <w:p w14:paraId="2D8F7A72" w14:textId="535D9F1A" w:rsidR="00A3011E" w:rsidRPr="006D7269" w:rsidRDefault="00A3011E" w:rsidP="00D63CA0">
      <w:pPr>
        <w:pStyle w:val="Pargrafdellista"/>
        <w:numPr>
          <w:ilvl w:val="0"/>
          <w:numId w:val="17"/>
        </w:numPr>
        <w:ind w:left="426" w:right="44" w:hanging="426"/>
        <w:rPr>
          <w:rFonts w:ascii="Arial Narrow" w:hAnsi="Arial Narrow" w:cs="Arial"/>
          <w:b/>
          <w:bCs/>
          <w:color w:val="000000"/>
          <w:szCs w:val="24"/>
        </w:rPr>
      </w:pPr>
      <w:bookmarkStart w:id="201" w:name="_Hlk104893076"/>
      <w:bookmarkStart w:id="202" w:name="_Hlk89945101"/>
      <w:bookmarkStart w:id="203" w:name="_Hlk92880170"/>
      <w:bookmarkStart w:id="204" w:name="_Hlk100249532"/>
      <w:bookmarkStart w:id="205" w:name="_Hlk107555705"/>
      <w:bookmarkStart w:id="206" w:name="_Hlk112317994"/>
      <w:bookmarkStart w:id="207" w:name="_Hlk115869504"/>
      <w:bookmarkEnd w:id="186"/>
      <w:bookmarkEnd w:id="187"/>
      <w:bookmarkEnd w:id="188"/>
      <w:bookmarkEnd w:id="189"/>
      <w:bookmarkEnd w:id="190"/>
      <w:bookmarkEnd w:id="191"/>
      <w:bookmarkEnd w:id="192"/>
      <w:bookmarkEnd w:id="193"/>
      <w:bookmarkEnd w:id="194"/>
      <w:bookmarkEnd w:id="195"/>
      <w:r w:rsidRPr="006D7269">
        <w:rPr>
          <w:rFonts w:ascii="Arial Narrow" w:hAnsi="Arial Narrow" w:cs="Arial"/>
          <w:b/>
          <w:bCs/>
          <w:color w:val="000000"/>
          <w:szCs w:val="24"/>
        </w:rPr>
        <w:t>ASSUMPTES URGENTS</w:t>
      </w:r>
    </w:p>
    <w:bookmarkEnd w:id="201"/>
    <w:bookmarkEnd w:id="202"/>
    <w:bookmarkEnd w:id="203"/>
    <w:bookmarkEnd w:id="204"/>
    <w:bookmarkEnd w:id="205"/>
    <w:p w14:paraId="6BBE6D92" w14:textId="037E61F8" w:rsidR="00E81861" w:rsidRPr="006D7269" w:rsidRDefault="00E81861" w:rsidP="00FA3BC6">
      <w:pPr>
        <w:ind w:right="44"/>
        <w:rPr>
          <w:rFonts w:ascii="Arial Narrow" w:hAnsi="Arial Narrow" w:cs="Arial"/>
          <w:color w:val="000000"/>
          <w:szCs w:val="24"/>
        </w:rPr>
      </w:pPr>
    </w:p>
    <w:p w14:paraId="66A419CE" w14:textId="0372FBF5" w:rsidR="002D2F8C" w:rsidRPr="002D2F8C" w:rsidRDefault="002D2F8C" w:rsidP="00D63CA0">
      <w:pPr>
        <w:pStyle w:val="Pargrafdellista"/>
        <w:numPr>
          <w:ilvl w:val="1"/>
          <w:numId w:val="17"/>
        </w:numPr>
        <w:tabs>
          <w:tab w:val="left" w:pos="0"/>
        </w:tabs>
        <w:ind w:left="0" w:right="44" w:firstLine="0"/>
        <w:rPr>
          <w:rFonts w:ascii="Arial Narrow" w:hAnsi="Arial Narrow" w:cs="Arial"/>
          <w:b/>
          <w:szCs w:val="24"/>
        </w:rPr>
      </w:pPr>
      <w:bookmarkStart w:id="208" w:name="_Hlk115869422"/>
      <w:bookmarkEnd w:id="206"/>
      <w:bookmarkEnd w:id="207"/>
      <w:r>
        <w:rPr>
          <w:rFonts w:ascii="Arial Narrow" w:hAnsi="Arial Narrow" w:cs="Arial"/>
          <w:b/>
          <w:szCs w:val="24"/>
        </w:rPr>
        <w:t>Aprovació del Plec de clàusules administratives, econòmiques i tècniques particulars que han de regir el contracte de serveis d’assessorament i assistència en matèria d’enginyeria i tècnic de la corporació.</w:t>
      </w:r>
    </w:p>
    <w:bookmarkEnd w:id="208"/>
    <w:p w14:paraId="407ED8D7" w14:textId="77777777" w:rsidR="002D2F8C" w:rsidRPr="000A7172" w:rsidRDefault="002D2F8C" w:rsidP="002D2F8C">
      <w:pPr>
        <w:tabs>
          <w:tab w:val="left" w:pos="426"/>
        </w:tabs>
        <w:ind w:right="44"/>
        <w:rPr>
          <w:rFonts w:ascii="Arial Narrow" w:hAnsi="Arial Narrow" w:cs="Arial"/>
          <w:b/>
          <w:color w:val="FF0000"/>
          <w:szCs w:val="24"/>
        </w:rPr>
      </w:pPr>
    </w:p>
    <w:p w14:paraId="5D518440" w14:textId="77777777" w:rsidR="002D2F8C" w:rsidRDefault="002D2F8C" w:rsidP="002D2F8C">
      <w:pPr>
        <w:rPr>
          <w:rFonts w:ascii="Arial Narrow" w:hAnsi="Arial Narrow" w:cs="Arial"/>
          <w:color w:val="000000"/>
        </w:rPr>
      </w:pPr>
      <w:r>
        <w:rPr>
          <w:rFonts w:ascii="Arial Narrow" w:hAnsi="Arial Narrow" w:cs="Arial"/>
          <w:color w:val="000000"/>
        </w:rPr>
        <w:t>Atès els efectes previstos en l’article 28 de la Llei 9/2017, de 8 de novembre, de Contractes del Sector Públic (LCSP), aquesta Alcaldia entén necessari que es liciti un contracte administratiu per als serveis d’assessorament i assistència en matèria d’enginyeria i tècnic de la corporació.</w:t>
      </w:r>
    </w:p>
    <w:p w14:paraId="1B4B646B" w14:textId="77777777" w:rsidR="002D2F8C" w:rsidRDefault="002D2F8C" w:rsidP="002D2F8C">
      <w:pPr>
        <w:rPr>
          <w:rFonts w:ascii="Arial Narrow" w:hAnsi="Arial Narrow" w:cs="Arial"/>
          <w:color w:val="000000"/>
        </w:rPr>
      </w:pPr>
    </w:p>
    <w:p w14:paraId="36581631" w14:textId="77777777" w:rsidR="002D2F8C" w:rsidRDefault="002D2F8C" w:rsidP="002D2F8C">
      <w:pPr>
        <w:rPr>
          <w:rFonts w:ascii="Arial Narrow" w:hAnsi="Arial Narrow" w:cs="Arial"/>
          <w:color w:val="000000"/>
        </w:rPr>
      </w:pPr>
      <w:r>
        <w:rPr>
          <w:rFonts w:ascii="Arial Narrow" w:hAnsi="Arial Narrow" w:cs="Arial"/>
          <w:color w:val="000000"/>
        </w:rPr>
        <w:t>S’ha redactat un pec de clàusules administratives, econòmiques i tècniques particulars.</w:t>
      </w:r>
    </w:p>
    <w:p w14:paraId="6C582DEA" w14:textId="77777777" w:rsidR="002D2F8C" w:rsidRDefault="002D2F8C" w:rsidP="002D2F8C">
      <w:pPr>
        <w:rPr>
          <w:rFonts w:ascii="Arial Narrow" w:hAnsi="Arial Narrow" w:cs="Arial"/>
          <w:color w:val="000000"/>
        </w:rPr>
      </w:pPr>
    </w:p>
    <w:p w14:paraId="0171F504" w14:textId="77777777" w:rsidR="002D2F8C" w:rsidRPr="007772EC" w:rsidRDefault="002D2F8C" w:rsidP="002D2F8C">
      <w:pPr>
        <w:rPr>
          <w:rFonts w:ascii="Arial Narrow" w:hAnsi="Arial Narrow" w:cs="Arial"/>
          <w:szCs w:val="24"/>
        </w:rPr>
      </w:pPr>
      <w:r w:rsidRPr="007772EC">
        <w:rPr>
          <w:rFonts w:ascii="Arial Narrow" w:hAnsi="Arial Narrow"/>
          <w:szCs w:val="24"/>
        </w:rPr>
        <w:t>De conformitat amb l’article 116.1 de la LCSP la celebració dels contractes per part de les administracions públiques requerirà la prèvia tramitació del corresponent expedient, que s’iniciarà per l’òrgan de contractació motivant la necessitat del contracte en els termes previstos per l’article 28 d’aquesta Llei.</w:t>
      </w:r>
    </w:p>
    <w:p w14:paraId="0BD13FFF" w14:textId="77777777" w:rsidR="002D2F8C" w:rsidRDefault="002D2F8C" w:rsidP="002D2F8C">
      <w:pPr>
        <w:rPr>
          <w:rFonts w:ascii="Arial Narrow" w:hAnsi="Arial Narrow" w:cs="Arial"/>
          <w:color w:val="000000"/>
        </w:rPr>
      </w:pPr>
    </w:p>
    <w:p w14:paraId="7590CD30" w14:textId="77777777" w:rsidR="002D2F8C" w:rsidRPr="007B53E4" w:rsidRDefault="002D2F8C" w:rsidP="007B53E4">
      <w:pPr>
        <w:pStyle w:val="Textindependent"/>
      </w:pPr>
      <w:r w:rsidRPr="007B53E4">
        <w:t>La Junta de Govern Local acorda per unanimitat:</w:t>
      </w:r>
    </w:p>
    <w:p w14:paraId="4F1C8E94" w14:textId="77777777" w:rsidR="002D2F8C" w:rsidRDefault="002D2F8C" w:rsidP="002D2F8C">
      <w:pPr>
        <w:rPr>
          <w:rFonts w:ascii="Arial Narrow" w:hAnsi="Arial Narrow" w:cs="Arial"/>
          <w:color w:val="000000"/>
        </w:rPr>
      </w:pPr>
    </w:p>
    <w:p w14:paraId="1596A7CC" w14:textId="7B8CBC12" w:rsidR="002D2F8C" w:rsidRPr="008C529D" w:rsidRDefault="002D2F8C" w:rsidP="002D2F8C">
      <w:pPr>
        <w:rPr>
          <w:rFonts w:ascii="Arial Narrow" w:hAnsi="Arial Narrow" w:cs="Arial"/>
          <w:color w:val="000000"/>
        </w:rPr>
      </w:pPr>
      <w:r>
        <w:rPr>
          <w:rFonts w:ascii="Arial Narrow" w:hAnsi="Arial Narrow" w:cs="Arial"/>
          <w:b/>
          <w:bCs/>
          <w:color w:val="000000"/>
        </w:rPr>
        <w:t>Primer.-</w:t>
      </w:r>
      <w:r>
        <w:rPr>
          <w:rFonts w:ascii="Arial Narrow" w:hAnsi="Arial Narrow" w:cs="Arial"/>
          <w:color w:val="000000"/>
        </w:rPr>
        <w:t xml:space="preserve"> Aprovar l’expedient de contractació, mitjançant procediment obert simplificat, del contracte de serveis d’assessorament i assistència en matèria d’enginyeria i tècnic de la corporació per un import </w:t>
      </w:r>
      <w:r w:rsidRPr="007772EC">
        <w:rPr>
          <w:rFonts w:ascii="Arial Narrow" w:hAnsi="Arial Narrow" w:cs="Arial"/>
        </w:rPr>
        <w:t xml:space="preserve">de </w:t>
      </w:r>
      <w:r w:rsidRPr="000757D0">
        <w:rPr>
          <w:rFonts w:ascii="Arial Narrow" w:hAnsi="Arial Narrow" w:cs="Arial"/>
          <w:b/>
          <w:bCs/>
        </w:rPr>
        <w:t>1</w:t>
      </w:r>
      <w:r w:rsidR="00022AD5">
        <w:rPr>
          <w:rFonts w:ascii="Arial Narrow" w:hAnsi="Arial Narrow" w:cs="Arial"/>
          <w:b/>
          <w:bCs/>
        </w:rPr>
        <w:t>4</w:t>
      </w:r>
      <w:r w:rsidRPr="000757D0">
        <w:rPr>
          <w:rFonts w:ascii="Arial Narrow" w:hAnsi="Arial Narrow" w:cs="Arial"/>
          <w:b/>
          <w:bCs/>
        </w:rPr>
        <w:t>.</w:t>
      </w:r>
      <w:r w:rsidR="00022AD5">
        <w:rPr>
          <w:rFonts w:ascii="Arial Narrow" w:hAnsi="Arial Narrow" w:cs="Arial"/>
          <w:b/>
          <w:bCs/>
        </w:rPr>
        <w:t>1</w:t>
      </w:r>
      <w:r w:rsidRPr="000757D0">
        <w:rPr>
          <w:rFonts w:ascii="Arial Narrow" w:hAnsi="Arial Narrow" w:cs="Arial"/>
          <w:b/>
          <w:bCs/>
        </w:rPr>
        <w:t>00 euros (iva inclòs)</w:t>
      </w:r>
    </w:p>
    <w:p w14:paraId="4FB00364" w14:textId="77777777" w:rsidR="002D2F8C" w:rsidRDefault="002D2F8C" w:rsidP="002D2F8C">
      <w:pPr>
        <w:rPr>
          <w:rFonts w:ascii="Arial Narrow" w:hAnsi="Arial Narrow" w:cs="Arial"/>
          <w:color w:val="000000"/>
        </w:rPr>
      </w:pPr>
    </w:p>
    <w:p w14:paraId="2E7EFBB4" w14:textId="77777777" w:rsidR="002D2F8C" w:rsidRDefault="002D2F8C" w:rsidP="002D2F8C">
      <w:pPr>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Aprovar el plec de clàusules administratives, econòmiques i tècniques particulars que han de regir la contractació mitjançant procediment obert simplificat d’aquest contracte.</w:t>
      </w:r>
    </w:p>
    <w:p w14:paraId="588B0334" w14:textId="77777777" w:rsidR="002D2F8C" w:rsidRDefault="002D2F8C" w:rsidP="002D2F8C">
      <w:pPr>
        <w:rPr>
          <w:rFonts w:ascii="Arial Narrow" w:hAnsi="Arial Narrow" w:cs="Arial"/>
          <w:color w:val="000000"/>
        </w:rPr>
      </w:pPr>
    </w:p>
    <w:p w14:paraId="66373CC6" w14:textId="6C9CF227" w:rsidR="002D2F8C" w:rsidRDefault="002D2F8C" w:rsidP="002D2F8C">
      <w:pPr>
        <w:rPr>
          <w:rFonts w:ascii="Arial Narrow" w:hAnsi="Arial Narrow" w:cs="Arial"/>
          <w:color w:val="FF0000"/>
        </w:rPr>
      </w:pPr>
      <w:r>
        <w:rPr>
          <w:rFonts w:ascii="Arial Narrow" w:hAnsi="Arial Narrow" w:cs="Arial"/>
          <w:b/>
          <w:bCs/>
          <w:color w:val="000000"/>
        </w:rPr>
        <w:t>Tercer.-</w:t>
      </w:r>
      <w:r>
        <w:rPr>
          <w:rFonts w:ascii="Arial Narrow" w:hAnsi="Arial Narrow" w:cs="Arial"/>
          <w:color w:val="000000"/>
        </w:rPr>
        <w:t xml:space="preserve"> Autoritzar la despesa per finançar (mitjançant recursos ordinaris) les despeses derivades del contracte per l’import de </w:t>
      </w:r>
      <w:r w:rsidRPr="00FC464D">
        <w:rPr>
          <w:rFonts w:ascii="Arial Narrow" w:hAnsi="Arial Narrow" w:cs="Arial"/>
        </w:rPr>
        <w:t>1</w:t>
      </w:r>
      <w:r w:rsidR="00022AD5">
        <w:rPr>
          <w:rFonts w:ascii="Arial Narrow" w:hAnsi="Arial Narrow" w:cs="Arial"/>
        </w:rPr>
        <w:t>4</w:t>
      </w:r>
      <w:r w:rsidRPr="00FC464D">
        <w:rPr>
          <w:rFonts w:ascii="Arial Narrow" w:hAnsi="Arial Narrow" w:cs="Arial"/>
        </w:rPr>
        <w:t>.</w:t>
      </w:r>
      <w:r w:rsidR="00022AD5">
        <w:rPr>
          <w:rFonts w:ascii="Arial Narrow" w:hAnsi="Arial Narrow" w:cs="Arial"/>
        </w:rPr>
        <w:t>1</w:t>
      </w:r>
      <w:r w:rsidRPr="00FC464D">
        <w:rPr>
          <w:rFonts w:ascii="Arial Narrow" w:hAnsi="Arial Narrow" w:cs="Arial"/>
        </w:rPr>
        <w:t>00 euros, Iva</w:t>
      </w:r>
      <w:r>
        <w:rPr>
          <w:rFonts w:ascii="Arial Narrow" w:hAnsi="Arial Narrow" w:cs="Arial"/>
          <w:color w:val="000000"/>
        </w:rPr>
        <w:t xml:space="preserve"> inclòs, amb càrrec a l’aplicació pressupostària </w:t>
      </w:r>
      <w:r w:rsidRPr="001421CF">
        <w:rPr>
          <w:rFonts w:ascii="Arial Narrow" w:hAnsi="Arial Narrow" w:cs="Arial"/>
        </w:rPr>
        <w:t>22.01.15000.22709 Serveis arquitectura, urbanisme i obres</w:t>
      </w:r>
      <w:r>
        <w:rPr>
          <w:rFonts w:ascii="Arial Narrow" w:hAnsi="Arial Narrow" w:cs="Arial"/>
        </w:rPr>
        <w:t>.</w:t>
      </w:r>
    </w:p>
    <w:p w14:paraId="70237163" w14:textId="77777777" w:rsidR="002D2F8C" w:rsidRDefault="002D2F8C" w:rsidP="002D2F8C">
      <w:pPr>
        <w:rPr>
          <w:rFonts w:ascii="Arial Narrow" w:hAnsi="Arial Narrow" w:cs="Arial"/>
          <w:color w:val="FF0000"/>
        </w:rPr>
      </w:pPr>
    </w:p>
    <w:p w14:paraId="1AC1CDAA" w14:textId="77777777" w:rsidR="002D2F8C" w:rsidRDefault="002D2F8C" w:rsidP="002D2F8C">
      <w:pPr>
        <w:rPr>
          <w:rFonts w:ascii="Arial Narrow" w:hAnsi="Arial Narrow" w:cs="Arial"/>
          <w:color w:val="000000"/>
        </w:rPr>
      </w:pPr>
      <w:r>
        <w:rPr>
          <w:rFonts w:ascii="Arial Narrow" w:hAnsi="Arial Narrow" w:cs="Arial"/>
          <w:b/>
          <w:bCs/>
          <w:color w:val="000000"/>
        </w:rPr>
        <w:t>Quart.-</w:t>
      </w:r>
      <w:r>
        <w:rPr>
          <w:rFonts w:ascii="Arial Narrow" w:hAnsi="Arial Narrow" w:cs="Arial"/>
          <w:color w:val="000000"/>
        </w:rPr>
        <w:t xml:space="preserve"> Disposar l’obertura del procediment d’adjudicació d’aquest contracte pel procediment obert simplificat, donat ordre de que es produeixi a la publicació del pertinent anunci en el perfil del contractant d’aquest ajuntament, per tal que en un termini mínim de 15 dies naturals es presentin les proposicions que s’estimin pertinents.</w:t>
      </w:r>
    </w:p>
    <w:p w14:paraId="62D61EBC" w14:textId="77777777" w:rsidR="003904C6" w:rsidRDefault="003904C6" w:rsidP="006062A5">
      <w:pPr>
        <w:ind w:right="44"/>
        <w:rPr>
          <w:rFonts w:ascii="Arial Narrow" w:hAnsi="Arial Narrow" w:cs="Arial"/>
          <w:color w:val="000000"/>
        </w:rPr>
      </w:pPr>
    </w:p>
    <w:p w14:paraId="6C9D2D7B" w14:textId="77777777" w:rsidR="00D63CA0" w:rsidRDefault="00D63CA0" w:rsidP="006062A5">
      <w:pPr>
        <w:ind w:right="44"/>
        <w:rPr>
          <w:rFonts w:ascii="Arial Narrow" w:hAnsi="Arial Narrow" w:cs="Arial"/>
          <w:color w:val="000000"/>
        </w:rPr>
      </w:pPr>
    </w:p>
    <w:p w14:paraId="207CE385" w14:textId="5FADE247" w:rsidR="00FF7946" w:rsidRPr="00FF7946" w:rsidRDefault="00FF7946" w:rsidP="00FF7946">
      <w:pPr>
        <w:tabs>
          <w:tab w:val="left" w:pos="426"/>
        </w:tabs>
        <w:ind w:right="44"/>
        <w:rPr>
          <w:rFonts w:ascii="Arial Narrow" w:eastAsiaTheme="minorHAnsi" w:hAnsi="Arial Narrow" w:cs="Arial"/>
          <w:b/>
          <w:szCs w:val="24"/>
          <w:lang w:eastAsia="en-US"/>
        </w:rPr>
      </w:pPr>
      <w:r w:rsidRPr="00FF7946">
        <w:rPr>
          <w:rFonts w:ascii="Arial Narrow" w:eastAsiaTheme="minorHAnsi" w:hAnsi="Arial Narrow" w:cs="Arial"/>
          <w:b/>
          <w:szCs w:val="24"/>
          <w:lang w:eastAsia="en-US"/>
        </w:rPr>
        <w:t>1</w:t>
      </w:r>
      <w:r w:rsidR="00D63CA0">
        <w:rPr>
          <w:rFonts w:ascii="Arial Narrow" w:eastAsiaTheme="minorHAnsi" w:hAnsi="Arial Narrow" w:cs="Arial"/>
          <w:b/>
          <w:szCs w:val="24"/>
          <w:lang w:eastAsia="en-US"/>
        </w:rPr>
        <w:t>2</w:t>
      </w:r>
      <w:r w:rsidRPr="00FF7946">
        <w:rPr>
          <w:rFonts w:ascii="Arial Narrow" w:eastAsiaTheme="minorHAnsi" w:hAnsi="Arial Narrow" w:cs="Arial"/>
          <w:b/>
          <w:szCs w:val="24"/>
          <w:lang w:eastAsia="en-US"/>
        </w:rPr>
        <w:t>.2. A</w:t>
      </w:r>
      <w:r w:rsidR="00D63CA0">
        <w:rPr>
          <w:rFonts w:ascii="Arial Narrow" w:eastAsiaTheme="minorHAnsi" w:hAnsi="Arial Narrow" w:cs="Arial"/>
          <w:b/>
          <w:szCs w:val="24"/>
          <w:lang w:eastAsia="en-US"/>
        </w:rPr>
        <w:t>provació del Pla de contractació exercici</w:t>
      </w:r>
      <w:r w:rsidRPr="00FF7946">
        <w:rPr>
          <w:rFonts w:ascii="Arial Narrow" w:eastAsiaTheme="minorHAnsi" w:hAnsi="Arial Narrow" w:cs="Arial"/>
          <w:b/>
          <w:szCs w:val="24"/>
          <w:lang w:eastAsia="en-US"/>
        </w:rPr>
        <w:t xml:space="preserve"> 202</w:t>
      </w:r>
      <w:r>
        <w:rPr>
          <w:rFonts w:ascii="Arial Narrow" w:eastAsiaTheme="minorHAnsi" w:hAnsi="Arial Narrow" w:cs="Arial"/>
          <w:b/>
          <w:szCs w:val="24"/>
          <w:lang w:eastAsia="en-US"/>
        </w:rPr>
        <w:t>3</w:t>
      </w:r>
    </w:p>
    <w:p w14:paraId="72312FDE" w14:textId="77777777" w:rsidR="00FF7946" w:rsidRPr="00FF7946" w:rsidRDefault="00FF7946" w:rsidP="00FF7946">
      <w:pPr>
        <w:tabs>
          <w:tab w:val="left" w:pos="426"/>
        </w:tabs>
        <w:ind w:right="44"/>
        <w:rPr>
          <w:rFonts w:ascii="Arial Narrow" w:eastAsiaTheme="minorHAnsi" w:hAnsi="Arial Narrow" w:cs="Arial"/>
          <w:b/>
          <w:szCs w:val="24"/>
          <w:lang w:eastAsia="en-US"/>
        </w:rPr>
      </w:pPr>
    </w:p>
    <w:p w14:paraId="64064D95" w14:textId="77777777" w:rsidR="00FF7946" w:rsidRPr="00FF7946" w:rsidRDefault="00FF7946" w:rsidP="00FF7946">
      <w:pPr>
        <w:rPr>
          <w:rFonts w:ascii="Arial Narrow" w:eastAsiaTheme="minorHAnsi" w:hAnsi="Arial Narrow" w:cstheme="minorBidi"/>
          <w:szCs w:val="24"/>
          <w:lang w:eastAsia="en-US"/>
        </w:rPr>
      </w:pPr>
      <w:r w:rsidRPr="00FF7946">
        <w:rPr>
          <w:rFonts w:ascii="Arial Narrow" w:eastAsiaTheme="minorHAnsi" w:hAnsi="Arial Narrow" w:cstheme="minorBidi"/>
          <w:szCs w:val="24"/>
          <w:lang w:eastAsia="en-US"/>
        </w:rPr>
        <w:lastRenderedPageBreak/>
        <w:t>Atès que l’article 28.4 de la Llei 9/2017, de 8 de novembre, de contractes del sector públic, per la qual es transposen a l’ordenament jurídic espanyol les Directives del Parlament Europeu i del Consell 2014/23/UE i 2014/24/UE, de 26 de febrer de 2024 (LCSP), disposa que les entitats del sector públic programaran l’activitat de contractació pública, que desenvoluparan en un exercici pressupostari o períodes plurianuals i donaran a conèixer el seu pla de contractació anticipadament mitjançant un anunci d’informació prèvia previst a l’article 134 que com a mínim reculli aquells contractes que quedaran subjectes a regulació harmonitzada.</w:t>
      </w:r>
    </w:p>
    <w:p w14:paraId="60DB49BC" w14:textId="77777777" w:rsidR="00FF7946" w:rsidRPr="00FF7946" w:rsidRDefault="00FF7946" w:rsidP="00FF7946">
      <w:pPr>
        <w:rPr>
          <w:rFonts w:ascii="Arial Narrow" w:eastAsiaTheme="minorHAnsi" w:hAnsi="Arial Narrow" w:cstheme="minorBidi"/>
          <w:szCs w:val="24"/>
          <w:lang w:eastAsia="en-US"/>
        </w:rPr>
      </w:pPr>
    </w:p>
    <w:p w14:paraId="57A88DC2" w14:textId="77777777" w:rsidR="00FF7946" w:rsidRPr="00FF7946" w:rsidRDefault="00FF7946" w:rsidP="00FF7946">
      <w:pPr>
        <w:rPr>
          <w:rFonts w:ascii="Arial Narrow" w:eastAsiaTheme="minorHAnsi" w:hAnsi="Arial Narrow" w:cstheme="minorBidi"/>
          <w:szCs w:val="24"/>
          <w:lang w:eastAsia="en-US"/>
        </w:rPr>
      </w:pPr>
      <w:r w:rsidRPr="00FF7946">
        <w:rPr>
          <w:rFonts w:ascii="Arial Narrow" w:eastAsiaTheme="minorHAnsi" w:hAnsi="Arial Narrow" w:cstheme="minorBidi"/>
          <w:szCs w:val="24"/>
          <w:lang w:eastAsia="en-US"/>
        </w:rPr>
        <w:t>Atès  que l’article 8.1.f) de la Llei 19/2014, de 29 de desembre, de transparència, accés a la informació públic i bon govern (LTAIPBG), obliga a l’administració pública, en aplicació del principi de transparència, a fer pública la informació relativa als contractes. Així mateix,  l’article 12.1 de la  LTAIPBG estableix que l’administració ha de fer públics, en aplicació del principi de transparència, els plans i els programes anuals i plurianuals, de caràcter general o sectorial, que estableixen les directrius estratègiques de les polítiques públiques. Finalment, l’article 13.1.c) de la LTAIPBG disposa que la informació pública relativa als contractes ha d’incloure la informació sobre els contractes programats.</w:t>
      </w:r>
    </w:p>
    <w:p w14:paraId="78532ADB" w14:textId="77777777" w:rsidR="00FF7946" w:rsidRPr="00FF7946" w:rsidRDefault="00FF7946" w:rsidP="00FF7946">
      <w:pPr>
        <w:autoSpaceDE w:val="0"/>
        <w:autoSpaceDN w:val="0"/>
        <w:adjustRightInd w:val="0"/>
        <w:ind w:right="102"/>
        <w:rPr>
          <w:rFonts w:ascii="Arial Narrow" w:eastAsiaTheme="minorHAnsi" w:hAnsi="Arial Narrow" w:cs="ArialMT"/>
          <w:szCs w:val="24"/>
          <w:lang w:eastAsia="en-US"/>
        </w:rPr>
      </w:pPr>
    </w:p>
    <w:p w14:paraId="29A01C87" w14:textId="0D4874EE" w:rsidR="00FF7946" w:rsidRPr="00FF7946" w:rsidRDefault="00FF7946" w:rsidP="00FF7946">
      <w:pPr>
        <w:rPr>
          <w:rFonts w:ascii="Arial Narrow" w:eastAsiaTheme="minorHAnsi" w:hAnsi="Arial Narrow" w:cstheme="minorBidi"/>
          <w:szCs w:val="24"/>
          <w:lang w:eastAsia="en-US"/>
        </w:rPr>
      </w:pPr>
      <w:r w:rsidRPr="00FF7946">
        <w:rPr>
          <w:rFonts w:ascii="Arial Narrow" w:eastAsiaTheme="minorHAnsi" w:hAnsi="Arial Narrow" w:cstheme="minorBidi"/>
          <w:szCs w:val="24"/>
          <w:lang w:eastAsia="en-US"/>
        </w:rPr>
        <w:t>Vist el Pla anual de contractació de l’exercici 202</w:t>
      </w:r>
      <w:r>
        <w:rPr>
          <w:rFonts w:ascii="Arial Narrow" w:eastAsiaTheme="minorHAnsi" w:hAnsi="Arial Narrow" w:cstheme="minorBidi"/>
          <w:szCs w:val="24"/>
          <w:lang w:eastAsia="en-US"/>
        </w:rPr>
        <w:t>2</w:t>
      </w:r>
      <w:r w:rsidRPr="00FF7946">
        <w:rPr>
          <w:rFonts w:ascii="Arial Narrow" w:eastAsiaTheme="minorHAnsi" w:hAnsi="Arial Narrow" w:cstheme="minorBidi"/>
          <w:szCs w:val="24"/>
          <w:lang w:eastAsia="en-US"/>
        </w:rPr>
        <w:t xml:space="preserve"> que consta a l’expedient,  en el que  s’identifiquen els contractes, del sector públic i privats, que es preveuen formalitzar en l’exercici 2022 i les pròrrogues a considerar dels contractes vigents. Així mateix, s’estableix una programació amb la finalitat de comptar amb els contractes formalitzats en les dates que finalitza la durada dels contractes vigents.</w:t>
      </w:r>
    </w:p>
    <w:p w14:paraId="7E734261" w14:textId="77777777" w:rsidR="00FF7946" w:rsidRPr="00FF7946" w:rsidRDefault="00FF7946" w:rsidP="00FF7946">
      <w:pPr>
        <w:rPr>
          <w:rFonts w:ascii="Arial Narrow" w:hAnsi="Arial Narrow" w:cs="Arial"/>
          <w:szCs w:val="24"/>
          <w:lang w:eastAsia="es-ES"/>
        </w:rPr>
      </w:pPr>
    </w:p>
    <w:p w14:paraId="26C66D30" w14:textId="77777777" w:rsidR="00FF7946" w:rsidRPr="00FF7946" w:rsidRDefault="00FF7946" w:rsidP="00FF7946">
      <w:pPr>
        <w:rPr>
          <w:rFonts w:ascii="Arial Narrow" w:hAnsi="Arial Narrow" w:cs="Arial"/>
          <w:b/>
          <w:bCs/>
          <w:szCs w:val="24"/>
          <w:lang w:eastAsia="es-ES"/>
        </w:rPr>
      </w:pPr>
      <w:r w:rsidRPr="00FF7946">
        <w:rPr>
          <w:rFonts w:ascii="Arial Narrow" w:hAnsi="Arial Narrow" w:cs="Arial"/>
          <w:b/>
          <w:bCs/>
          <w:szCs w:val="24"/>
          <w:lang w:eastAsia="es-ES"/>
        </w:rPr>
        <w:t>La Junta de Govern Local acorda per unanimitat</w:t>
      </w:r>
    </w:p>
    <w:p w14:paraId="25579E49" w14:textId="77777777" w:rsidR="00FF7946" w:rsidRPr="00FF7946" w:rsidRDefault="00FF7946" w:rsidP="00FF7946">
      <w:pPr>
        <w:rPr>
          <w:rFonts w:ascii="Arial Narrow" w:eastAsiaTheme="minorHAnsi" w:hAnsi="Arial Narrow" w:cstheme="minorBidi"/>
          <w:b/>
          <w:szCs w:val="24"/>
          <w:lang w:eastAsia="en-US"/>
        </w:rPr>
      </w:pPr>
    </w:p>
    <w:p w14:paraId="2D6013D0" w14:textId="2168223E" w:rsidR="00FF7946" w:rsidRPr="00FF7946" w:rsidRDefault="00FF7946" w:rsidP="00FF7946">
      <w:pPr>
        <w:rPr>
          <w:rFonts w:ascii="Arial Narrow" w:eastAsiaTheme="minorHAnsi" w:hAnsi="Arial Narrow" w:cstheme="minorBidi"/>
          <w:szCs w:val="24"/>
          <w:lang w:eastAsia="en-US"/>
        </w:rPr>
      </w:pPr>
      <w:r w:rsidRPr="00FF7946">
        <w:rPr>
          <w:rFonts w:ascii="Arial Narrow" w:eastAsiaTheme="minorHAnsi" w:hAnsi="Arial Narrow" w:cstheme="minorBidi"/>
          <w:b/>
          <w:szCs w:val="24"/>
          <w:lang w:eastAsia="en-US"/>
        </w:rPr>
        <w:t>Primer.-</w:t>
      </w:r>
      <w:r w:rsidRPr="00FF7946">
        <w:rPr>
          <w:rFonts w:ascii="Arial Narrow" w:eastAsiaTheme="minorHAnsi" w:hAnsi="Arial Narrow" w:cstheme="minorBidi"/>
          <w:szCs w:val="24"/>
          <w:lang w:eastAsia="en-US"/>
        </w:rPr>
        <w:t xml:space="preserve">  Aprovar el Pla anual de contractació de l’exercici 202</w:t>
      </w:r>
      <w:r>
        <w:rPr>
          <w:rFonts w:ascii="Arial Narrow" w:eastAsiaTheme="minorHAnsi" w:hAnsi="Arial Narrow" w:cstheme="minorBidi"/>
          <w:szCs w:val="24"/>
          <w:lang w:eastAsia="en-US"/>
        </w:rPr>
        <w:t>3</w:t>
      </w:r>
      <w:r w:rsidRPr="00FF7946">
        <w:rPr>
          <w:rFonts w:ascii="Arial Narrow" w:eastAsiaTheme="minorHAnsi" w:hAnsi="Arial Narrow" w:cstheme="minorBidi"/>
          <w:szCs w:val="24"/>
          <w:lang w:eastAsia="en-US"/>
        </w:rPr>
        <w:t>.</w:t>
      </w:r>
    </w:p>
    <w:p w14:paraId="59E4DC5E" w14:textId="77777777" w:rsidR="00FF7946" w:rsidRPr="00FF7946" w:rsidRDefault="00FF7946" w:rsidP="00FF7946">
      <w:pPr>
        <w:rPr>
          <w:rFonts w:ascii="Arial Narrow" w:eastAsiaTheme="minorHAnsi" w:hAnsi="Arial Narrow" w:cstheme="minorBidi"/>
          <w:szCs w:val="24"/>
          <w:lang w:eastAsia="en-US"/>
        </w:rPr>
      </w:pPr>
    </w:p>
    <w:p w14:paraId="3BE6D8C4" w14:textId="77777777" w:rsidR="00FF7946" w:rsidRPr="00FF7946" w:rsidRDefault="00FF7946" w:rsidP="00FF7946">
      <w:pPr>
        <w:rPr>
          <w:rFonts w:ascii="Arial Narrow" w:hAnsi="Arial Narrow" w:cs="Arial"/>
          <w:szCs w:val="24"/>
          <w:lang w:eastAsia="es-ES"/>
        </w:rPr>
      </w:pPr>
      <w:r w:rsidRPr="00FF7946">
        <w:rPr>
          <w:rFonts w:ascii="Arial Narrow" w:hAnsi="Arial Narrow" w:cs="Arial"/>
          <w:b/>
          <w:bCs/>
          <w:szCs w:val="24"/>
          <w:lang w:eastAsia="es-ES"/>
        </w:rPr>
        <w:t>Segon.</w:t>
      </w:r>
      <w:r w:rsidRPr="00FF7946">
        <w:rPr>
          <w:rFonts w:ascii="Arial Narrow" w:hAnsi="Arial Narrow" w:cs="Arial"/>
          <w:szCs w:val="24"/>
          <w:lang w:eastAsia="es-ES"/>
        </w:rPr>
        <w:t>- Publicar l’esmentat Pla en el  Perfil de contractant i al Portal de transparència.</w:t>
      </w:r>
    </w:p>
    <w:p w14:paraId="2216B025" w14:textId="77777777" w:rsidR="00FF7946" w:rsidRPr="00FF7946" w:rsidRDefault="00FF7946" w:rsidP="00FF7946">
      <w:pPr>
        <w:rPr>
          <w:rFonts w:ascii="Arial Narrow" w:hAnsi="Arial Narrow" w:cs="Arial"/>
          <w:szCs w:val="24"/>
          <w:lang w:eastAsia="es-ES"/>
        </w:rPr>
      </w:pPr>
    </w:p>
    <w:p w14:paraId="5B704638" w14:textId="2F7E0AF7" w:rsidR="00FF7946" w:rsidRPr="00FF7946" w:rsidRDefault="00FF7946" w:rsidP="00FF7946">
      <w:pPr>
        <w:rPr>
          <w:rFonts w:ascii="Arial Narrow" w:hAnsi="Arial Narrow" w:cs="Arial"/>
          <w:b/>
          <w:szCs w:val="24"/>
          <w:lang w:eastAsia="es-ES"/>
        </w:rPr>
      </w:pPr>
      <w:r w:rsidRPr="00FF7946">
        <w:rPr>
          <w:rFonts w:ascii="Arial Narrow" w:hAnsi="Arial Narrow" w:cs="Arial"/>
          <w:b/>
          <w:szCs w:val="24"/>
          <w:lang w:eastAsia="es-ES"/>
        </w:rPr>
        <w:t>Tercer.-</w:t>
      </w:r>
      <w:r w:rsidRPr="00FF7946">
        <w:rPr>
          <w:rFonts w:ascii="Arial Narrow" w:hAnsi="Arial Narrow" w:cs="Arial"/>
          <w:szCs w:val="24"/>
          <w:lang w:eastAsia="es-ES"/>
        </w:rPr>
        <w:t xml:space="preserve"> Publicar anunci d’informació prèvia, d’acord amb allò que preveu l’article 134 LCSP, d’aquells  contractes dels sector públic, que es projecten licitar durant l’exercici 202</w:t>
      </w:r>
      <w:r>
        <w:rPr>
          <w:rFonts w:ascii="Arial Narrow" w:hAnsi="Arial Narrow" w:cs="Arial"/>
          <w:szCs w:val="24"/>
          <w:lang w:eastAsia="es-ES"/>
        </w:rPr>
        <w:t>3</w:t>
      </w:r>
      <w:r w:rsidRPr="00FF7946">
        <w:rPr>
          <w:rFonts w:ascii="Arial Narrow" w:hAnsi="Arial Narrow" w:cs="Arial"/>
          <w:szCs w:val="24"/>
          <w:lang w:eastAsia="es-ES"/>
        </w:rPr>
        <w:t>, subjectes a regulació harmonitzada.</w:t>
      </w:r>
    </w:p>
    <w:p w14:paraId="530D0EE0" w14:textId="77777777" w:rsidR="001A6B51" w:rsidRDefault="001A6B51" w:rsidP="001A6B51">
      <w:pPr>
        <w:ind w:right="44"/>
        <w:rPr>
          <w:rFonts w:ascii="Arial Narrow" w:hAnsi="Arial Narrow" w:cs="Arial"/>
          <w:color w:val="000000"/>
        </w:rPr>
      </w:pPr>
    </w:p>
    <w:p w14:paraId="10B80431" w14:textId="77777777" w:rsidR="00D63CA0" w:rsidRDefault="00D63CA0" w:rsidP="001A6B51">
      <w:pPr>
        <w:ind w:right="44"/>
        <w:rPr>
          <w:rFonts w:ascii="Arial Narrow" w:hAnsi="Arial Narrow" w:cs="Arial"/>
          <w:color w:val="000000"/>
        </w:rPr>
      </w:pPr>
    </w:p>
    <w:p w14:paraId="2B893436" w14:textId="05A911D0" w:rsidR="001A6B51" w:rsidRPr="00115959" w:rsidRDefault="00D63CA0" w:rsidP="00115959">
      <w:pPr>
        <w:pStyle w:val="Pargrafdellista"/>
        <w:numPr>
          <w:ilvl w:val="1"/>
          <w:numId w:val="45"/>
        </w:numPr>
        <w:tabs>
          <w:tab w:val="left" w:pos="567"/>
        </w:tabs>
        <w:ind w:right="44"/>
        <w:rPr>
          <w:rFonts w:ascii="Arial Narrow" w:hAnsi="Arial Narrow" w:cs="Arial"/>
          <w:b/>
          <w:bCs/>
          <w:color w:val="000000"/>
        </w:rPr>
      </w:pPr>
      <w:r w:rsidRPr="00115959">
        <w:rPr>
          <w:rFonts w:ascii="Arial Narrow" w:hAnsi="Arial Narrow" w:cs="Arial"/>
          <w:b/>
          <w:bCs/>
          <w:color w:val="000000"/>
        </w:rPr>
        <w:t>Préstec Bancari</w:t>
      </w:r>
    </w:p>
    <w:p w14:paraId="39D7FDC1" w14:textId="77777777" w:rsidR="00871065" w:rsidRDefault="00871065" w:rsidP="00871065">
      <w:pPr>
        <w:ind w:right="44"/>
        <w:rPr>
          <w:rFonts w:ascii="Arial Narrow" w:hAnsi="Arial Narrow" w:cs="Arial"/>
          <w:b/>
          <w:bCs/>
          <w:color w:val="000000"/>
        </w:rPr>
      </w:pPr>
    </w:p>
    <w:p w14:paraId="734373A1" w14:textId="0962350F" w:rsidR="001C3A20" w:rsidRDefault="00D05547" w:rsidP="00871065">
      <w:pPr>
        <w:ind w:right="44"/>
        <w:rPr>
          <w:rFonts w:ascii="Arial Narrow" w:hAnsi="Arial Narrow" w:cs="Arial"/>
          <w:color w:val="000000"/>
        </w:rPr>
      </w:pPr>
      <w:r w:rsidRPr="00D05547">
        <w:rPr>
          <w:rFonts w:ascii="Arial Narrow" w:hAnsi="Arial Narrow" w:cs="Arial"/>
          <w:color w:val="000000"/>
        </w:rPr>
        <w:t>Atès que l’Ajuntament de Verges</w:t>
      </w:r>
      <w:r>
        <w:rPr>
          <w:rFonts w:ascii="Arial Narrow" w:hAnsi="Arial Narrow" w:cs="Arial"/>
          <w:color w:val="000000"/>
        </w:rPr>
        <w:t xml:space="preserve"> ha sol·licitat propostes per formalitzar un préstec </w:t>
      </w:r>
      <w:r w:rsidR="00EB1B7D">
        <w:rPr>
          <w:rFonts w:ascii="Arial Narrow" w:hAnsi="Arial Narrow" w:cs="Arial"/>
          <w:color w:val="000000"/>
        </w:rPr>
        <w:t xml:space="preserve">a tres entitats bancaries, </w:t>
      </w:r>
      <w:r w:rsidR="00E26AE1">
        <w:rPr>
          <w:rFonts w:ascii="Arial Narrow" w:hAnsi="Arial Narrow" w:cs="Arial"/>
          <w:color w:val="000000"/>
        </w:rPr>
        <w:t>per al finançament d</w:t>
      </w:r>
      <w:r w:rsidR="003C1180">
        <w:rPr>
          <w:rFonts w:ascii="Arial Narrow" w:hAnsi="Arial Narrow" w:cs="Arial"/>
          <w:color w:val="000000"/>
        </w:rPr>
        <w:t xml:space="preserve">el pla d’inversions de l’exercici  </w:t>
      </w:r>
      <w:r w:rsidR="00E26AE1">
        <w:rPr>
          <w:rFonts w:ascii="Arial Narrow" w:hAnsi="Arial Narrow" w:cs="Arial"/>
          <w:color w:val="000000"/>
        </w:rPr>
        <w:t>2022</w:t>
      </w:r>
      <w:r w:rsidR="00E90AF0">
        <w:rPr>
          <w:rFonts w:ascii="Arial Narrow" w:hAnsi="Arial Narrow" w:cs="Arial"/>
          <w:color w:val="000000"/>
        </w:rPr>
        <w:t>, les següents:</w:t>
      </w:r>
    </w:p>
    <w:p w14:paraId="12D8C7B5" w14:textId="77777777" w:rsidR="001C3A20" w:rsidRDefault="001C3A20" w:rsidP="00871065">
      <w:pPr>
        <w:ind w:right="44"/>
        <w:rPr>
          <w:rFonts w:ascii="Arial Narrow" w:hAnsi="Arial Narrow" w:cs="Arial"/>
          <w:color w:val="000000"/>
        </w:rPr>
      </w:pPr>
    </w:p>
    <w:p w14:paraId="1056ED54" w14:textId="3EB0145E" w:rsidR="00E90AF0" w:rsidRDefault="001C3A20" w:rsidP="00871065">
      <w:pPr>
        <w:ind w:right="44"/>
        <w:rPr>
          <w:rFonts w:ascii="Arial Narrow" w:hAnsi="Arial Narrow" w:cs="Arial"/>
          <w:color w:val="000000"/>
        </w:rPr>
      </w:pPr>
      <w:r>
        <w:rPr>
          <w:rFonts w:ascii="Arial Narrow" w:hAnsi="Arial Narrow" w:cs="Arial"/>
          <w:color w:val="000000"/>
        </w:rPr>
        <w:t>CAIXABANK</w:t>
      </w:r>
      <w:r w:rsidR="00C0261A">
        <w:rPr>
          <w:rFonts w:ascii="Arial Narrow" w:hAnsi="Arial Narrow" w:cs="Arial"/>
          <w:color w:val="000000"/>
        </w:rPr>
        <w:t xml:space="preserve">, </w:t>
      </w:r>
      <w:r>
        <w:rPr>
          <w:rFonts w:ascii="Arial Narrow" w:hAnsi="Arial Narrow" w:cs="Arial"/>
          <w:color w:val="000000"/>
        </w:rPr>
        <w:t>BBVA</w:t>
      </w:r>
      <w:r w:rsidR="00C0261A">
        <w:rPr>
          <w:rFonts w:ascii="Arial Narrow" w:hAnsi="Arial Narrow" w:cs="Arial"/>
          <w:color w:val="000000"/>
        </w:rPr>
        <w:t xml:space="preserve">, </w:t>
      </w:r>
      <w:r>
        <w:rPr>
          <w:rFonts w:ascii="Arial Narrow" w:hAnsi="Arial Narrow" w:cs="Arial"/>
          <w:color w:val="000000"/>
        </w:rPr>
        <w:t>SANTANDER</w:t>
      </w:r>
      <w:r w:rsidR="00EB1B7D">
        <w:rPr>
          <w:rFonts w:ascii="Arial Narrow" w:hAnsi="Arial Narrow" w:cs="Arial"/>
          <w:color w:val="000000"/>
        </w:rPr>
        <w:t xml:space="preserve"> </w:t>
      </w:r>
    </w:p>
    <w:p w14:paraId="794B1F8B" w14:textId="77777777" w:rsidR="00E90AF0" w:rsidRDefault="00E90AF0" w:rsidP="00871065">
      <w:pPr>
        <w:ind w:right="44"/>
        <w:rPr>
          <w:rFonts w:ascii="Arial Narrow" w:hAnsi="Arial Narrow" w:cs="Arial"/>
          <w:color w:val="000000"/>
        </w:rPr>
      </w:pPr>
    </w:p>
    <w:p w14:paraId="587D16D0" w14:textId="40CD8756" w:rsidR="00871065" w:rsidRDefault="00A808EC" w:rsidP="00871065">
      <w:pPr>
        <w:ind w:right="44"/>
        <w:rPr>
          <w:rFonts w:ascii="Arial Narrow" w:hAnsi="Arial Narrow" w:cs="Arial"/>
          <w:color w:val="000000"/>
        </w:rPr>
      </w:pPr>
      <w:r>
        <w:rPr>
          <w:rFonts w:ascii="Arial Narrow" w:hAnsi="Arial Narrow" w:cs="Arial"/>
          <w:color w:val="000000"/>
        </w:rPr>
        <w:t xml:space="preserve">Atès que l’entitat bancària Santander va rebutjar presentar oferta </w:t>
      </w:r>
      <w:r w:rsidR="007D65DE">
        <w:rPr>
          <w:rFonts w:ascii="Arial Narrow" w:hAnsi="Arial Narrow" w:cs="Arial"/>
          <w:color w:val="000000"/>
        </w:rPr>
        <w:t>per un principi de prudència financera</w:t>
      </w:r>
      <w:r w:rsidR="005271F3">
        <w:rPr>
          <w:rFonts w:ascii="Arial Narrow" w:hAnsi="Arial Narrow" w:cs="Arial"/>
          <w:color w:val="000000"/>
        </w:rPr>
        <w:t>.</w:t>
      </w:r>
      <w:r w:rsidR="00D05547">
        <w:rPr>
          <w:rFonts w:ascii="Arial Narrow" w:hAnsi="Arial Narrow" w:cs="Arial"/>
          <w:color w:val="000000"/>
        </w:rPr>
        <w:t xml:space="preserve"> </w:t>
      </w:r>
    </w:p>
    <w:p w14:paraId="6453F68E" w14:textId="77777777" w:rsidR="000027F2" w:rsidRDefault="000027F2" w:rsidP="00871065">
      <w:pPr>
        <w:ind w:right="44"/>
        <w:rPr>
          <w:rFonts w:ascii="Arial Narrow" w:hAnsi="Arial Narrow" w:cs="Arial"/>
          <w:color w:val="000000"/>
        </w:rPr>
      </w:pPr>
    </w:p>
    <w:tbl>
      <w:tblPr>
        <w:tblW w:w="8940" w:type="dxa"/>
        <w:tblCellMar>
          <w:left w:w="70" w:type="dxa"/>
          <w:right w:w="70" w:type="dxa"/>
        </w:tblCellMar>
        <w:tblLook w:val="04A0" w:firstRow="1" w:lastRow="0" w:firstColumn="1" w:lastColumn="0" w:noHBand="0" w:noVBand="1"/>
      </w:tblPr>
      <w:tblGrid>
        <w:gridCol w:w="3200"/>
        <w:gridCol w:w="825"/>
        <w:gridCol w:w="2520"/>
        <w:gridCol w:w="2460"/>
      </w:tblGrid>
      <w:tr w:rsidR="00C61577" w:rsidRPr="00C61577" w14:paraId="3E7B6224" w14:textId="77777777" w:rsidTr="00C61577">
        <w:trPr>
          <w:trHeight w:val="300"/>
        </w:trPr>
        <w:tc>
          <w:tcPr>
            <w:tcW w:w="3200" w:type="dxa"/>
            <w:tcBorders>
              <w:top w:val="nil"/>
              <w:left w:val="nil"/>
              <w:bottom w:val="nil"/>
              <w:right w:val="nil"/>
            </w:tcBorders>
            <w:shd w:val="clear" w:color="auto" w:fill="auto"/>
            <w:noWrap/>
            <w:vAlign w:val="bottom"/>
            <w:hideMark/>
          </w:tcPr>
          <w:p w14:paraId="72833790" w14:textId="77777777" w:rsidR="00C61577" w:rsidRPr="00C61577" w:rsidRDefault="00C61577" w:rsidP="00C61577">
            <w:pPr>
              <w:jc w:val="left"/>
              <w:rPr>
                <w:rFonts w:ascii="Times New Roman" w:hAnsi="Times New Roman"/>
                <w:szCs w:val="24"/>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73DE" w14:textId="77777777" w:rsidR="00C61577" w:rsidRPr="00C61577" w:rsidRDefault="00C61577" w:rsidP="00C61577">
            <w:pPr>
              <w:jc w:val="center"/>
              <w:rPr>
                <w:rFonts w:ascii="Calibri" w:hAnsi="Calibri" w:cs="Calibri"/>
                <w:b/>
                <w:bCs/>
                <w:color w:val="000000"/>
                <w:sz w:val="16"/>
                <w:szCs w:val="16"/>
              </w:rPr>
            </w:pPr>
            <w:r w:rsidRPr="00C61577">
              <w:rPr>
                <w:rFonts w:ascii="Calibri" w:hAnsi="Calibri" w:cs="Calibri"/>
                <w:b/>
                <w:bCs/>
                <w:color w:val="000000"/>
                <w:sz w:val="16"/>
                <w:szCs w:val="16"/>
              </w:rPr>
              <w:t>Santander</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6624DC7E" w14:textId="77777777" w:rsidR="00C61577" w:rsidRPr="00C61577" w:rsidRDefault="00C61577" w:rsidP="00C61577">
            <w:pPr>
              <w:jc w:val="center"/>
              <w:rPr>
                <w:rFonts w:ascii="Calibri" w:hAnsi="Calibri" w:cs="Calibri"/>
                <w:b/>
                <w:bCs/>
                <w:color w:val="000000"/>
                <w:sz w:val="16"/>
                <w:szCs w:val="16"/>
              </w:rPr>
            </w:pPr>
            <w:r w:rsidRPr="00C61577">
              <w:rPr>
                <w:rFonts w:ascii="Calibri" w:hAnsi="Calibri" w:cs="Calibri"/>
                <w:b/>
                <w:bCs/>
                <w:color w:val="000000"/>
                <w:sz w:val="16"/>
                <w:szCs w:val="16"/>
              </w:rPr>
              <w:t>BBVA</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2F2BCD9A" w14:textId="77777777" w:rsidR="00C61577" w:rsidRPr="00C61577" w:rsidRDefault="00C61577" w:rsidP="00C61577">
            <w:pPr>
              <w:jc w:val="center"/>
              <w:rPr>
                <w:rFonts w:ascii="Calibri" w:hAnsi="Calibri" w:cs="Calibri"/>
                <w:b/>
                <w:bCs/>
                <w:color w:val="000000"/>
                <w:sz w:val="16"/>
                <w:szCs w:val="16"/>
              </w:rPr>
            </w:pPr>
            <w:r w:rsidRPr="00C61577">
              <w:rPr>
                <w:rFonts w:ascii="Calibri" w:hAnsi="Calibri" w:cs="Calibri"/>
                <w:b/>
                <w:bCs/>
                <w:color w:val="000000"/>
                <w:sz w:val="16"/>
                <w:szCs w:val="16"/>
              </w:rPr>
              <w:t xml:space="preserve">CAIXABANK </w:t>
            </w:r>
          </w:p>
        </w:tc>
      </w:tr>
      <w:tr w:rsidR="00C61577" w:rsidRPr="00C61577" w14:paraId="31EF84E3" w14:textId="77777777" w:rsidTr="00C61577">
        <w:trPr>
          <w:trHeight w:val="300"/>
        </w:trPr>
        <w:tc>
          <w:tcPr>
            <w:tcW w:w="3200" w:type="dxa"/>
            <w:tcBorders>
              <w:top w:val="nil"/>
              <w:left w:val="nil"/>
              <w:bottom w:val="nil"/>
              <w:right w:val="nil"/>
            </w:tcBorders>
            <w:shd w:val="clear" w:color="auto" w:fill="auto"/>
            <w:noWrap/>
            <w:vAlign w:val="bottom"/>
            <w:hideMark/>
          </w:tcPr>
          <w:p w14:paraId="1E70C6B6" w14:textId="77777777" w:rsidR="00C61577" w:rsidRPr="00C61577" w:rsidRDefault="00C61577" w:rsidP="00C61577">
            <w:pPr>
              <w:jc w:val="center"/>
              <w:rPr>
                <w:rFonts w:ascii="Calibri" w:hAnsi="Calibri" w:cs="Calibri"/>
                <w:b/>
                <w:bCs/>
                <w:color w:val="000000"/>
                <w:sz w:val="16"/>
                <w:szCs w:val="16"/>
              </w:rPr>
            </w:pPr>
          </w:p>
        </w:tc>
        <w:tc>
          <w:tcPr>
            <w:tcW w:w="760" w:type="dxa"/>
            <w:tcBorders>
              <w:top w:val="nil"/>
              <w:left w:val="nil"/>
              <w:bottom w:val="nil"/>
              <w:right w:val="nil"/>
            </w:tcBorders>
            <w:shd w:val="clear" w:color="auto" w:fill="auto"/>
            <w:noWrap/>
            <w:vAlign w:val="bottom"/>
            <w:hideMark/>
          </w:tcPr>
          <w:p w14:paraId="67840078" w14:textId="77777777" w:rsidR="00C61577" w:rsidRPr="00C61577" w:rsidRDefault="00C61577" w:rsidP="00C61577">
            <w:pPr>
              <w:jc w:val="left"/>
              <w:rPr>
                <w:rFonts w:ascii="Times New Roman" w:hAnsi="Times New Roman"/>
                <w:sz w:val="20"/>
              </w:rPr>
            </w:pPr>
          </w:p>
        </w:tc>
        <w:tc>
          <w:tcPr>
            <w:tcW w:w="2520" w:type="dxa"/>
            <w:tcBorders>
              <w:top w:val="nil"/>
              <w:left w:val="nil"/>
              <w:bottom w:val="nil"/>
              <w:right w:val="nil"/>
            </w:tcBorders>
            <w:shd w:val="clear" w:color="auto" w:fill="auto"/>
            <w:noWrap/>
            <w:vAlign w:val="bottom"/>
            <w:hideMark/>
          </w:tcPr>
          <w:p w14:paraId="4E12D8F4" w14:textId="77777777" w:rsidR="00C61577" w:rsidRPr="00C61577" w:rsidRDefault="00C61577" w:rsidP="00C61577">
            <w:pPr>
              <w:jc w:val="left"/>
              <w:rPr>
                <w:rFonts w:ascii="Times New Roman" w:hAnsi="Times New Roman"/>
                <w:sz w:val="20"/>
              </w:rPr>
            </w:pPr>
          </w:p>
        </w:tc>
        <w:tc>
          <w:tcPr>
            <w:tcW w:w="2460" w:type="dxa"/>
            <w:tcBorders>
              <w:top w:val="nil"/>
              <w:left w:val="nil"/>
              <w:bottom w:val="nil"/>
              <w:right w:val="nil"/>
            </w:tcBorders>
            <w:shd w:val="clear" w:color="auto" w:fill="auto"/>
            <w:noWrap/>
            <w:vAlign w:val="bottom"/>
            <w:hideMark/>
          </w:tcPr>
          <w:p w14:paraId="4419EEEB" w14:textId="77777777" w:rsidR="00C61577" w:rsidRPr="00C61577" w:rsidRDefault="00C61577" w:rsidP="00C61577">
            <w:pPr>
              <w:jc w:val="left"/>
              <w:rPr>
                <w:rFonts w:ascii="Times New Roman" w:hAnsi="Times New Roman"/>
                <w:sz w:val="20"/>
              </w:rPr>
            </w:pPr>
          </w:p>
        </w:tc>
      </w:tr>
      <w:tr w:rsidR="00C61577" w:rsidRPr="00C61577" w14:paraId="57BC8FC4" w14:textId="77777777" w:rsidTr="00C61577">
        <w:trPr>
          <w:trHeight w:val="3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9D84C"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Import</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67BC1A9"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120.000</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4C1595F"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120000</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088E576C"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120000</w:t>
            </w:r>
          </w:p>
        </w:tc>
      </w:tr>
      <w:tr w:rsidR="00C61577" w:rsidRPr="00C61577" w14:paraId="2FB3CEBB"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7E4419E"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Termini (anys)</w:t>
            </w:r>
          </w:p>
        </w:tc>
        <w:tc>
          <w:tcPr>
            <w:tcW w:w="760" w:type="dxa"/>
            <w:tcBorders>
              <w:top w:val="nil"/>
              <w:left w:val="nil"/>
              <w:bottom w:val="single" w:sz="4" w:space="0" w:color="auto"/>
              <w:right w:val="single" w:sz="4" w:space="0" w:color="auto"/>
            </w:tcBorders>
            <w:shd w:val="clear" w:color="auto" w:fill="auto"/>
            <w:noWrap/>
            <w:vAlign w:val="bottom"/>
            <w:hideMark/>
          </w:tcPr>
          <w:p w14:paraId="0AB64E6D"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0EEB612D"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10</w:t>
            </w:r>
          </w:p>
        </w:tc>
        <w:tc>
          <w:tcPr>
            <w:tcW w:w="2460" w:type="dxa"/>
            <w:tcBorders>
              <w:top w:val="nil"/>
              <w:left w:val="nil"/>
              <w:bottom w:val="single" w:sz="4" w:space="0" w:color="auto"/>
              <w:right w:val="single" w:sz="4" w:space="0" w:color="auto"/>
            </w:tcBorders>
            <w:shd w:val="clear" w:color="auto" w:fill="auto"/>
            <w:noWrap/>
            <w:vAlign w:val="bottom"/>
            <w:hideMark/>
          </w:tcPr>
          <w:p w14:paraId="76FBA9F3"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12</w:t>
            </w:r>
          </w:p>
        </w:tc>
      </w:tr>
      <w:tr w:rsidR="00C61577" w:rsidRPr="00C61577" w14:paraId="0670780E"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00EB4BA"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Tipus interes</w:t>
            </w:r>
          </w:p>
        </w:tc>
        <w:tc>
          <w:tcPr>
            <w:tcW w:w="760" w:type="dxa"/>
            <w:tcBorders>
              <w:top w:val="nil"/>
              <w:left w:val="nil"/>
              <w:bottom w:val="single" w:sz="4" w:space="0" w:color="auto"/>
              <w:right w:val="single" w:sz="4" w:space="0" w:color="auto"/>
            </w:tcBorders>
            <w:shd w:val="clear" w:color="auto" w:fill="auto"/>
            <w:noWrap/>
            <w:vAlign w:val="bottom"/>
            <w:hideMark/>
          </w:tcPr>
          <w:p w14:paraId="6F380069"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5274A8DD"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Variable Euribor 3 mesos +0,570</w:t>
            </w:r>
          </w:p>
        </w:tc>
        <w:tc>
          <w:tcPr>
            <w:tcW w:w="2460" w:type="dxa"/>
            <w:tcBorders>
              <w:top w:val="nil"/>
              <w:left w:val="nil"/>
              <w:bottom w:val="single" w:sz="4" w:space="0" w:color="auto"/>
              <w:right w:val="single" w:sz="4" w:space="0" w:color="auto"/>
            </w:tcBorders>
            <w:shd w:val="clear" w:color="auto" w:fill="auto"/>
            <w:noWrap/>
            <w:vAlign w:val="bottom"/>
            <w:hideMark/>
          </w:tcPr>
          <w:p w14:paraId="607F15B4"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Variable Euribor 3 mesos + 0,655</w:t>
            </w:r>
          </w:p>
        </w:tc>
      </w:tr>
      <w:tr w:rsidR="00C61577" w:rsidRPr="00C61577" w14:paraId="504C37DB"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3BA6683"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lastRenderedPageBreak/>
              <w:t>Comissio apertura i estudi</w:t>
            </w:r>
          </w:p>
        </w:tc>
        <w:tc>
          <w:tcPr>
            <w:tcW w:w="760" w:type="dxa"/>
            <w:tcBorders>
              <w:top w:val="nil"/>
              <w:left w:val="nil"/>
              <w:bottom w:val="single" w:sz="4" w:space="0" w:color="auto"/>
              <w:right w:val="single" w:sz="4" w:space="0" w:color="auto"/>
            </w:tcBorders>
            <w:shd w:val="clear" w:color="auto" w:fill="auto"/>
            <w:noWrap/>
            <w:vAlign w:val="bottom"/>
            <w:hideMark/>
          </w:tcPr>
          <w:p w14:paraId="40FB769F"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0A029319"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460" w:type="dxa"/>
            <w:tcBorders>
              <w:top w:val="nil"/>
              <w:left w:val="nil"/>
              <w:bottom w:val="single" w:sz="4" w:space="0" w:color="auto"/>
              <w:right w:val="single" w:sz="4" w:space="0" w:color="auto"/>
            </w:tcBorders>
            <w:shd w:val="clear" w:color="auto" w:fill="auto"/>
            <w:noWrap/>
            <w:vAlign w:val="bottom"/>
            <w:hideMark/>
          </w:tcPr>
          <w:p w14:paraId="1FD1D7B0"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r>
      <w:tr w:rsidR="00C61577" w:rsidRPr="00C61577" w14:paraId="3E59B359"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70799E3"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Comissió amortització anticipada</w:t>
            </w:r>
          </w:p>
        </w:tc>
        <w:tc>
          <w:tcPr>
            <w:tcW w:w="760" w:type="dxa"/>
            <w:tcBorders>
              <w:top w:val="nil"/>
              <w:left w:val="nil"/>
              <w:bottom w:val="single" w:sz="4" w:space="0" w:color="auto"/>
              <w:right w:val="single" w:sz="4" w:space="0" w:color="auto"/>
            </w:tcBorders>
            <w:shd w:val="clear" w:color="auto" w:fill="auto"/>
            <w:noWrap/>
            <w:vAlign w:val="bottom"/>
            <w:hideMark/>
          </w:tcPr>
          <w:p w14:paraId="19A75E54"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44DA6D38"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460" w:type="dxa"/>
            <w:tcBorders>
              <w:top w:val="nil"/>
              <w:left w:val="nil"/>
              <w:bottom w:val="single" w:sz="4" w:space="0" w:color="auto"/>
              <w:right w:val="single" w:sz="4" w:space="0" w:color="auto"/>
            </w:tcBorders>
            <w:shd w:val="clear" w:color="auto" w:fill="auto"/>
            <w:noWrap/>
            <w:vAlign w:val="bottom"/>
            <w:hideMark/>
          </w:tcPr>
          <w:p w14:paraId="0A9CD9BC"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r>
      <w:tr w:rsidR="00C61577" w:rsidRPr="00C61577" w14:paraId="3C26C116"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2424410"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 xml:space="preserve">Liquidació </w:t>
            </w:r>
          </w:p>
        </w:tc>
        <w:tc>
          <w:tcPr>
            <w:tcW w:w="760" w:type="dxa"/>
            <w:tcBorders>
              <w:top w:val="nil"/>
              <w:left w:val="nil"/>
              <w:bottom w:val="single" w:sz="4" w:space="0" w:color="auto"/>
              <w:right w:val="single" w:sz="4" w:space="0" w:color="auto"/>
            </w:tcBorders>
            <w:shd w:val="clear" w:color="auto" w:fill="auto"/>
            <w:noWrap/>
            <w:vAlign w:val="bottom"/>
            <w:hideMark/>
          </w:tcPr>
          <w:p w14:paraId="1339CE6A"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2BB07F9E"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Trimestral</w:t>
            </w:r>
          </w:p>
        </w:tc>
        <w:tc>
          <w:tcPr>
            <w:tcW w:w="2460" w:type="dxa"/>
            <w:tcBorders>
              <w:top w:val="nil"/>
              <w:left w:val="nil"/>
              <w:bottom w:val="single" w:sz="4" w:space="0" w:color="auto"/>
              <w:right w:val="single" w:sz="4" w:space="0" w:color="auto"/>
            </w:tcBorders>
            <w:shd w:val="clear" w:color="auto" w:fill="auto"/>
            <w:noWrap/>
            <w:vAlign w:val="bottom"/>
            <w:hideMark/>
          </w:tcPr>
          <w:p w14:paraId="2D1C9256"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 xml:space="preserve">Trimestral </w:t>
            </w:r>
          </w:p>
        </w:tc>
      </w:tr>
      <w:tr w:rsidR="00C61577" w:rsidRPr="00C61577" w14:paraId="0CC6C6EF" w14:textId="77777777" w:rsidTr="00C61577">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5CA4CA6"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Amortització</w:t>
            </w:r>
          </w:p>
        </w:tc>
        <w:tc>
          <w:tcPr>
            <w:tcW w:w="760" w:type="dxa"/>
            <w:tcBorders>
              <w:top w:val="nil"/>
              <w:left w:val="nil"/>
              <w:bottom w:val="single" w:sz="4" w:space="0" w:color="auto"/>
              <w:right w:val="single" w:sz="4" w:space="0" w:color="auto"/>
            </w:tcBorders>
            <w:shd w:val="clear" w:color="auto" w:fill="auto"/>
            <w:noWrap/>
            <w:vAlign w:val="bottom"/>
            <w:hideMark/>
          </w:tcPr>
          <w:p w14:paraId="2CEB461C" w14:textId="77777777" w:rsidR="00C61577" w:rsidRPr="00C61577" w:rsidRDefault="00C61577" w:rsidP="00C61577">
            <w:pPr>
              <w:jc w:val="right"/>
              <w:rPr>
                <w:rFonts w:ascii="Calibri" w:hAnsi="Calibri" w:cs="Calibri"/>
                <w:color w:val="000000"/>
                <w:sz w:val="16"/>
                <w:szCs w:val="16"/>
              </w:rPr>
            </w:pPr>
            <w:r w:rsidRPr="00C61577">
              <w:rPr>
                <w:rFonts w:ascii="Calibri" w:hAnsi="Calibri" w:cs="Calibri"/>
                <w:color w:val="000000"/>
                <w:sz w:val="16"/>
                <w:szCs w:val="16"/>
              </w:rPr>
              <w:t>0</w:t>
            </w:r>
          </w:p>
        </w:tc>
        <w:tc>
          <w:tcPr>
            <w:tcW w:w="2520" w:type="dxa"/>
            <w:tcBorders>
              <w:top w:val="nil"/>
              <w:left w:val="nil"/>
              <w:bottom w:val="single" w:sz="4" w:space="0" w:color="auto"/>
              <w:right w:val="single" w:sz="4" w:space="0" w:color="auto"/>
            </w:tcBorders>
            <w:shd w:val="clear" w:color="auto" w:fill="auto"/>
            <w:noWrap/>
            <w:vAlign w:val="bottom"/>
            <w:hideMark/>
          </w:tcPr>
          <w:p w14:paraId="58ED76CA"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Lineal</w:t>
            </w:r>
          </w:p>
        </w:tc>
        <w:tc>
          <w:tcPr>
            <w:tcW w:w="2460" w:type="dxa"/>
            <w:tcBorders>
              <w:top w:val="nil"/>
              <w:left w:val="nil"/>
              <w:bottom w:val="single" w:sz="4" w:space="0" w:color="auto"/>
              <w:right w:val="single" w:sz="4" w:space="0" w:color="auto"/>
            </w:tcBorders>
            <w:shd w:val="clear" w:color="auto" w:fill="auto"/>
            <w:noWrap/>
            <w:vAlign w:val="bottom"/>
            <w:hideMark/>
          </w:tcPr>
          <w:p w14:paraId="28F2FC53" w14:textId="77777777" w:rsidR="00C61577" w:rsidRPr="00C61577" w:rsidRDefault="00C61577" w:rsidP="00C61577">
            <w:pPr>
              <w:jc w:val="left"/>
              <w:rPr>
                <w:rFonts w:ascii="Calibri" w:hAnsi="Calibri" w:cs="Calibri"/>
                <w:color w:val="000000"/>
                <w:sz w:val="16"/>
                <w:szCs w:val="16"/>
              </w:rPr>
            </w:pPr>
            <w:r w:rsidRPr="00C61577">
              <w:rPr>
                <w:rFonts w:ascii="Calibri" w:hAnsi="Calibri" w:cs="Calibri"/>
                <w:color w:val="000000"/>
                <w:sz w:val="16"/>
                <w:szCs w:val="16"/>
              </w:rPr>
              <w:t>Constant</w:t>
            </w:r>
          </w:p>
        </w:tc>
      </w:tr>
    </w:tbl>
    <w:p w14:paraId="338BAB09" w14:textId="77777777" w:rsidR="00C61577" w:rsidRDefault="00C61577" w:rsidP="00871065">
      <w:pPr>
        <w:ind w:right="44"/>
        <w:rPr>
          <w:rFonts w:ascii="Arial Narrow" w:hAnsi="Arial Narrow" w:cs="Arial"/>
          <w:color w:val="000000"/>
        </w:rPr>
      </w:pPr>
    </w:p>
    <w:p w14:paraId="5E95ECE6" w14:textId="77777777" w:rsidR="001C3A20" w:rsidRDefault="001C3A20" w:rsidP="00871065">
      <w:pPr>
        <w:ind w:right="44"/>
        <w:rPr>
          <w:rFonts w:ascii="Arial Narrow" w:hAnsi="Arial Narrow" w:cs="Arial"/>
          <w:color w:val="000000"/>
        </w:rPr>
      </w:pPr>
    </w:p>
    <w:p w14:paraId="0C9D1B51" w14:textId="55323196" w:rsidR="001C3A20" w:rsidRPr="00D05547" w:rsidRDefault="003C1180" w:rsidP="00871065">
      <w:pPr>
        <w:ind w:right="44"/>
        <w:rPr>
          <w:rFonts w:ascii="Arial Narrow" w:hAnsi="Arial Narrow" w:cs="Arial"/>
          <w:color w:val="000000"/>
        </w:rPr>
      </w:pPr>
      <w:r>
        <w:rPr>
          <w:rFonts w:ascii="Arial Narrow" w:hAnsi="Arial Narrow" w:cs="Arial"/>
          <w:color w:val="000000"/>
        </w:rPr>
        <w:t xml:space="preserve">Vist </w:t>
      </w:r>
      <w:r w:rsidR="001C3A20">
        <w:rPr>
          <w:rFonts w:ascii="Arial Narrow" w:hAnsi="Arial Narrow" w:cs="Arial"/>
          <w:color w:val="000000"/>
        </w:rPr>
        <w:t>l’art.52.2</w:t>
      </w:r>
      <w:r w:rsidR="005B5680">
        <w:rPr>
          <w:rFonts w:ascii="Arial Narrow" w:hAnsi="Arial Narrow" w:cs="Arial"/>
          <w:color w:val="000000"/>
        </w:rPr>
        <w:t xml:space="preserve"> del decret legislatiu</w:t>
      </w:r>
      <w:r>
        <w:rPr>
          <w:rFonts w:ascii="Arial Narrow" w:hAnsi="Arial Narrow" w:cs="Arial"/>
          <w:color w:val="000000"/>
        </w:rPr>
        <w:t xml:space="preserve"> </w:t>
      </w:r>
      <w:r w:rsidR="00653602">
        <w:rPr>
          <w:rFonts w:ascii="Arial Narrow" w:hAnsi="Arial Narrow" w:cs="Arial"/>
          <w:color w:val="000000"/>
        </w:rPr>
        <w:t>2</w:t>
      </w:r>
      <w:r>
        <w:rPr>
          <w:rFonts w:ascii="Arial Narrow" w:hAnsi="Arial Narrow" w:cs="Arial"/>
          <w:color w:val="000000"/>
        </w:rPr>
        <w:t>/200</w:t>
      </w:r>
      <w:r w:rsidR="00653602">
        <w:rPr>
          <w:rFonts w:ascii="Arial Narrow" w:hAnsi="Arial Narrow" w:cs="Arial"/>
          <w:color w:val="000000"/>
        </w:rPr>
        <w:t>4</w:t>
      </w:r>
      <w:r w:rsidR="00943E13">
        <w:rPr>
          <w:rFonts w:ascii="Arial Narrow" w:hAnsi="Arial Narrow" w:cs="Arial"/>
          <w:color w:val="000000"/>
        </w:rPr>
        <w:t>, de 5 de març, pel qual s’aprova el text refós de la llei reguladora de les hisendes locals</w:t>
      </w:r>
      <w:r>
        <w:rPr>
          <w:rFonts w:ascii="Arial Narrow" w:hAnsi="Arial Narrow" w:cs="Arial"/>
          <w:color w:val="000000"/>
        </w:rPr>
        <w:t xml:space="preserve"> </w:t>
      </w:r>
      <w:r w:rsidR="005B5680">
        <w:rPr>
          <w:rFonts w:ascii="Arial Narrow" w:hAnsi="Arial Narrow" w:cs="Arial"/>
          <w:color w:val="000000"/>
        </w:rPr>
        <w:t xml:space="preserve"> </w:t>
      </w:r>
    </w:p>
    <w:p w14:paraId="42D03B1F" w14:textId="77777777" w:rsidR="00871065" w:rsidRDefault="00871065" w:rsidP="00871065">
      <w:pPr>
        <w:ind w:right="44"/>
        <w:rPr>
          <w:rFonts w:ascii="Arial Narrow" w:hAnsi="Arial Narrow" w:cs="Arial"/>
          <w:b/>
          <w:bCs/>
          <w:color w:val="000000"/>
        </w:rPr>
      </w:pPr>
    </w:p>
    <w:p w14:paraId="35388CC2" w14:textId="612091E3" w:rsidR="00BE15F1" w:rsidRDefault="00BE15F1" w:rsidP="00871065">
      <w:pPr>
        <w:ind w:right="44"/>
        <w:rPr>
          <w:rFonts w:ascii="Arial Narrow" w:hAnsi="Arial Narrow" w:cs="Arial"/>
          <w:color w:val="000000"/>
        </w:rPr>
      </w:pPr>
      <w:r w:rsidRPr="00463853">
        <w:rPr>
          <w:rFonts w:ascii="Arial Narrow" w:hAnsi="Arial Narrow" w:cs="Arial"/>
          <w:color w:val="000000"/>
        </w:rPr>
        <w:t xml:space="preserve">Vist l’informe emès </w:t>
      </w:r>
      <w:r w:rsidR="00260B83" w:rsidRPr="00463853">
        <w:rPr>
          <w:rFonts w:ascii="Arial Narrow" w:hAnsi="Arial Narrow" w:cs="Arial"/>
          <w:color w:val="000000"/>
        </w:rPr>
        <w:t>pe</w:t>
      </w:r>
      <w:r w:rsidR="00463853">
        <w:rPr>
          <w:rFonts w:ascii="Arial Narrow" w:hAnsi="Arial Narrow" w:cs="Arial"/>
          <w:color w:val="000000"/>
        </w:rPr>
        <w:t xml:space="preserve">l secretari-interventor sobre la modificació de crèdit núm. 4/2022 per a </w:t>
      </w:r>
      <w:r w:rsidR="008A5C9B">
        <w:rPr>
          <w:rFonts w:ascii="Arial Narrow" w:hAnsi="Arial Narrow" w:cs="Arial"/>
          <w:color w:val="000000"/>
        </w:rPr>
        <w:t>la proposta de crèdit.</w:t>
      </w:r>
    </w:p>
    <w:p w14:paraId="642E6D8E" w14:textId="77777777" w:rsidR="00FC360C" w:rsidRDefault="00FC360C" w:rsidP="00871065">
      <w:pPr>
        <w:ind w:right="44"/>
        <w:rPr>
          <w:rFonts w:ascii="Arial Narrow" w:hAnsi="Arial Narrow" w:cs="Arial"/>
          <w:color w:val="000000"/>
        </w:rPr>
      </w:pPr>
    </w:p>
    <w:p w14:paraId="0F499E1C" w14:textId="77777777" w:rsidR="008A5C9B" w:rsidRPr="00FF7946" w:rsidRDefault="008A5C9B" w:rsidP="008A5C9B">
      <w:pPr>
        <w:rPr>
          <w:rFonts w:ascii="Arial Narrow" w:hAnsi="Arial Narrow" w:cs="Arial"/>
          <w:b/>
          <w:bCs/>
          <w:szCs w:val="24"/>
          <w:lang w:eastAsia="es-ES"/>
        </w:rPr>
      </w:pPr>
      <w:r w:rsidRPr="00FF7946">
        <w:rPr>
          <w:rFonts w:ascii="Arial Narrow" w:hAnsi="Arial Narrow" w:cs="Arial"/>
          <w:b/>
          <w:bCs/>
          <w:szCs w:val="24"/>
          <w:lang w:eastAsia="es-ES"/>
        </w:rPr>
        <w:t>La Junta de Govern Local acorda per unanimitat</w:t>
      </w:r>
    </w:p>
    <w:p w14:paraId="70695BDD" w14:textId="77777777" w:rsidR="00BF0DEB" w:rsidRDefault="00BF0DEB" w:rsidP="00BF0DEB">
      <w:pPr>
        <w:pStyle w:val="Pargrafdellista"/>
        <w:ind w:left="435" w:right="44"/>
        <w:rPr>
          <w:rFonts w:ascii="Arial Narrow" w:hAnsi="Arial Narrow" w:cs="Arial"/>
          <w:b/>
          <w:bCs/>
          <w:color w:val="000000"/>
        </w:rPr>
      </w:pPr>
    </w:p>
    <w:p w14:paraId="150D7A65" w14:textId="05240B5C" w:rsidR="0025041C" w:rsidRDefault="00343AAC" w:rsidP="00343AAC">
      <w:pPr>
        <w:ind w:right="44"/>
        <w:rPr>
          <w:rFonts w:ascii="Arial Narrow" w:hAnsi="Arial Narrow"/>
        </w:rPr>
      </w:pPr>
      <w:r w:rsidRPr="00343AAC">
        <w:rPr>
          <w:rFonts w:ascii="Arial Narrow" w:hAnsi="Arial Narrow"/>
          <w:b/>
          <w:bCs/>
        </w:rPr>
        <w:t>Primer</w:t>
      </w:r>
      <w:r>
        <w:rPr>
          <w:rFonts w:ascii="Arial Narrow" w:hAnsi="Arial Narrow"/>
          <w:b/>
          <w:bCs/>
        </w:rPr>
        <w:t xml:space="preserve">.- </w:t>
      </w:r>
      <w:r w:rsidRPr="00343AAC">
        <w:rPr>
          <w:rFonts w:ascii="Arial Narrow" w:hAnsi="Arial Narrow"/>
        </w:rPr>
        <w:t xml:space="preserve"> Aprovar l'operació de préstec </w:t>
      </w:r>
      <w:r w:rsidR="00BE30F1">
        <w:rPr>
          <w:rFonts w:ascii="Arial Narrow" w:hAnsi="Arial Narrow"/>
        </w:rPr>
        <w:t xml:space="preserve">amb Caixabank </w:t>
      </w:r>
      <w:r w:rsidR="00FB02C4">
        <w:rPr>
          <w:rFonts w:ascii="Arial Narrow" w:hAnsi="Arial Narrow"/>
        </w:rPr>
        <w:t xml:space="preserve">pel </w:t>
      </w:r>
      <w:r w:rsidRPr="00343AAC">
        <w:rPr>
          <w:rFonts w:ascii="Arial Narrow" w:hAnsi="Arial Narrow"/>
        </w:rPr>
        <w:t xml:space="preserve">finançament </w:t>
      </w:r>
      <w:r w:rsidR="00FB02C4">
        <w:rPr>
          <w:rFonts w:ascii="Arial Narrow" w:hAnsi="Arial Narrow"/>
        </w:rPr>
        <w:t xml:space="preserve">de </w:t>
      </w:r>
      <w:r w:rsidR="0025041C">
        <w:rPr>
          <w:rFonts w:ascii="Arial Narrow" w:hAnsi="Arial Narrow"/>
        </w:rPr>
        <w:t xml:space="preserve">les actuacions que es detallen a l’annex i </w:t>
      </w:r>
      <w:r w:rsidRPr="00343AAC">
        <w:rPr>
          <w:rFonts w:ascii="Arial Narrow" w:hAnsi="Arial Narrow"/>
        </w:rPr>
        <w:t xml:space="preserve"> condicions de la mateixa, </w:t>
      </w:r>
      <w:r w:rsidR="00BE30F1">
        <w:rPr>
          <w:rFonts w:ascii="Arial Narrow" w:hAnsi="Arial Narrow"/>
        </w:rPr>
        <w:t xml:space="preserve">que </w:t>
      </w:r>
      <w:r w:rsidRPr="00343AAC">
        <w:rPr>
          <w:rFonts w:ascii="Arial Narrow" w:hAnsi="Arial Narrow"/>
        </w:rPr>
        <w:t xml:space="preserve">són bàsicament les següents: </w:t>
      </w:r>
    </w:p>
    <w:p w14:paraId="15D75417" w14:textId="3850D61E" w:rsidR="0025041C" w:rsidRDefault="00343AAC" w:rsidP="00343AAC">
      <w:pPr>
        <w:ind w:right="44"/>
        <w:rPr>
          <w:rFonts w:ascii="Arial Narrow" w:hAnsi="Arial Narrow"/>
        </w:rPr>
      </w:pPr>
      <w:r w:rsidRPr="00343AAC">
        <w:rPr>
          <w:rFonts w:ascii="Arial Narrow" w:hAnsi="Arial Narrow"/>
        </w:rPr>
        <w:t xml:space="preserve">a) Import: </w:t>
      </w:r>
      <w:r w:rsidR="0025041C">
        <w:rPr>
          <w:rFonts w:ascii="Arial Narrow" w:hAnsi="Arial Narrow"/>
        </w:rPr>
        <w:t>120.000</w:t>
      </w:r>
      <w:r w:rsidRPr="00343AAC">
        <w:rPr>
          <w:rFonts w:ascii="Arial Narrow" w:hAnsi="Arial Narrow"/>
        </w:rPr>
        <w:t xml:space="preserve"> €</w:t>
      </w:r>
    </w:p>
    <w:p w14:paraId="051881F4" w14:textId="354743B6" w:rsidR="00C13FB2" w:rsidRDefault="00343AAC" w:rsidP="00343AAC">
      <w:pPr>
        <w:ind w:right="44"/>
        <w:rPr>
          <w:rFonts w:ascii="Arial Narrow" w:hAnsi="Arial Narrow"/>
        </w:rPr>
      </w:pPr>
      <w:r w:rsidRPr="00343AAC">
        <w:rPr>
          <w:rFonts w:ascii="Arial Narrow" w:hAnsi="Arial Narrow"/>
        </w:rPr>
        <w:t>b) Termini. 1</w:t>
      </w:r>
      <w:r w:rsidR="00F44F85">
        <w:rPr>
          <w:rFonts w:ascii="Arial Narrow" w:hAnsi="Arial Narrow"/>
        </w:rPr>
        <w:t>2</w:t>
      </w:r>
      <w:r w:rsidR="006408A9">
        <w:rPr>
          <w:rFonts w:ascii="Arial Narrow" w:hAnsi="Arial Narrow"/>
        </w:rPr>
        <w:t xml:space="preserve"> anys</w:t>
      </w:r>
    </w:p>
    <w:p w14:paraId="49EC315B" w14:textId="22112919" w:rsidR="00C13FB2" w:rsidRDefault="00343AAC" w:rsidP="00343AAC">
      <w:pPr>
        <w:ind w:right="44"/>
        <w:rPr>
          <w:rFonts w:ascii="Arial Narrow" w:hAnsi="Arial Narrow"/>
        </w:rPr>
      </w:pPr>
      <w:r w:rsidRPr="00343AAC">
        <w:rPr>
          <w:rFonts w:ascii="Arial Narrow" w:hAnsi="Arial Narrow"/>
        </w:rPr>
        <w:t>c) Tipus d'interès</w:t>
      </w:r>
      <w:r w:rsidR="000B334C">
        <w:rPr>
          <w:rFonts w:ascii="Arial Narrow" w:hAnsi="Arial Narrow"/>
        </w:rPr>
        <w:t>: Variable Euribor 3 mesos + 0,655%</w:t>
      </w:r>
    </w:p>
    <w:p w14:paraId="6273BD6A" w14:textId="3684E525" w:rsidR="00343AAC" w:rsidRDefault="00343AAC" w:rsidP="00343AAC">
      <w:pPr>
        <w:ind w:right="44"/>
        <w:rPr>
          <w:rFonts w:ascii="Arial Narrow" w:hAnsi="Arial Narrow"/>
        </w:rPr>
      </w:pPr>
      <w:r w:rsidRPr="00343AAC">
        <w:rPr>
          <w:rFonts w:ascii="Arial Narrow" w:hAnsi="Arial Narrow"/>
        </w:rPr>
        <w:t>d)</w:t>
      </w:r>
      <w:r w:rsidR="00712B0E">
        <w:rPr>
          <w:rFonts w:ascii="Arial Narrow" w:hAnsi="Arial Narrow"/>
        </w:rPr>
        <w:t xml:space="preserve"> Comissió d’obertura i estudi:</w:t>
      </w:r>
      <w:r w:rsidR="00EC6DF6">
        <w:rPr>
          <w:rFonts w:ascii="Arial Narrow" w:hAnsi="Arial Narrow"/>
        </w:rPr>
        <w:t xml:space="preserve"> 0</w:t>
      </w:r>
    </w:p>
    <w:p w14:paraId="700DD245" w14:textId="14D85505" w:rsidR="00EC6DF6" w:rsidRDefault="00C5107D" w:rsidP="00343AAC">
      <w:pPr>
        <w:ind w:right="44"/>
        <w:rPr>
          <w:rFonts w:ascii="Arial Narrow" w:hAnsi="Arial Narrow"/>
        </w:rPr>
      </w:pPr>
      <w:r>
        <w:rPr>
          <w:rFonts w:ascii="Arial Narrow" w:hAnsi="Arial Narrow"/>
        </w:rPr>
        <w:t xml:space="preserve">e) </w:t>
      </w:r>
      <w:r w:rsidR="00EC6DF6">
        <w:rPr>
          <w:rFonts w:ascii="Arial Narrow" w:hAnsi="Arial Narrow"/>
        </w:rPr>
        <w:t>Comissió d’amortització anticipada: 0</w:t>
      </w:r>
    </w:p>
    <w:p w14:paraId="1EE2F937" w14:textId="1AD1789B" w:rsidR="00C5107D" w:rsidRDefault="00C5107D" w:rsidP="00343AAC">
      <w:pPr>
        <w:ind w:right="44"/>
        <w:rPr>
          <w:rFonts w:ascii="Arial Narrow" w:hAnsi="Arial Narrow"/>
        </w:rPr>
      </w:pPr>
      <w:r>
        <w:rPr>
          <w:rFonts w:ascii="Arial Narrow" w:hAnsi="Arial Narrow"/>
        </w:rPr>
        <w:t>f) Amortització</w:t>
      </w:r>
      <w:r w:rsidR="001678D8">
        <w:rPr>
          <w:rFonts w:ascii="Arial Narrow" w:hAnsi="Arial Narrow"/>
        </w:rPr>
        <w:t xml:space="preserve"> interessos</w:t>
      </w:r>
      <w:r>
        <w:rPr>
          <w:rFonts w:ascii="Arial Narrow" w:hAnsi="Arial Narrow"/>
        </w:rPr>
        <w:t>:</w:t>
      </w:r>
      <w:r w:rsidR="00B47207">
        <w:rPr>
          <w:rFonts w:ascii="Arial Narrow" w:hAnsi="Arial Narrow"/>
        </w:rPr>
        <w:t xml:space="preserve"> </w:t>
      </w:r>
      <w:r w:rsidR="00133C61">
        <w:rPr>
          <w:rFonts w:ascii="Arial Narrow" w:hAnsi="Arial Narrow"/>
        </w:rPr>
        <w:t>Trimestral</w:t>
      </w:r>
    </w:p>
    <w:p w14:paraId="0EAC116A" w14:textId="45512737" w:rsidR="00133C61" w:rsidRDefault="00133C61" w:rsidP="00343AAC">
      <w:pPr>
        <w:ind w:right="44"/>
        <w:rPr>
          <w:rFonts w:ascii="Arial Narrow" w:hAnsi="Arial Narrow"/>
        </w:rPr>
      </w:pPr>
      <w:r>
        <w:rPr>
          <w:rFonts w:ascii="Arial Narrow" w:hAnsi="Arial Narrow"/>
        </w:rPr>
        <w:t>g) Liquidació interessos:</w:t>
      </w:r>
      <w:r w:rsidR="001678D8">
        <w:rPr>
          <w:rFonts w:ascii="Arial Narrow" w:hAnsi="Arial Narrow"/>
        </w:rPr>
        <w:t xml:space="preserve"> T</w:t>
      </w:r>
      <w:r>
        <w:rPr>
          <w:rFonts w:ascii="Arial Narrow" w:hAnsi="Arial Narrow"/>
        </w:rPr>
        <w:t>rimestral</w:t>
      </w:r>
    </w:p>
    <w:p w14:paraId="7E50312B" w14:textId="77777777" w:rsidR="00343AAC" w:rsidRDefault="00343AAC" w:rsidP="00343AAC">
      <w:pPr>
        <w:ind w:right="44"/>
        <w:rPr>
          <w:rFonts w:ascii="Arial Narrow" w:hAnsi="Arial Narrow"/>
        </w:rPr>
      </w:pPr>
    </w:p>
    <w:p w14:paraId="10ED54BE" w14:textId="7D7599FD" w:rsidR="001A6B51" w:rsidRPr="00343AAC" w:rsidRDefault="00343AAC" w:rsidP="00343AAC">
      <w:pPr>
        <w:ind w:right="44"/>
        <w:rPr>
          <w:rFonts w:ascii="Arial Narrow" w:hAnsi="Arial Narrow" w:cs="Arial"/>
          <w:color w:val="000000"/>
        </w:rPr>
      </w:pPr>
      <w:r w:rsidRPr="00343AAC">
        <w:rPr>
          <w:rFonts w:ascii="Arial Narrow" w:hAnsi="Arial Narrow"/>
          <w:b/>
          <w:bCs/>
        </w:rPr>
        <w:t>Segon</w:t>
      </w:r>
      <w:r>
        <w:rPr>
          <w:rFonts w:ascii="Arial Narrow" w:hAnsi="Arial Narrow"/>
        </w:rPr>
        <w:t>.-</w:t>
      </w:r>
      <w:r w:rsidRPr="00343AAC">
        <w:rPr>
          <w:rFonts w:ascii="Arial Narrow" w:hAnsi="Arial Narrow"/>
        </w:rPr>
        <w:t xml:space="preserve"> Facultar a l'Alcalde-President, Sr. </w:t>
      </w:r>
      <w:r>
        <w:rPr>
          <w:rFonts w:ascii="Arial Narrow" w:hAnsi="Arial Narrow"/>
        </w:rPr>
        <w:t>Ignasi Sabater Poch</w:t>
      </w:r>
      <w:r w:rsidRPr="00343AAC">
        <w:rPr>
          <w:rFonts w:ascii="Arial Narrow" w:hAnsi="Arial Narrow"/>
        </w:rPr>
        <w:t>, tan àmpliament i expressament com en dret fora necessari per a la formalització de l'operació de préstec i la signatura de quants documents sigu</w:t>
      </w:r>
      <w:r>
        <w:rPr>
          <w:rFonts w:ascii="Arial Narrow" w:hAnsi="Arial Narrow"/>
        </w:rPr>
        <w:t>i</w:t>
      </w:r>
      <w:r w:rsidRPr="00343AAC">
        <w:rPr>
          <w:rFonts w:ascii="Arial Narrow" w:hAnsi="Arial Narrow"/>
        </w:rPr>
        <w:t xml:space="preserve">n necessaris </w:t>
      </w:r>
      <w:r w:rsidR="00871065">
        <w:rPr>
          <w:rFonts w:ascii="Arial Narrow" w:hAnsi="Arial Narrow"/>
        </w:rPr>
        <w:t>per</w:t>
      </w:r>
      <w:r w:rsidRPr="00343AAC">
        <w:rPr>
          <w:rFonts w:ascii="Arial Narrow" w:hAnsi="Arial Narrow"/>
        </w:rPr>
        <w:t xml:space="preserve"> a l'execució del present acord.</w:t>
      </w:r>
    </w:p>
    <w:p w14:paraId="616F366F" w14:textId="77777777" w:rsidR="00BF0DEB" w:rsidRPr="001A6B51" w:rsidRDefault="00BF0DEB" w:rsidP="00343AAC">
      <w:pPr>
        <w:ind w:right="44"/>
        <w:rPr>
          <w:rFonts w:ascii="Arial Narrow" w:hAnsi="Arial Narrow" w:cs="Arial"/>
          <w:color w:val="000000"/>
        </w:rPr>
      </w:pPr>
    </w:p>
    <w:p w14:paraId="69FA480E" w14:textId="1F42C5DB" w:rsidR="008F630A" w:rsidRPr="001F3FFD" w:rsidRDefault="008F630A" w:rsidP="008F630A">
      <w:pPr>
        <w:tabs>
          <w:tab w:val="num" w:pos="1800"/>
        </w:tabs>
        <w:rPr>
          <w:rFonts w:ascii="Arial Narrow" w:hAnsi="Arial Narrow" w:cs="Arial"/>
        </w:rPr>
      </w:pPr>
      <w:r w:rsidRPr="001F3FFD">
        <w:rPr>
          <w:rFonts w:ascii="Arial Narrow" w:hAnsi="Arial Narrow" w:cs="Arial"/>
        </w:rPr>
        <w:t xml:space="preserve">Seguidament, no havent-hi més punts en </w:t>
      </w:r>
      <w:r w:rsidRPr="008F630A">
        <w:rPr>
          <w:rFonts w:ascii="Arial Narrow" w:hAnsi="Arial Narrow" w:cs="Arial"/>
        </w:rPr>
        <w:t xml:space="preserve">l’ordre del dia, quan son </w:t>
      </w:r>
      <w:r w:rsidR="007A59FC">
        <w:rPr>
          <w:rFonts w:ascii="Arial Narrow" w:hAnsi="Arial Narrow" w:cs="Arial"/>
        </w:rPr>
        <w:t>2/4 menys 5 de 9</w:t>
      </w:r>
      <w:r>
        <w:rPr>
          <w:rFonts w:ascii="Arial Narrow" w:hAnsi="Arial Narrow" w:cs="Arial"/>
        </w:rPr>
        <w:t xml:space="preserve"> de la nit</w:t>
      </w:r>
      <w:r w:rsidRPr="001F3FFD">
        <w:rPr>
          <w:rFonts w:ascii="Arial Narrow" w:hAnsi="Arial Narrow" w:cs="Arial"/>
        </w:rPr>
        <w:t>, s’aixeca la sessió, de la qual se n’estén aquesta acta. Jo, el secretari, en dono fe.</w:t>
      </w:r>
    </w:p>
    <w:p w14:paraId="0406CE9D" w14:textId="14310B58" w:rsidR="00D915B7" w:rsidRDefault="00D915B7" w:rsidP="00FA3BC6">
      <w:pPr>
        <w:ind w:right="44"/>
        <w:rPr>
          <w:rFonts w:ascii="Arial Narrow" w:hAnsi="Arial Narrow" w:cs="Arial"/>
          <w:color w:val="000000"/>
        </w:rPr>
      </w:pPr>
    </w:p>
    <w:p w14:paraId="388CEC30" w14:textId="114DB047" w:rsidR="00D915B7" w:rsidRDefault="00D915B7"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9DFB30" w14:textId="77777777" w:rsidR="006C7389" w:rsidRPr="001F3FFD" w:rsidRDefault="006C7389"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17F1BDE8"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96"/>
      <w:bookmarkEnd w:id="197"/>
      <w:bookmarkEnd w:id="198"/>
      <w:bookmarkEnd w:id="199"/>
      <w:bookmarkEnd w:id="200"/>
    </w:p>
    <w:sectPr w:rsidR="00FA3BC6" w:rsidRPr="001F3FFD" w:rsidSect="00DD6EE7">
      <w:headerReference w:type="even" r:id="rId16"/>
      <w:headerReference w:type="default" r:id="rId17"/>
      <w:footerReference w:type="even" r:id="rId18"/>
      <w:footerReference w:type="default" r:id="rId19"/>
      <w:headerReference w:type="first" r:id="rId20"/>
      <w:footerReference w:type="first" r:id="rId21"/>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1200" w14:textId="77777777" w:rsidR="00034709" w:rsidRDefault="00034709" w:rsidP="009D639D">
      <w:r>
        <w:separator/>
      </w:r>
    </w:p>
  </w:endnote>
  <w:endnote w:type="continuationSeparator" w:id="0">
    <w:p w14:paraId="080F051C" w14:textId="77777777" w:rsidR="00034709" w:rsidRDefault="00034709" w:rsidP="009D639D">
      <w:r>
        <w:continuationSeparator/>
      </w:r>
    </w:p>
  </w:endnote>
  <w:endnote w:type="continuationNotice" w:id="1">
    <w:p w14:paraId="15222E3E" w14:textId="77777777" w:rsidR="00034709" w:rsidRDefault="00034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958B" w14:textId="77777777" w:rsidR="00034709" w:rsidRDefault="00034709" w:rsidP="009D639D">
      <w:r>
        <w:separator/>
      </w:r>
    </w:p>
  </w:footnote>
  <w:footnote w:type="continuationSeparator" w:id="0">
    <w:p w14:paraId="7B3AEE2D" w14:textId="77777777" w:rsidR="00034709" w:rsidRDefault="00034709" w:rsidP="009D639D">
      <w:r>
        <w:continuationSeparator/>
      </w:r>
    </w:p>
  </w:footnote>
  <w:footnote w:type="continuationNotice" w:id="1">
    <w:p w14:paraId="3240D0A2" w14:textId="77777777" w:rsidR="00034709" w:rsidRDefault="00034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566"/>
        </w:tabs>
        <w:ind w:left="56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FC01F0"/>
    <w:multiLevelType w:val="hybridMultilevel"/>
    <w:tmpl w:val="65C007BA"/>
    <w:lvl w:ilvl="0" w:tplc="6DA25D8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A71CFC"/>
    <w:multiLevelType w:val="hybridMultilevel"/>
    <w:tmpl w:val="40485478"/>
    <w:lvl w:ilvl="0" w:tplc="0C0A000F">
      <w:start w:val="1"/>
      <w:numFmt w:val="decimal"/>
      <w:lvlText w:val="%1."/>
      <w:lvlJc w:val="left"/>
      <w:pPr>
        <w:ind w:left="720" w:hanging="360"/>
      </w:pPr>
    </w:lvl>
    <w:lvl w:ilvl="1" w:tplc="F704FD50">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594389"/>
    <w:multiLevelType w:val="hybridMultilevel"/>
    <w:tmpl w:val="F0AA56A4"/>
    <w:lvl w:ilvl="0" w:tplc="2F0658E6">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9CF0626"/>
    <w:multiLevelType w:val="hybridMultilevel"/>
    <w:tmpl w:val="8A8EEB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8137F2"/>
    <w:multiLevelType w:val="singleLevel"/>
    <w:tmpl w:val="0C0A0017"/>
    <w:lvl w:ilvl="0">
      <w:start w:val="1"/>
      <w:numFmt w:val="lowerLetter"/>
      <w:lvlText w:val="%1)"/>
      <w:lvlJc w:val="left"/>
      <w:pPr>
        <w:tabs>
          <w:tab w:val="num" w:pos="360"/>
        </w:tabs>
        <w:ind w:left="360" w:hanging="360"/>
      </w:pPr>
    </w:lvl>
  </w:abstractNum>
  <w:abstractNum w:abstractNumId="8"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9" w15:restartNumberingAfterBreak="0">
    <w:nsid w:val="0F9E4AFC"/>
    <w:multiLevelType w:val="hybridMultilevel"/>
    <w:tmpl w:val="C77A4B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04C584E"/>
    <w:multiLevelType w:val="hybridMultilevel"/>
    <w:tmpl w:val="27125E30"/>
    <w:lvl w:ilvl="0" w:tplc="BD1431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2" w15:restartNumberingAfterBreak="0">
    <w:nsid w:val="13C76D48"/>
    <w:multiLevelType w:val="hybridMultilevel"/>
    <w:tmpl w:val="8B5CC092"/>
    <w:lvl w:ilvl="0" w:tplc="3AFADC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810F1"/>
    <w:multiLevelType w:val="multilevel"/>
    <w:tmpl w:val="E0CA6AD2"/>
    <w:lvl w:ilvl="0">
      <w:start w:val="9"/>
      <w:numFmt w:val="decimal"/>
      <w:lvlText w:val="%1."/>
      <w:lvlJc w:val="left"/>
      <w:pPr>
        <w:ind w:left="501"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CDE2227"/>
    <w:multiLevelType w:val="hybridMultilevel"/>
    <w:tmpl w:val="CC78C9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0F6D52"/>
    <w:multiLevelType w:val="hybridMultilevel"/>
    <w:tmpl w:val="88C2E35C"/>
    <w:lvl w:ilvl="0" w:tplc="F704FD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D6612E1"/>
    <w:multiLevelType w:val="hybridMultilevel"/>
    <w:tmpl w:val="897E29A2"/>
    <w:lvl w:ilvl="0" w:tplc="8DDE012E">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15E57F2"/>
    <w:multiLevelType w:val="multilevel"/>
    <w:tmpl w:val="73D050DE"/>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63D2EB1"/>
    <w:multiLevelType w:val="hybridMultilevel"/>
    <w:tmpl w:val="46C2D512"/>
    <w:lvl w:ilvl="0" w:tplc="F7B47F20">
      <w:start w:val="13"/>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0" w15:restartNumberingAfterBreak="0">
    <w:nsid w:val="26AE1521"/>
    <w:multiLevelType w:val="hybridMultilevel"/>
    <w:tmpl w:val="FA3A4230"/>
    <w:lvl w:ilvl="0" w:tplc="54D6F044">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7714F29"/>
    <w:multiLevelType w:val="multilevel"/>
    <w:tmpl w:val="6E3C876E"/>
    <w:lvl w:ilvl="0">
      <w:start w:val="11"/>
      <w:numFmt w:val="decimal"/>
      <w:lvlText w:val="%1."/>
      <w:lvlJc w:val="left"/>
      <w:pPr>
        <w:ind w:left="502"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15:restartNumberingAfterBreak="0">
    <w:nsid w:val="27C03A7D"/>
    <w:multiLevelType w:val="multilevel"/>
    <w:tmpl w:val="D7C2B394"/>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DEF5AD3"/>
    <w:multiLevelType w:val="hybridMultilevel"/>
    <w:tmpl w:val="DAA81FE2"/>
    <w:lvl w:ilvl="0" w:tplc="F704FD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3E2B89"/>
    <w:multiLevelType w:val="hybridMultilevel"/>
    <w:tmpl w:val="23061D22"/>
    <w:lvl w:ilvl="0" w:tplc="B8B2FEAE">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77A63"/>
    <w:multiLevelType w:val="hybridMultilevel"/>
    <w:tmpl w:val="CFF219BC"/>
    <w:lvl w:ilvl="0" w:tplc="F704FD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1CD09C2"/>
    <w:multiLevelType w:val="hybridMultilevel"/>
    <w:tmpl w:val="C8CA8CE4"/>
    <w:lvl w:ilvl="0" w:tplc="54C6A0D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46E7198"/>
    <w:multiLevelType w:val="hybridMultilevel"/>
    <w:tmpl w:val="8CBA5676"/>
    <w:lvl w:ilvl="0" w:tplc="DA00D096">
      <w:start w:val="1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B9963E1"/>
    <w:multiLevelType w:val="hybridMultilevel"/>
    <w:tmpl w:val="E00E299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BC74BBC"/>
    <w:multiLevelType w:val="hybridMultilevel"/>
    <w:tmpl w:val="FB2C6598"/>
    <w:lvl w:ilvl="0" w:tplc="0EB6DCF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33" w15:restartNumberingAfterBreak="0">
    <w:nsid w:val="55AC6980"/>
    <w:multiLevelType w:val="hybridMultilevel"/>
    <w:tmpl w:val="02F827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86F74B0"/>
    <w:multiLevelType w:val="hybridMultilevel"/>
    <w:tmpl w:val="8CB68AD0"/>
    <w:lvl w:ilvl="0" w:tplc="F704FD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FA74B4"/>
    <w:multiLevelType w:val="hybridMultilevel"/>
    <w:tmpl w:val="D0EEE5B6"/>
    <w:lvl w:ilvl="0" w:tplc="F704FD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D41FE9"/>
    <w:multiLevelType w:val="hybridMultilevel"/>
    <w:tmpl w:val="8A8EEB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A80590"/>
    <w:multiLevelType w:val="hybridMultilevel"/>
    <w:tmpl w:val="83F6133C"/>
    <w:lvl w:ilvl="0" w:tplc="94AAB7E6">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37556EA"/>
    <w:multiLevelType w:val="hybridMultilevel"/>
    <w:tmpl w:val="40A09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D4F3907"/>
    <w:multiLevelType w:val="singleLevel"/>
    <w:tmpl w:val="C3B0CDB6"/>
    <w:lvl w:ilvl="0">
      <w:start w:val="1"/>
      <w:numFmt w:val="lowerLetter"/>
      <w:lvlText w:val="%1)"/>
      <w:lvlJc w:val="left"/>
      <w:pPr>
        <w:tabs>
          <w:tab w:val="num" w:pos="360"/>
        </w:tabs>
        <w:ind w:left="360" w:hanging="360"/>
      </w:pPr>
    </w:lvl>
  </w:abstractNum>
  <w:abstractNum w:abstractNumId="40" w15:restartNumberingAfterBreak="0">
    <w:nsid w:val="6F9566F7"/>
    <w:multiLevelType w:val="hybridMultilevel"/>
    <w:tmpl w:val="0AC0D15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8CF6075"/>
    <w:multiLevelType w:val="hybridMultilevel"/>
    <w:tmpl w:val="7DFE0DA0"/>
    <w:lvl w:ilvl="0" w:tplc="A3C89F8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FAB294B"/>
    <w:multiLevelType w:val="hybridMultilevel"/>
    <w:tmpl w:val="AA74A5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7268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1961">
    <w:abstractNumId w:val="0"/>
  </w:num>
  <w:num w:numId="3" w16cid:durableId="957487265">
    <w:abstractNumId w:val="1"/>
  </w:num>
  <w:num w:numId="4" w16cid:durableId="1696929600">
    <w:abstractNumId w:val="29"/>
  </w:num>
  <w:num w:numId="5" w16cid:durableId="692802466">
    <w:abstractNumId w:val="11"/>
  </w:num>
  <w:num w:numId="6" w16cid:durableId="468285839">
    <w:abstractNumId w:val="32"/>
  </w:num>
  <w:num w:numId="7" w16cid:durableId="2115050410">
    <w:abstractNumId w:val="41"/>
  </w:num>
  <w:num w:numId="8" w16cid:durableId="1082987373">
    <w:abstractNumId w:val="33"/>
  </w:num>
  <w:num w:numId="9" w16cid:durableId="2028097583">
    <w:abstractNumId w:val="24"/>
  </w:num>
  <w:num w:numId="10" w16cid:durableId="914163937">
    <w:abstractNumId w:val="21"/>
  </w:num>
  <w:num w:numId="11" w16cid:durableId="368726811">
    <w:abstractNumId w:val="44"/>
  </w:num>
  <w:num w:numId="12" w16cid:durableId="1005474463">
    <w:abstractNumId w:val="8"/>
  </w:num>
  <w:num w:numId="13" w16cid:durableId="3408955">
    <w:abstractNumId w:val="6"/>
  </w:num>
  <w:num w:numId="14" w16cid:durableId="38289729">
    <w:abstractNumId w:val="30"/>
  </w:num>
  <w:num w:numId="15" w16cid:durableId="1287346938">
    <w:abstractNumId w:val="7"/>
    <w:lvlOverride w:ilvl="0">
      <w:startOverride w:val="1"/>
    </w:lvlOverride>
  </w:num>
  <w:num w:numId="16" w16cid:durableId="1220246394">
    <w:abstractNumId w:val="39"/>
    <w:lvlOverride w:ilvl="0">
      <w:startOverride w:val="1"/>
    </w:lvlOverride>
  </w:num>
  <w:num w:numId="17" w16cid:durableId="326323473">
    <w:abstractNumId w:val="14"/>
  </w:num>
  <w:num w:numId="18" w16cid:durableId="1173767020">
    <w:abstractNumId w:val="22"/>
  </w:num>
  <w:num w:numId="19" w16cid:durableId="1825272538">
    <w:abstractNumId w:val="10"/>
  </w:num>
  <w:num w:numId="20" w16cid:durableId="1705863468">
    <w:abstractNumId w:val="12"/>
  </w:num>
  <w:num w:numId="21" w16cid:durableId="1732117935">
    <w:abstractNumId w:val="27"/>
  </w:num>
  <w:num w:numId="22" w16cid:durableId="1399785794">
    <w:abstractNumId w:val="17"/>
  </w:num>
  <w:num w:numId="23" w16cid:durableId="1460494279">
    <w:abstractNumId w:val="20"/>
  </w:num>
  <w:num w:numId="24" w16cid:durableId="1893930257">
    <w:abstractNumId w:val="28"/>
  </w:num>
  <w:num w:numId="25" w16cid:durableId="1718116128">
    <w:abstractNumId w:val="31"/>
  </w:num>
  <w:num w:numId="26" w16cid:durableId="1075973925">
    <w:abstractNumId w:val="37"/>
  </w:num>
  <w:num w:numId="27" w16cid:durableId="1577546680">
    <w:abstractNumId w:val="3"/>
  </w:num>
  <w:num w:numId="28" w16cid:durableId="2134858654">
    <w:abstractNumId w:val="9"/>
  </w:num>
  <w:num w:numId="29" w16cid:durableId="609750970">
    <w:abstractNumId w:val="5"/>
  </w:num>
  <w:num w:numId="30" w16cid:durableId="55707239">
    <w:abstractNumId w:val="43"/>
  </w:num>
  <w:num w:numId="31" w16cid:durableId="1833522999">
    <w:abstractNumId w:val="42"/>
  </w:num>
  <w:num w:numId="32" w16cid:durableId="1841310438">
    <w:abstractNumId w:val="19"/>
  </w:num>
  <w:num w:numId="33" w16cid:durableId="319966596">
    <w:abstractNumId w:val="13"/>
  </w:num>
  <w:num w:numId="34" w16cid:durableId="1386224485">
    <w:abstractNumId w:val="25"/>
  </w:num>
  <w:num w:numId="35" w16cid:durableId="1890654144">
    <w:abstractNumId w:val="36"/>
  </w:num>
  <w:num w:numId="36" w16cid:durableId="1697460711">
    <w:abstractNumId w:val="38"/>
  </w:num>
  <w:num w:numId="37" w16cid:durableId="1197231379">
    <w:abstractNumId w:val="40"/>
  </w:num>
  <w:num w:numId="38" w16cid:durableId="1806268867">
    <w:abstractNumId w:val="15"/>
  </w:num>
  <w:num w:numId="39" w16cid:durableId="1421872132">
    <w:abstractNumId w:val="26"/>
  </w:num>
  <w:num w:numId="40" w16cid:durableId="454834367">
    <w:abstractNumId w:val="23"/>
  </w:num>
  <w:num w:numId="41" w16cid:durableId="1115173272">
    <w:abstractNumId w:val="16"/>
  </w:num>
  <w:num w:numId="42" w16cid:durableId="1463577161">
    <w:abstractNumId w:val="34"/>
  </w:num>
  <w:num w:numId="43" w16cid:durableId="874805382">
    <w:abstractNumId w:val="35"/>
  </w:num>
  <w:num w:numId="44" w16cid:durableId="356183">
    <w:abstractNumId w:val="4"/>
  </w:num>
  <w:num w:numId="45" w16cid:durableId="18177948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0318"/>
    <w:rsid w:val="00000D57"/>
    <w:rsid w:val="00001320"/>
    <w:rsid w:val="000013BC"/>
    <w:rsid w:val="000017CA"/>
    <w:rsid w:val="000027F2"/>
    <w:rsid w:val="000028A6"/>
    <w:rsid w:val="000029EE"/>
    <w:rsid w:val="00004349"/>
    <w:rsid w:val="0000483A"/>
    <w:rsid w:val="00004CE0"/>
    <w:rsid w:val="0000562C"/>
    <w:rsid w:val="0000743D"/>
    <w:rsid w:val="0001241A"/>
    <w:rsid w:val="00012B26"/>
    <w:rsid w:val="0001372B"/>
    <w:rsid w:val="00013AE5"/>
    <w:rsid w:val="00013BD5"/>
    <w:rsid w:val="00014788"/>
    <w:rsid w:val="0001504B"/>
    <w:rsid w:val="000154D2"/>
    <w:rsid w:val="00015B3C"/>
    <w:rsid w:val="00015CD2"/>
    <w:rsid w:val="000170A1"/>
    <w:rsid w:val="0002006F"/>
    <w:rsid w:val="00020335"/>
    <w:rsid w:val="0002059C"/>
    <w:rsid w:val="00021EC4"/>
    <w:rsid w:val="00022AD5"/>
    <w:rsid w:val="00023A5B"/>
    <w:rsid w:val="00024E6D"/>
    <w:rsid w:val="000251AF"/>
    <w:rsid w:val="00025E1D"/>
    <w:rsid w:val="00027483"/>
    <w:rsid w:val="0003026D"/>
    <w:rsid w:val="000307BA"/>
    <w:rsid w:val="000330DC"/>
    <w:rsid w:val="000344FF"/>
    <w:rsid w:val="00034709"/>
    <w:rsid w:val="00034D37"/>
    <w:rsid w:val="000352E4"/>
    <w:rsid w:val="00036DE9"/>
    <w:rsid w:val="0004049A"/>
    <w:rsid w:val="000417CF"/>
    <w:rsid w:val="000424F0"/>
    <w:rsid w:val="00042876"/>
    <w:rsid w:val="00042A18"/>
    <w:rsid w:val="000448F3"/>
    <w:rsid w:val="00044E95"/>
    <w:rsid w:val="00045541"/>
    <w:rsid w:val="000455DC"/>
    <w:rsid w:val="0004699A"/>
    <w:rsid w:val="00046A28"/>
    <w:rsid w:val="00046C87"/>
    <w:rsid w:val="00050B17"/>
    <w:rsid w:val="000514A1"/>
    <w:rsid w:val="00051E32"/>
    <w:rsid w:val="00053DAF"/>
    <w:rsid w:val="00053E46"/>
    <w:rsid w:val="00055B4D"/>
    <w:rsid w:val="00055D40"/>
    <w:rsid w:val="0005632B"/>
    <w:rsid w:val="0005663C"/>
    <w:rsid w:val="00060C09"/>
    <w:rsid w:val="000618B0"/>
    <w:rsid w:val="00062CC4"/>
    <w:rsid w:val="00063509"/>
    <w:rsid w:val="00063A8A"/>
    <w:rsid w:val="000643AD"/>
    <w:rsid w:val="0006461C"/>
    <w:rsid w:val="00064C61"/>
    <w:rsid w:val="0006548F"/>
    <w:rsid w:val="0006573A"/>
    <w:rsid w:val="00065905"/>
    <w:rsid w:val="00066A7F"/>
    <w:rsid w:val="0006760B"/>
    <w:rsid w:val="000677F8"/>
    <w:rsid w:val="00067871"/>
    <w:rsid w:val="000678DA"/>
    <w:rsid w:val="000705D0"/>
    <w:rsid w:val="000717E8"/>
    <w:rsid w:val="0007185F"/>
    <w:rsid w:val="0007324F"/>
    <w:rsid w:val="00073D6F"/>
    <w:rsid w:val="0007408F"/>
    <w:rsid w:val="0007469D"/>
    <w:rsid w:val="000757D0"/>
    <w:rsid w:val="00075F18"/>
    <w:rsid w:val="0007609E"/>
    <w:rsid w:val="000767D8"/>
    <w:rsid w:val="0007705F"/>
    <w:rsid w:val="0007710F"/>
    <w:rsid w:val="00080259"/>
    <w:rsid w:val="00080274"/>
    <w:rsid w:val="00080339"/>
    <w:rsid w:val="00081470"/>
    <w:rsid w:val="000821A0"/>
    <w:rsid w:val="000829D0"/>
    <w:rsid w:val="0008309C"/>
    <w:rsid w:val="0008378C"/>
    <w:rsid w:val="00083BC7"/>
    <w:rsid w:val="0008673D"/>
    <w:rsid w:val="00086999"/>
    <w:rsid w:val="00087321"/>
    <w:rsid w:val="00091470"/>
    <w:rsid w:val="00092550"/>
    <w:rsid w:val="0009269B"/>
    <w:rsid w:val="00092E58"/>
    <w:rsid w:val="0009335D"/>
    <w:rsid w:val="000934DE"/>
    <w:rsid w:val="00095576"/>
    <w:rsid w:val="00095BE9"/>
    <w:rsid w:val="00096C84"/>
    <w:rsid w:val="000A044C"/>
    <w:rsid w:val="000A0D1E"/>
    <w:rsid w:val="000A11B6"/>
    <w:rsid w:val="000A22CB"/>
    <w:rsid w:val="000A2524"/>
    <w:rsid w:val="000A2CDA"/>
    <w:rsid w:val="000A2D4E"/>
    <w:rsid w:val="000A4438"/>
    <w:rsid w:val="000A5158"/>
    <w:rsid w:val="000A5670"/>
    <w:rsid w:val="000A5E92"/>
    <w:rsid w:val="000A6CFA"/>
    <w:rsid w:val="000A7172"/>
    <w:rsid w:val="000A7DA5"/>
    <w:rsid w:val="000B1E71"/>
    <w:rsid w:val="000B334C"/>
    <w:rsid w:val="000B434B"/>
    <w:rsid w:val="000B51D5"/>
    <w:rsid w:val="000B5621"/>
    <w:rsid w:val="000B59FB"/>
    <w:rsid w:val="000B6A21"/>
    <w:rsid w:val="000B7BBA"/>
    <w:rsid w:val="000C0441"/>
    <w:rsid w:val="000C0FA6"/>
    <w:rsid w:val="000C20A8"/>
    <w:rsid w:val="000C28EF"/>
    <w:rsid w:val="000C2D9D"/>
    <w:rsid w:val="000C3205"/>
    <w:rsid w:val="000C3362"/>
    <w:rsid w:val="000C3A41"/>
    <w:rsid w:val="000C4CAD"/>
    <w:rsid w:val="000C55E9"/>
    <w:rsid w:val="000C5B80"/>
    <w:rsid w:val="000C659D"/>
    <w:rsid w:val="000C6B0B"/>
    <w:rsid w:val="000C7192"/>
    <w:rsid w:val="000C7C23"/>
    <w:rsid w:val="000C7C5B"/>
    <w:rsid w:val="000D48B3"/>
    <w:rsid w:val="000D50EC"/>
    <w:rsid w:val="000D5F1B"/>
    <w:rsid w:val="000D6E08"/>
    <w:rsid w:val="000D6FBC"/>
    <w:rsid w:val="000D776F"/>
    <w:rsid w:val="000E005D"/>
    <w:rsid w:val="000E07A1"/>
    <w:rsid w:val="000E096B"/>
    <w:rsid w:val="000E1875"/>
    <w:rsid w:val="000E1AF4"/>
    <w:rsid w:val="000E2D98"/>
    <w:rsid w:val="000E3008"/>
    <w:rsid w:val="000E374C"/>
    <w:rsid w:val="000E39C6"/>
    <w:rsid w:val="000E3D65"/>
    <w:rsid w:val="000E3DE4"/>
    <w:rsid w:val="000E40F3"/>
    <w:rsid w:val="000E4F9D"/>
    <w:rsid w:val="000E70A1"/>
    <w:rsid w:val="000F14AB"/>
    <w:rsid w:val="000F179E"/>
    <w:rsid w:val="000F181E"/>
    <w:rsid w:val="000F1894"/>
    <w:rsid w:val="000F2BFE"/>
    <w:rsid w:val="000F429E"/>
    <w:rsid w:val="000F5D3B"/>
    <w:rsid w:val="000F60FA"/>
    <w:rsid w:val="000F6633"/>
    <w:rsid w:val="00100E41"/>
    <w:rsid w:val="00101EDB"/>
    <w:rsid w:val="001020AC"/>
    <w:rsid w:val="001024DB"/>
    <w:rsid w:val="00103B55"/>
    <w:rsid w:val="00104B15"/>
    <w:rsid w:val="001051F9"/>
    <w:rsid w:val="00105667"/>
    <w:rsid w:val="00105837"/>
    <w:rsid w:val="00106C4C"/>
    <w:rsid w:val="001070EB"/>
    <w:rsid w:val="001072B9"/>
    <w:rsid w:val="00111056"/>
    <w:rsid w:val="00111245"/>
    <w:rsid w:val="001129FD"/>
    <w:rsid w:val="00112FA5"/>
    <w:rsid w:val="0011429E"/>
    <w:rsid w:val="001150EC"/>
    <w:rsid w:val="0011588D"/>
    <w:rsid w:val="00115959"/>
    <w:rsid w:val="0011721F"/>
    <w:rsid w:val="00117DCA"/>
    <w:rsid w:val="0012021E"/>
    <w:rsid w:val="001241AE"/>
    <w:rsid w:val="00124308"/>
    <w:rsid w:val="001249CA"/>
    <w:rsid w:val="0012555D"/>
    <w:rsid w:val="0012671B"/>
    <w:rsid w:val="00126CE3"/>
    <w:rsid w:val="0012788A"/>
    <w:rsid w:val="00127E4A"/>
    <w:rsid w:val="00130B5B"/>
    <w:rsid w:val="00133C61"/>
    <w:rsid w:val="001352E9"/>
    <w:rsid w:val="00135B0C"/>
    <w:rsid w:val="001368AF"/>
    <w:rsid w:val="00137B6A"/>
    <w:rsid w:val="00137ECA"/>
    <w:rsid w:val="001403DA"/>
    <w:rsid w:val="00140841"/>
    <w:rsid w:val="001413D1"/>
    <w:rsid w:val="001421CF"/>
    <w:rsid w:val="00142683"/>
    <w:rsid w:val="001427AA"/>
    <w:rsid w:val="001435F0"/>
    <w:rsid w:val="00143A18"/>
    <w:rsid w:val="00145D5F"/>
    <w:rsid w:val="00150028"/>
    <w:rsid w:val="00150DC7"/>
    <w:rsid w:val="00151019"/>
    <w:rsid w:val="00151E03"/>
    <w:rsid w:val="001523C9"/>
    <w:rsid w:val="00152A97"/>
    <w:rsid w:val="00153387"/>
    <w:rsid w:val="001534C5"/>
    <w:rsid w:val="00153BA0"/>
    <w:rsid w:val="00154399"/>
    <w:rsid w:val="0015476B"/>
    <w:rsid w:val="001563FC"/>
    <w:rsid w:val="0015692F"/>
    <w:rsid w:val="00161628"/>
    <w:rsid w:val="00161C68"/>
    <w:rsid w:val="00162240"/>
    <w:rsid w:val="00162BEB"/>
    <w:rsid w:val="001678D8"/>
    <w:rsid w:val="0017025C"/>
    <w:rsid w:val="00171208"/>
    <w:rsid w:val="00171569"/>
    <w:rsid w:val="00172B11"/>
    <w:rsid w:val="00172E1D"/>
    <w:rsid w:val="00172E6D"/>
    <w:rsid w:val="00173300"/>
    <w:rsid w:val="00173737"/>
    <w:rsid w:val="00175197"/>
    <w:rsid w:val="001754BD"/>
    <w:rsid w:val="00176537"/>
    <w:rsid w:val="00176A98"/>
    <w:rsid w:val="00176FE8"/>
    <w:rsid w:val="001801AF"/>
    <w:rsid w:val="00180331"/>
    <w:rsid w:val="00180FB6"/>
    <w:rsid w:val="00181C8C"/>
    <w:rsid w:val="00182472"/>
    <w:rsid w:val="00182868"/>
    <w:rsid w:val="00183C25"/>
    <w:rsid w:val="00184391"/>
    <w:rsid w:val="001848E3"/>
    <w:rsid w:val="00186625"/>
    <w:rsid w:val="0018696F"/>
    <w:rsid w:val="00187042"/>
    <w:rsid w:val="00187F8C"/>
    <w:rsid w:val="001901AF"/>
    <w:rsid w:val="00192593"/>
    <w:rsid w:val="00192A4C"/>
    <w:rsid w:val="00192E41"/>
    <w:rsid w:val="00195BFA"/>
    <w:rsid w:val="001967BA"/>
    <w:rsid w:val="001972C5"/>
    <w:rsid w:val="00197DDD"/>
    <w:rsid w:val="001A06AF"/>
    <w:rsid w:val="001A15AC"/>
    <w:rsid w:val="001A18DA"/>
    <w:rsid w:val="001A1B43"/>
    <w:rsid w:val="001A2276"/>
    <w:rsid w:val="001A2461"/>
    <w:rsid w:val="001A3363"/>
    <w:rsid w:val="001A5230"/>
    <w:rsid w:val="001A52D5"/>
    <w:rsid w:val="001A55D8"/>
    <w:rsid w:val="001A5A80"/>
    <w:rsid w:val="001A6262"/>
    <w:rsid w:val="001A6B51"/>
    <w:rsid w:val="001B16A9"/>
    <w:rsid w:val="001B1D9A"/>
    <w:rsid w:val="001B27F3"/>
    <w:rsid w:val="001B2FA2"/>
    <w:rsid w:val="001B3580"/>
    <w:rsid w:val="001B5508"/>
    <w:rsid w:val="001B5D17"/>
    <w:rsid w:val="001B5E91"/>
    <w:rsid w:val="001B6915"/>
    <w:rsid w:val="001B76AD"/>
    <w:rsid w:val="001B7AC2"/>
    <w:rsid w:val="001C0151"/>
    <w:rsid w:val="001C2603"/>
    <w:rsid w:val="001C3A20"/>
    <w:rsid w:val="001C3B7A"/>
    <w:rsid w:val="001C4186"/>
    <w:rsid w:val="001C55B5"/>
    <w:rsid w:val="001C5DDB"/>
    <w:rsid w:val="001C73DF"/>
    <w:rsid w:val="001D01DF"/>
    <w:rsid w:val="001D04D9"/>
    <w:rsid w:val="001D094D"/>
    <w:rsid w:val="001D1872"/>
    <w:rsid w:val="001D3F7C"/>
    <w:rsid w:val="001D58CE"/>
    <w:rsid w:val="001D6AF9"/>
    <w:rsid w:val="001D717D"/>
    <w:rsid w:val="001E2752"/>
    <w:rsid w:val="001E28F4"/>
    <w:rsid w:val="001E2DC5"/>
    <w:rsid w:val="001E35C1"/>
    <w:rsid w:val="001E4AD2"/>
    <w:rsid w:val="001E5BCE"/>
    <w:rsid w:val="001E6ECF"/>
    <w:rsid w:val="001F1731"/>
    <w:rsid w:val="001F2F99"/>
    <w:rsid w:val="001F314A"/>
    <w:rsid w:val="001F3BA6"/>
    <w:rsid w:val="001F3FFD"/>
    <w:rsid w:val="001F43E6"/>
    <w:rsid w:val="001F6AD2"/>
    <w:rsid w:val="001F6E0E"/>
    <w:rsid w:val="001F7218"/>
    <w:rsid w:val="001F7357"/>
    <w:rsid w:val="001F7E27"/>
    <w:rsid w:val="00200DCC"/>
    <w:rsid w:val="002017F5"/>
    <w:rsid w:val="00203EBE"/>
    <w:rsid w:val="00204A05"/>
    <w:rsid w:val="00205039"/>
    <w:rsid w:val="00205222"/>
    <w:rsid w:val="002100AD"/>
    <w:rsid w:val="0021076B"/>
    <w:rsid w:val="00211A0F"/>
    <w:rsid w:val="00211B4F"/>
    <w:rsid w:val="00211F0D"/>
    <w:rsid w:val="0021382B"/>
    <w:rsid w:val="00214809"/>
    <w:rsid w:val="00216995"/>
    <w:rsid w:val="00217013"/>
    <w:rsid w:val="00217118"/>
    <w:rsid w:val="002176B4"/>
    <w:rsid w:val="0022138D"/>
    <w:rsid w:val="0022236A"/>
    <w:rsid w:val="00223567"/>
    <w:rsid w:val="002239EF"/>
    <w:rsid w:val="00224034"/>
    <w:rsid w:val="00226B29"/>
    <w:rsid w:val="00226BCF"/>
    <w:rsid w:val="00226BF3"/>
    <w:rsid w:val="00227441"/>
    <w:rsid w:val="00232566"/>
    <w:rsid w:val="002340A1"/>
    <w:rsid w:val="00234268"/>
    <w:rsid w:val="00236185"/>
    <w:rsid w:val="00236417"/>
    <w:rsid w:val="0023670E"/>
    <w:rsid w:val="0023699B"/>
    <w:rsid w:val="00236B3F"/>
    <w:rsid w:val="00236BF2"/>
    <w:rsid w:val="00236D6B"/>
    <w:rsid w:val="002402AC"/>
    <w:rsid w:val="002405A8"/>
    <w:rsid w:val="00241A34"/>
    <w:rsid w:val="0024218E"/>
    <w:rsid w:val="00243433"/>
    <w:rsid w:val="00244314"/>
    <w:rsid w:val="00244330"/>
    <w:rsid w:val="0024540A"/>
    <w:rsid w:val="00245C95"/>
    <w:rsid w:val="00246FE8"/>
    <w:rsid w:val="00247981"/>
    <w:rsid w:val="00247ACD"/>
    <w:rsid w:val="0025041C"/>
    <w:rsid w:val="002513F7"/>
    <w:rsid w:val="00253078"/>
    <w:rsid w:val="002533FC"/>
    <w:rsid w:val="00253863"/>
    <w:rsid w:val="00253885"/>
    <w:rsid w:val="002541F5"/>
    <w:rsid w:val="00254202"/>
    <w:rsid w:val="002545C2"/>
    <w:rsid w:val="002563E1"/>
    <w:rsid w:val="00256EAB"/>
    <w:rsid w:val="00257225"/>
    <w:rsid w:val="0026047A"/>
    <w:rsid w:val="00260B83"/>
    <w:rsid w:val="00261151"/>
    <w:rsid w:val="00261893"/>
    <w:rsid w:val="00264C42"/>
    <w:rsid w:val="00265249"/>
    <w:rsid w:val="002660CA"/>
    <w:rsid w:val="002666D4"/>
    <w:rsid w:val="00266A20"/>
    <w:rsid w:val="00267256"/>
    <w:rsid w:val="00267946"/>
    <w:rsid w:val="00267CD2"/>
    <w:rsid w:val="00270930"/>
    <w:rsid w:val="00270998"/>
    <w:rsid w:val="0027173B"/>
    <w:rsid w:val="002717F2"/>
    <w:rsid w:val="00272970"/>
    <w:rsid w:val="002736B5"/>
    <w:rsid w:val="00274145"/>
    <w:rsid w:val="0027420B"/>
    <w:rsid w:val="00274EB0"/>
    <w:rsid w:val="00274FAA"/>
    <w:rsid w:val="00276E1A"/>
    <w:rsid w:val="002773B9"/>
    <w:rsid w:val="00277B39"/>
    <w:rsid w:val="00277D96"/>
    <w:rsid w:val="002807F9"/>
    <w:rsid w:val="00285FDF"/>
    <w:rsid w:val="00286E97"/>
    <w:rsid w:val="002879AA"/>
    <w:rsid w:val="00287ED7"/>
    <w:rsid w:val="00290268"/>
    <w:rsid w:val="00290846"/>
    <w:rsid w:val="002909B7"/>
    <w:rsid w:val="00290B87"/>
    <w:rsid w:val="00290C42"/>
    <w:rsid w:val="00292215"/>
    <w:rsid w:val="00292768"/>
    <w:rsid w:val="00293B1A"/>
    <w:rsid w:val="00295B00"/>
    <w:rsid w:val="0029618A"/>
    <w:rsid w:val="002961F3"/>
    <w:rsid w:val="002979C7"/>
    <w:rsid w:val="00297C7D"/>
    <w:rsid w:val="002A02AB"/>
    <w:rsid w:val="002A0602"/>
    <w:rsid w:val="002A0BE0"/>
    <w:rsid w:val="002A0EF6"/>
    <w:rsid w:val="002A112A"/>
    <w:rsid w:val="002A1D81"/>
    <w:rsid w:val="002A7A16"/>
    <w:rsid w:val="002B048C"/>
    <w:rsid w:val="002B0BEE"/>
    <w:rsid w:val="002B1749"/>
    <w:rsid w:val="002B1D2E"/>
    <w:rsid w:val="002B1EFF"/>
    <w:rsid w:val="002B31D0"/>
    <w:rsid w:val="002B358A"/>
    <w:rsid w:val="002B3CB0"/>
    <w:rsid w:val="002B3F82"/>
    <w:rsid w:val="002B49E3"/>
    <w:rsid w:val="002B4A67"/>
    <w:rsid w:val="002B5805"/>
    <w:rsid w:val="002B6227"/>
    <w:rsid w:val="002B67AC"/>
    <w:rsid w:val="002B67BF"/>
    <w:rsid w:val="002B7ED9"/>
    <w:rsid w:val="002C009E"/>
    <w:rsid w:val="002C167B"/>
    <w:rsid w:val="002C2AE4"/>
    <w:rsid w:val="002C2D14"/>
    <w:rsid w:val="002C53DA"/>
    <w:rsid w:val="002C5F1F"/>
    <w:rsid w:val="002C65AF"/>
    <w:rsid w:val="002C671D"/>
    <w:rsid w:val="002C74C5"/>
    <w:rsid w:val="002C7D0E"/>
    <w:rsid w:val="002D00DD"/>
    <w:rsid w:val="002D0E2F"/>
    <w:rsid w:val="002D128D"/>
    <w:rsid w:val="002D1AC7"/>
    <w:rsid w:val="002D1B91"/>
    <w:rsid w:val="002D1FEF"/>
    <w:rsid w:val="002D2F8C"/>
    <w:rsid w:val="002D3E2C"/>
    <w:rsid w:val="002D5F85"/>
    <w:rsid w:val="002D7277"/>
    <w:rsid w:val="002D7DAF"/>
    <w:rsid w:val="002E0640"/>
    <w:rsid w:val="002E0CB1"/>
    <w:rsid w:val="002E0F3B"/>
    <w:rsid w:val="002E180E"/>
    <w:rsid w:val="002E1A6A"/>
    <w:rsid w:val="002E252E"/>
    <w:rsid w:val="002E37E3"/>
    <w:rsid w:val="002E5287"/>
    <w:rsid w:val="002E5F2D"/>
    <w:rsid w:val="002E67BD"/>
    <w:rsid w:val="002F0558"/>
    <w:rsid w:val="002F1211"/>
    <w:rsid w:val="002F2401"/>
    <w:rsid w:val="002F2F4C"/>
    <w:rsid w:val="002F32C7"/>
    <w:rsid w:val="002F4510"/>
    <w:rsid w:val="002F4949"/>
    <w:rsid w:val="002F4AD7"/>
    <w:rsid w:val="002F524E"/>
    <w:rsid w:val="003008B6"/>
    <w:rsid w:val="00301565"/>
    <w:rsid w:val="003017F2"/>
    <w:rsid w:val="00301FF7"/>
    <w:rsid w:val="00302144"/>
    <w:rsid w:val="00302DAA"/>
    <w:rsid w:val="00303937"/>
    <w:rsid w:val="00303A23"/>
    <w:rsid w:val="003043A5"/>
    <w:rsid w:val="0030478C"/>
    <w:rsid w:val="00305294"/>
    <w:rsid w:val="00305851"/>
    <w:rsid w:val="00305FB3"/>
    <w:rsid w:val="003061DE"/>
    <w:rsid w:val="00306456"/>
    <w:rsid w:val="003069A7"/>
    <w:rsid w:val="00306F6B"/>
    <w:rsid w:val="003072A5"/>
    <w:rsid w:val="00311F26"/>
    <w:rsid w:val="003154E1"/>
    <w:rsid w:val="00316249"/>
    <w:rsid w:val="00316D02"/>
    <w:rsid w:val="003204F4"/>
    <w:rsid w:val="0032060F"/>
    <w:rsid w:val="00321D42"/>
    <w:rsid w:val="00322FC0"/>
    <w:rsid w:val="00323236"/>
    <w:rsid w:val="00324779"/>
    <w:rsid w:val="003251C7"/>
    <w:rsid w:val="0032522B"/>
    <w:rsid w:val="00325632"/>
    <w:rsid w:val="00326897"/>
    <w:rsid w:val="003272D7"/>
    <w:rsid w:val="0032749F"/>
    <w:rsid w:val="003307CA"/>
    <w:rsid w:val="00331475"/>
    <w:rsid w:val="003314AB"/>
    <w:rsid w:val="00332228"/>
    <w:rsid w:val="0033270E"/>
    <w:rsid w:val="00332882"/>
    <w:rsid w:val="00332C43"/>
    <w:rsid w:val="00333503"/>
    <w:rsid w:val="003335AA"/>
    <w:rsid w:val="003337F9"/>
    <w:rsid w:val="00333F5B"/>
    <w:rsid w:val="00334B89"/>
    <w:rsid w:val="00334C32"/>
    <w:rsid w:val="00334E6B"/>
    <w:rsid w:val="003353CB"/>
    <w:rsid w:val="00335DDB"/>
    <w:rsid w:val="00335E8E"/>
    <w:rsid w:val="0033682A"/>
    <w:rsid w:val="0033695D"/>
    <w:rsid w:val="00336E47"/>
    <w:rsid w:val="00337B25"/>
    <w:rsid w:val="0034018E"/>
    <w:rsid w:val="00340936"/>
    <w:rsid w:val="00340EC7"/>
    <w:rsid w:val="00340FA5"/>
    <w:rsid w:val="00342132"/>
    <w:rsid w:val="00343AAC"/>
    <w:rsid w:val="00344A36"/>
    <w:rsid w:val="00344CC8"/>
    <w:rsid w:val="0035038A"/>
    <w:rsid w:val="00350EFA"/>
    <w:rsid w:val="0035243A"/>
    <w:rsid w:val="003541C5"/>
    <w:rsid w:val="003557F4"/>
    <w:rsid w:val="00357B51"/>
    <w:rsid w:val="003604FA"/>
    <w:rsid w:val="00360BAB"/>
    <w:rsid w:val="00360DEF"/>
    <w:rsid w:val="0036102E"/>
    <w:rsid w:val="00361819"/>
    <w:rsid w:val="00362FC7"/>
    <w:rsid w:val="003652BD"/>
    <w:rsid w:val="00365794"/>
    <w:rsid w:val="00366094"/>
    <w:rsid w:val="00366945"/>
    <w:rsid w:val="00370E1A"/>
    <w:rsid w:val="003718FA"/>
    <w:rsid w:val="0037227A"/>
    <w:rsid w:val="00373399"/>
    <w:rsid w:val="00373A81"/>
    <w:rsid w:val="00374003"/>
    <w:rsid w:val="00374CA3"/>
    <w:rsid w:val="00375C2F"/>
    <w:rsid w:val="0037688C"/>
    <w:rsid w:val="00376EBD"/>
    <w:rsid w:val="00380DF3"/>
    <w:rsid w:val="00381AFF"/>
    <w:rsid w:val="003823D3"/>
    <w:rsid w:val="00382C04"/>
    <w:rsid w:val="003849CF"/>
    <w:rsid w:val="00384CBD"/>
    <w:rsid w:val="00385E06"/>
    <w:rsid w:val="00387BCF"/>
    <w:rsid w:val="003904C6"/>
    <w:rsid w:val="003914DC"/>
    <w:rsid w:val="00392822"/>
    <w:rsid w:val="00392B19"/>
    <w:rsid w:val="0039437B"/>
    <w:rsid w:val="003945D0"/>
    <w:rsid w:val="003965CB"/>
    <w:rsid w:val="003966B0"/>
    <w:rsid w:val="003A2711"/>
    <w:rsid w:val="003A2A34"/>
    <w:rsid w:val="003A4ACF"/>
    <w:rsid w:val="003A5A0E"/>
    <w:rsid w:val="003A738C"/>
    <w:rsid w:val="003A73B2"/>
    <w:rsid w:val="003B214D"/>
    <w:rsid w:val="003B2724"/>
    <w:rsid w:val="003B337E"/>
    <w:rsid w:val="003B4194"/>
    <w:rsid w:val="003B49F0"/>
    <w:rsid w:val="003B5AF0"/>
    <w:rsid w:val="003B5D50"/>
    <w:rsid w:val="003B5FEA"/>
    <w:rsid w:val="003B6C65"/>
    <w:rsid w:val="003B76C0"/>
    <w:rsid w:val="003B7D22"/>
    <w:rsid w:val="003C049D"/>
    <w:rsid w:val="003C1180"/>
    <w:rsid w:val="003C12FE"/>
    <w:rsid w:val="003C2A94"/>
    <w:rsid w:val="003C3AB3"/>
    <w:rsid w:val="003C43F9"/>
    <w:rsid w:val="003D1D0C"/>
    <w:rsid w:val="003D2EC1"/>
    <w:rsid w:val="003D40A2"/>
    <w:rsid w:val="003D6375"/>
    <w:rsid w:val="003D6594"/>
    <w:rsid w:val="003D6EB7"/>
    <w:rsid w:val="003E0CC4"/>
    <w:rsid w:val="003E23D8"/>
    <w:rsid w:val="003E2ED3"/>
    <w:rsid w:val="003E4314"/>
    <w:rsid w:val="003E55D3"/>
    <w:rsid w:val="003E5D87"/>
    <w:rsid w:val="003E62C1"/>
    <w:rsid w:val="003F155A"/>
    <w:rsid w:val="003F1579"/>
    <w:rsid w:val="003F2FA5"/>
    <w:rsid w:val="003F3181"/>
    <w:rsid w:val="003F3369"/>
    <w:rsid w:val="003F372F"/>
    <w:rsid w:val="003F3737"/>
    <w:rsid w:val="003F381D"/>
    <w:rsid w:val="003F4990"/>
    <w:rsid w:val="003F4BCE"/>
    <w:rsid w:val="003F6223"/>
    <w:rsid w:val="003F776E"/>
    <w:rsid w:val="003F7DE0"/>
    <w:rsid w:val="004000F4"/>
    <w:rsid w:val="00400470"/>
    <w:rsid w:val="00401499"/>
    <w:rsid w:val="00401811"/>
    <w:rsid w:val="0040205E"/>
    <w:rsid w:val="00402369"/>
    <w:rsid w:val="00402A34"/>
    <w:rsid w:val="00403303"/>
    <w:rsid w:val="0040378C"/>
    <w:rsid w:val="00403C91"/>
    <w:rsid w:val="00404016"/>
    <w:rsid w:val="00404FE0"/>
    <w:rsid w:val="00405B80"/>
    <w:rsid w:val="00406ACE"/>
    <w:rsid w:val="00407164"/>
    <w:rsid w:val="00407E5F"/>
    <w:rsid w:val="004103BD"/>
    <w:rsid w:val="004105D9"/>
    <w:rsid w:val="004121D6"/>
    <w:rsid w:val="00412B72"/>
    <w:rsid w:val="00414124"/>
    <w:rsid w:val="0041474C"/>
    <w:rsid w:val="00414D7F"/>
    <w:rsid w:val="0041657F"/>
    <w:rsid w:val="00417C21"/>
    <w:rsid w:val="00420105"/>
    <w:rsid w:val="00420363"/>
    <w:rsid w:val="004209AD"/>
    <w:rsid w:val="00421E6C"/>
    <w:rsid w:val="00422F63"/>
    <w:rsid w:val="0042342F"/>
    <w:rsid w:val="0042388C"/>
    <w:rsid w:val="00424561"/>
    <w:rsid w:val="00424646"/>
    <w:rsid w:val="00424BA9"/>
    <w:rsid w:val="00424F1C"/>
    <w:rsid w:val="00425E63"/>
    <w:rsid w:val="00426302"/>
    <w:rsid w:val="00427DE8"/>
    <w:rsid w:val="00431ED9"/>
    <w:rsid w:val="00432500"/>
    <w:rsid w:val="004338CB"/>
    <w:rsid w:val="00433BAE"/>
    <w:rsid w:val="00433EC1"/>
    <w:rsid w:val="00434AC7"/>
    <w:rsid w:val="00434BB9"/>
    <w:rsid w:val="004360FD"/>
    <w:rsid w:val="00440FA0"/>
    <w:rsid w:val="0044156D"/>
    <w:rsid w:val="00442C6A"/>
    <w:rsid w:val="0044371C"/>
    <w:rsid w:val="00446836"/>
    <w:rsid w:val="0044732C"/>
    <w:rsid w:val="00447945"/>
    <w:rsid w:val="00447B4E"/>
    <w:rsid w:val="00450887"/>
    <w:rsid w:val="00450E97"/>
    <w:rsid w:val="00451710"/>
    <w:rsid w:val="00453B30"/>
    <w:rsid w:val="004547F5"/>
    <w:rsid w:val="00455125"/>
    <w:rsid w:val="0045766F"/>
    <w:rsid w:val="00457677"/>
    <w:rsid w:val="004615BB"/>
    <w:rsid w:val="00461801"/>
    <w:rsid w:val="0046188B"/>
    <w:rsid w:val="004626EE"/>
    <w:rsid w:val="00462BBE"/>
    <w:rsid w:val="004635EF"/>
    <w:rsid w:val="00463853"/>
    <w:rsid w:val="00464575"/>
    <w:rsid w:val="0046459A"/>
    <w:rsid w:val="00464A28"/>
    <w:rsid w:val="00464B27"/>
    <w:rsid w:val="00464C44"/>
    <w:rsid w:val="004650B6"/>
    <w:rsid w:val="0046552C"/>
    <w:rsid w:val="004669B9"/>
    <w:rsid w:val="00466AAC"/>
    <w:rsid w:val="00467458"/>
    <w:rsid w:val="00467D24"/>
    <w:rsid w:val="00467E51"/>
    <w:rsid w:val="004700F3"/>
    <w:rsid w:val="0047090F"/>
    <w:rsid w:val="0047103C"/>
    <w:rsid w:val="00471614"/>
    <w:rsid w:val="00471D16"/>
    <w:rsid w:val="00472EBA"/>
    <w:rsid w:val="00473124"/>
    <w:rsid w:val="004738E7"/>
    <w:rsid w:val="00473998"/>
    <w:rsid w:val="004757EC"/>
    <w:rsid w:val="00476D6D"/>
    <w:rsid w:val="004772CA"/>
    <w:rsid w:val="00477B68"/>
    <w:rsid w:val="00481C24"/>
    <w:rsid w:val="004827D0"/>
    <w:rsid w:val="00482D3F"/>
    <w:rsid w:val="00482E2B"/>
    <w:rsid w:val="00482FB0"/>
    <w:rsid w:val="00483115"/>
    <w:rsid w:val="00483FE9"/>
    <w:rsid w:val="0048413F"/>
    <w:rsid w:val="00484966"/>
    <w:rsid w:val="00485852"/>
    <w:rsid w:val="00485E3F"/>
    <w:rsid w:val="00487CC4"/>
    <w:rsid w:val="00490748"/>
    <w:rsid w:val="00490C2F"/>
    <w:rsid w:val="004919C6"/>
    <w:rsid w:val="004926CB"/>
    <w:rsid w:val="004932F6"/>
    <w:rsid w:val="0049342B"/>
    <w:rsid w:val="004935C1"/>
    <w:rsid w:val="00494286"/>
    <w:rsid w:val="0049432C"/>
    <w:rsid w:val="0049541E"/>
    <w:rsid w:val="00495B4F"/>
    <w:rsid w:val="00495FD0"/>
    <w:rsid w:val="0049626D"/>
    <w:rsid w:val="004A32C9"/>
    <w:rsid w:val="004A3337"/>
    <w:rsid w:val="004A48A0"/>
    <w:rsid w:val="004A4BB5"/>
    <w:rsid w:val="004A4C40"/>
    <w:rsid w:val="004A553A"/>
    <w:rsid w:val="004A5758"/>
    <w:rsid w:val="004A5AA9"/>
    <w:rsid w:val="004A6C0B"/>
    <w:rsid w:val="004A7E8D"/>
    <w:rsid w:val="004B1651"/>
    <w:rsid w:val="004B1D39"/>
    <w:rsid w:val="004B4FA0"/>
    <w:rsid w:val="004B53E4"/>
    <w:rsid w:val="004C001A"/>
    <w:rsid w:val="004C0BEA"/>
    <w:rsid w:val="004C1908"/>
    <w:rsid w:val="004C1DCC"/>
    <w:rsid w:val="004C1F44"/>
    <w:rsid w:val="004C303D"/>
    <w:rsid w:val="004C3329"/>
    <w:rsid w:val="004C3970"/>
    <w:rsid w:val="004C56DC"/>
    <w:rsid w:val="004C663A"/>
    <w:rsid w:val="004C6EF5"/>
    <w:rsid w:val="004C7AC3"/>
    <w:rsid w:val="004D0055"/>
    <w:rsid w:val="004D0FB4"/>
    <w:rsid w:val="004D20DA"/>
    <w:rsid w:val="004D322C"/>
    <w:rsid w:val="004D4DAC"/>
    <w:rsid w:val="004D57AD"/>
    <w:rsid w:val="004D59AF"/>
    <w:rsid w:val="004D63AC"/>
    <w:rsid w:val="004D63F7"/>
    <w:rsid w:val="004D6722"/>
    <w:rsid w:val="004D68FF"/>
    <w:rsid w:val="004D6E8D"/>
    <w:rsid w:val="004E0254"/>
    <w:rsid w:val="004E1428"/>
    <w:rsid w:val="004E146F"/>
    <w:rsid w:val="004E1E38"/>
    <w:rsid w:val="004E1E75"/>
    <w:rsid w:val="004E23BE"/>
    <w:rsid w:val="004E25FB"/>
    <w:rsid w:val="004E30D6"/>
    <w:rsid w:val="004E30ED"/>
    <w:rsid w:val="004E39A0"/>
    <w:rsid w:val="004E39D6"/>
    <w:rsid w:val="004E40FA"/>
    <w:rsid w:val="004E472B"/>
    <w:rsid w:val="004E5440"/>
    <w:rsid w:val="004E579F"/>
    <w:rsid w:val="004F069E"/>
    <w:rsid w:val="004F07DE"/>
    <w:rsid w:val="004F08F8"/>
    <w:rsid w:val="004F0F5B"/>
    <w:rsid w:val="004F2B81"/>
    <w:rsid w:val="004F402C"/>
    <w:rsid w:val="004F6CE8"/>
    <w:rsid w:val="004F7290"/>
    <w:rsid w:val="005000FB"/>
    <w:rsid w:val="005019E8"/>
    <w:rsid w:val="00502E65"/>
    <w:rsid w:val="00502F5C"/>
    <w:rsid w:val="0050789E"/>
    <w:rsid w:val="00510CD8"/>
    <w:rsid w:val="00510E85"/>
    <w:rsid w:val="00512EBF"/>
    <w:rsid w:val="00512F20"/>
    <w:rsid w:val="00516DE1"/>
    <w:rsid w:val="00516F14"/>
    <w:rsid w:val="005174A2"/>
    <w:rsid w:val="00517850"/>
    <w:rsid w:val="00520D0B"/>
    <w:rsid w:val="005214EB"/>
    <w:rsid w:val="00521753"/>
    <w:rsid w:val="0052225C"/>
    <w:rsid w:val="005225B2"/>
    <w:rsid w:val="00523DA1"/>
    <w:rsid w:val="0052437C"/>
    <w:rsid w:val="00524DAF"/>
    <w:rsid w:val="00525004"/>
    <w:rsid w:val="00525787"/>
    <w:rsid w:val="0052581F"/>
    <w:rsid w:val="00525CA6"/>
    <w:rsid w:val="00526096"/>
    <w:rsid w:val="0052650A"/>
    <w:rsid w:val="0052694A"/>
    <w:rsid w:val="00526FDA"/>
    <w:rsid w:val="005271F3"/>
    <w:rsid w:val="00527E75"/>
    <w:rsid w:val="00530A7B"/>
    <w:rsid w:val="005311F7"/>
    <w:rsid w:val="0053145C"/>
    <w:rsid w:val="005326DB"/>
    <w:rsid w:val="00532DC7"/>
    <w:rsid w:val="0053395F"/>
    <w:rsid w:val="00535A14"/>
    <w:rsid w:val="00536255"/>
    <w:rsid w:val="0053792B"/>
    <w:rsid w:val="00537FFC"/>
    <w:rsid w:val="0054001C"/>
    <w:rsid w:val="00540579"/>
    <w:rsid w:val="00540A7E"/>
    <w:rsid w:val="005420DF"/>
    <w:rsid w:val="00542B10"/>
    <w:rsid w:val="00543EB6"/>
    <w:rsid w:val="005463DD"/>
    <w:rsid w:val="005469AE"/>
    <w:rsid w:val="00546EB7"/>
    <w:rsid w:val="005474BD"/>
    <w:rsid w:val="00547935"/>
    <w:rsid w:val="00547FEE"/>
    <w:rsid w:val="005500E0"/>
    <w:rsid w:val="00552EB5"/>
    <w:rsid w:val="00554459"/>
    <w:rsid w:val="00555477"/>
    <w:rsid w:val="00555D8B"/>
    <w:rsid w:val="00556FD5"/>
    <w:rsid w:val="0055709B"/>
    <w:rsid w:val="005600DF"/>
    <w:rsid w:val="00561C95"/>
    <w:rsid w:val="00561CED"/>
    <w:rsid w:val="00562FCC"/>
    <w:rsid w:val="005632CE"/>
    <w:rsid w:val="00563A8A"/>
    <w:rsid w:val="005642F7"/>
    <w:rsid w:val="00564D34"/>
    <w:rsid w:val="00566A9C"/>
    <w:rsid w:val="00567258"/>
    <w:rsid w:val="00567894"/>
    <w:rsid w:val="00567EC3"/>
    <w:rsid w:val="00570B8E"/>
    <w:rsid w:val="005717D5"/>
    <w:rsid w:val="00572B8F"/>
    <w:rsid w:val="00573104"/>
    <w:rsid w:val="0057463E"/>
    <w:rsid w:val="00575F7A"/>
    <w:rsid w:val="00576FD8"/>
    <w:rsid w:val="00577185"/>
    <w:rsid w:val="0057753D"/>
    <w:rsid w:val="005775DD"/>
    <w:rsid w:val="00581ADE"/>
    <w:rsid w:val="00582889"/>
    <w:rsid w:val="00583571"/>
    <w:rsid w:val="00584086"/>
    <w:rsid w:val="00584A7D"/>
    <w:rsid w:val="00584D1C"/>
    <w:rsid w:val="005853C5"/>
    <w:rsid w:val="005870BF"/>
    <w:rsid w:val="0059051F"/>
    <w:rsid w:val="0059150D"/>
    <w:rsid w:val="0059226E"/>
    <w:rsid w:val="0059412C"/>
    <w:rsid w:val="00595552"/>
    <w:rsid w:val="0059604C"/>
    <w:rsid w:val="005966CE"/>
    <w:rsid w:val="00596FC1"/>
    <w:rsid w:val="00596FD4"/>
    <w:rsid w:val="0059733B"/>
    <w:rsid w:val="005A1666"/>
    <w:rsid w:val="005A2112"/>
    <w:rsid w:val="005A21A8"/>
    <w:rsid w:val="005A4668"/>
    <w:rsid w:val="005A49F9"/>
    <w:rsid w:val="005A4EB1"/>
    <w:rsid w:val="005A6725"/>
    <w:rsid w:val="005A76F1"/>
    <w:rsid w:val="005A7713"/>
    <w:rsid w:val="005A7B35"/>
    <w:rsid w:val="005A7E0A"/>
    <w:rsid w:val="005B0BC4"/>
    <w:rsid w:val="005B0FD1"/>
    <w:rsid w:val="005B2FEA"/>
    <w:rsid w:val="005B338A"/>
    <w:rsid w:val="005B3C0A"/>
    <w:rsid w:val="005B3E89"/>
    <w:rsid w:val="005B4038"/>
    <w:rsid w:val="005B5331"/>
    <w:rsid w:val="005B5680"/>
    <w:rsid w:val="005B56D3"/>
    <w:rsid w:val="005B5BD6"/>
    <w:rsid w:val="005C123E"/>
    <w:rsid w:val="005C16F1"/>
    <w:rsid w:val="005C27D8"/>
    <w:rsid w:val="005C29AF"/>
    <w:rsid w:val="005C2EF2"/>
    <w:rsid w:val="005C359D"/>
    <w:rsid w:val="005C4724"/>
    <w:rsid w:val="005C4D4C"/>
    <w:rsid w:val="005C5516"/>
    <w:rsid w:val="005C5856"/>
    <w:rsid w:val="005C60F7"/>
    <w:rsid w:val="005D1164"/>
    <w:rsid w:val="005D18EF"/>
    <w:rsid w:val="005D1CDE"/>
    <w:rsid w:val="005D2B03"/>
    <w:rsid w:val="005D3945"/>
    <w:rsid w:val="005D4374"/>
    <w:rsid w:val="005D5B09"/>
    <w:rsid w:val="005D5EF4"/>
    <w:rsid w:val="005D62D0"/>
    <w:rsid w:val="005E1101"/>
    <w:rsid w:val="005E2BFC"/>
    <w:rsid w:val="005E2CEE"/>
    <w:rsid w:val="005E39E6"/>
    <w:rsid w:val="005E5E98"/>
    <w:rsid w:val="005E66F3"/>
    <w:rsid w:val="005E670E"/>
    <w:rsid w:val="005E6B7D"/>
    <w:rsid w:val="005E735F"/>
    <w:rsid w:val="005E77DA"/>
    <w:rsid w:val="005F0CD9"/>
    <w:rsid w:val="005F0D8E"/>
    <w:rsid w:val="005F1A79"/>
    <w:rsid w:val="005F2713"/>
    <w:rsid w:val="005F2C1A"/>
    <w:rsid w:val="005F4207"/>
    <w:rsid w:val="005F480E"/>
    <w:rsid w:val="005F611D"/>
    <w:rsid w:val="005F78B2"/>
    <w:rsid w:val="005F7C19"/>
    <w:rsid w:val="00600755"/>
    <w:rsid w:val="00600C3A"/>
    <w:rsid w:val="006023C4"/>
    <w:rsid w:val="00602DD2"/>
    <w:rsid w:val="00603A54"/>
    <w:rsid w:val="00604024"/>
    <w:rsid w:val="00604E2A"/>
    <w:rsid w:val="006057BA"/>
    <w:rsid w:val="00605988"/>
    <w:rsid w:val="00605E53"/>
    <w:rsid w:val="00606013"/>
    <w:rsid w:val="006061B8"/>
    <w:rsid w:val="006062A5"/>
    <w:rsid w:val="00606390"/>
    <w:rsid w:val="006064E6"/>
    <w:rsid w:val="0060736E"/>
    <w:rsid w:val="0061000C"/>
    <w:rsid w:val="00610519"/>
    <w:rsid w:val="00610963"/>
    <w:rsid w:val="00612CC5"/>
    <w:rsid w:val="006136F9"/>
    <w:rsid w:val="006137DE"/>
    <w:rsid w:val="00615B6A"/>
    <w:rsid w:val="006160B4"/>
    <w:rsid w:val="006169E6"/>
    <w:rsid w:val="00616C31"/>
    <w:rsid w:val="00616F0D"/>
    <w:rsid w:val="00617A97"/>
    <w:rsid w:val="00620C00"/>
    <w:rsid w:val="006222BA"/>
    <w:rsid w:val="006222CC"/>
    <w:rsid w:val="00622798"/>
    <w:rsid w:val="00622CD7"/>
    <w:rsid w:val="0062354E"/>
    <w:rsid w:val="00623A6D"/>
    <w:rsid w:val="00624066"/>
    <w:rsid w:val="0062449F"/>
    <w:rsid w:val="0062583A"/>
    <w:rsid w:val="0063003C"/>
    <w:rsid w:val="0063052F"/>
    <w:rsid w:val="00630601"/>
    <w:rsid w:val="006333E5"/>
    <w:rsid w:val="00633A84"/>
    <w:rsid w:val="00634239"/>
    <w:rsid w:val="00634F5B"/>
    <w:rsid w:val="00635145"/>
    <w:rsid w:val="006357A3"/>
    <w:rsid w:val="00635B08"/>
    <w:rsid w:val="00636B6E"/>
    <w:rsid w:val="00636B91"/>
    <w:rsid w:val="006375C7"/>
    <w:rsid w:val="006402B7"/>
    <w:rsid w:val="006408A9"/>
    <w:rsid w:val="00640E43"/>
    <w:rsid w:val="00640FEA"/>
    <w:rsid w:val="006411C8"/>
    <w:rsid w:val="0064222F"/>
    <w:rsid w:val="00642E75"/>
    <w:rsid w:val="006431AB"/>
    <w:rsid w:val="006437AE"/>
    <w:rsid w:val="00643935"/>
    <w:rsid w:val="00643F01"/>
    <w:rsid w:val="00644AED"/>
    <w:rsid w:val="00644BF9"/>
    <w:rsid w:val="0064622C"/>
    <w:rsid w:val="00647776"/>
    <w:rsid w:val="0064779B"/>
    <w:rsid w:val="00647D50"/>
    <w:rsid w:val="00652033"/>
    <w:rsid w:val="0065210E"/>
    <w:rsid w:val="006529A6"/>
    <w:rsid w:val="00652D13"/>
    <w:rsid w:val="00653602"/>
    <w:rsid w:val="00654B8F"/>
    <w:rsid w:val="00660165"/>
    <w:rsid w:val="00661F6F"/>
    <w:rsid w:val="006625E2"/>
    <w:rsid w:val="00663379"/>
    <w:rsid w:val="00663617"/>
    <w:rsid w:val="00663CC2"/>
    <w:rsid w:val="006647FD"/>
    <w:rsid w:val="00665870"/>
    <w:rsid w:val="006676BD"/>
    <w:rsid w:val="00667BD4"/>
    <w:rsid w:val="00670538"/>
    <w:rsid w:val="006711B6"/>
    <w:rsid w:val="00672B47"/>
    <w:rsid w:val="00672DA5"/>
    <w:rsid w:val="00672DBF"/>
    <w:rsid w:val="006737FF"/>
    <w:rsid w:val="00673DE4"/>
    <w:rsid w:val="0067533E"/>
    <w:rsid w:val="0067597C"/>
    <w:rsid w:val="00680220"/>
    <w:rsid w:val="006815AB"/>
    <w:rsid w:val="00682EC2"/>
    <w:rsid w:val="00683957"/>
    <w:rsid w:val="00685313"/>
    <w:rsid w:val="00686943"/>
    <w:rsid w:val="00686A23"/>
    <w:rsid w:val="00690018"/>
    <w:rsid w:val="00690BAD"/>
    <w:rsid w:val="006913DB"/>
    <w:rsid w:val="006926C2"/>
    <w:rsid w:val="00692D5C"/>
    <w:rsid w:val="006933CF"/>
    <w:rsid w:val="00693506"/>
    <w:rsid w:val="006969CE"/>
    <w:rsid w:val="00697A20"/>
    <w:rsid w:val="006A142B"/>
    <w:rsid w:val="006A275E"/>
    <w:rsid w:val="006A37B4"/>
    <w:rsid w:val="006A4243"/>
    <w:rsid w:val="006A43D7"/>
    <w:rsid w:val="006A4F8C"/>
    <w:rsid w:val="006A4FBB"/>
    <w:rsid w:val="006A5BD1"/>
    <w:rsid w:val="006A6151"/>
    <w:rsid w:val="006A7668"/>
    <w:rsid w:val="006A7E93"/>
    <w:rsid w:val="006B0E48"/>
    <w:rsid w:val="006B1AFD"/>
    <w:rsid w:val="006B262C"/>
    <w:rsid w:val="006B2B5B"/>
    <w:rsid w:val="006B2D8F"/>
    <w:rsid w:val="006B2FBC"/>
    <w:rsid w:val="006B3662"/>
    <w:rsid w:val="006B36E4"/>
    <w:rsid w:val="006B3A35"/>
    <w:rsid w:val="006B3ACD"/>
    <w:rsid w:val="006B5353"/>
    <w:rsid w:val="006B5EAF"/>
    <w:rsid w:val="006B6825"/>
    <w:rsid w:val="006B6CC9"/>
    <w:rsid w:val="006B762D"/>
    <w:rsid w:val="006B782D"/>
    <w:rsid w:val="006B7ECE"/>
    <w:rsid w:val="006C0E80"/>
    <w:rsid w:val="006C1A6A"/>
    <w:rsid w:val="006C20C2"/>
    <w:rsid w:val="006C306B"/>
    <w:rsid w:val="006C58B5"/>
    <w:rsid w:val="006C58E3"/>
    <w:rsid w:val="006C5E96"/>
    <w:rsid w:val="006C61B7"/>
    <w:rsid w:val="006C65B4"/>
    <w:rsid w:val="006C7389"/>
    <w:rsid w:val="006C74CC"/>
    <w:rsid w:val="006D0292"/>
    <w:rsid w:val="006D1003"/>
    <w:rsid w:val="006D1574"/>
    <w:rsid w:val="006D3A29"/>
    <w:rsid w:val="006D4887"/>
    <w:rsid w:val="006D4B2E"/>
    <w:rsid w:val="006D5426"/>
    <w:rsid w:val="006D7269"/>
    <w:rsid w:val="006D784A"/>
    <w:rsid w:val="006D7B26"/>
    <w:rsid w:val="006E10F9"/>
    <w:rsid w:val="006E27D3"/>
    <w:rsid w:val="006E28AD"/>
    <w:rsid w:val="006E2E67"/>
    <w:rsid w:val="006E51A0"/>
    <w:rsid w:val="006E5832"/>
    <w:rsid w:val="006E5CBE"/>
    <w:rsid w:val="006E7686"/>
    <w:rsid w:val="006F04CE"/>
    <w:rsid w:val="006F09AC"/>
    <w:rsid w:val="006F1D98"/>
    <w:rsid w:val="006F2841"/>
    <w:rsid w:val="006F47EA"/>
    <w:rsid w:val="006F495B"/>
    <w:rsid w:val="006F5549"/>
    <w:rsid w:val="006F6798"/>
    <w:rsid w:val="006F6944"/>
    <w:rsid w:val="006F6963"/>
    <w:rsid w:val="006F7076"/>
    <w:rsid w:val="00701098"/>
    <w:rsid w:val="00702EFD"/>
    <w:rsid w:val="00703917"/>
    <w:rsid w:val="007045E6"/>
    <w:rsid w:val="00704954"/>
    <w:rsid w:val="007073F8"/>
    <w:rsid w:val="00710533"/>
    <w:rsid w:val="007114FF"/>
    <w:rsid w:val="00711AA6"/>
    <w:rsid w:val="00712B0E"/>
    <w:rsid w:val="00714602"/>
    <w:rsid w:val="00716A3C"/>
    <w:rsid w:val="00720A3A"/>
    <w:rsid w:val="00720ECD"/>
    <w:rsid w:val="007211E0"/>
    <w:rsid w:val="00721F88"/>
    <w:rsid w:val="007221EC"/>
    <w:rsid w:val="00722941"/>
    <w:rsid w:val="00722AF0"/>
    <w:rsid w:val="007230FF"/>
    <w:rsid w:val="00723B4E"/>
    <w:rsid w:val="0072419C"/>
    <w:rsid w:val="00724A17"/>
    <w:rsid w:val="00724E26"/>
    <w:rsid w:val="007256C6"/>
    <w:rsid w:val="00727921"/>
    <w:rsid w:val="007321E8"/>
    <w:rsid w:val="00732504"/>
    <w:rsid w:val="0073256D"/>
    <w:rsid w:val="00732AE6"/>
    <w:rsid w:val="00732D6F"/>
    <w:rsid w:val="00733F3F"/>
    <w:rsid w:val="00734477"/>
    <w:rsid w:val="00735247"/>
    <w:rsid w:val="00735B65"/>
    <w:rsid w:val="00735DBF"/>
    <w:rsid w:val="00735EC0"/>
    <w:rsid w:val="00737494"/>
    <w:rsid w:val="007379E6"/>
    <w:rsid w:val="00740B0C"/>
    <w:rsid w:val="0074213E"/>
    <w:rsid w:val="00742354"/>
    <w:rsid w:val="00742511"/>
    <w:rsid w:val="0074493D"/>
    <w:rsid w:val="00744E86"/>
    <w:rsid w:val="0074605C"/>
    <w:rsid w:val="007461A5"/>
    <w:rsid w:val="007474C3"/>
    <w:rsid w:val="00747AC3"/>
    <w:rsid w:val="0075028C"/>
    <w:rsid w:val="00750C48"/>
    <w:rsid w:val="00750DDF"/>
    <w:rsid w:val="00752E70"/>
    <w:rsid w:val="00753373"/>
    <w:rsid w:val="00755D12"/>
    <w:rsid w:val="0075604A"/>
    <w:rsid w:val="007560E5"/>
    <w:rsid w:val="00756392"/>
    <w:rsid w:val="00756A1C"/>
    <w:rsid w:val="00756E2F"/>
    <w:rsid w:val="00757514"/>
    <w:rsid w:val="00757875"/>
    <w:rsid w:val="00760A9C"/>
    <w:rsid w:val="00761A2E"/>
    <w:rsid w:val="007635B7"/>
    <w:rsid w:val="00763B65"/>
    <w:rsid w:val="00764055"/>
    <w:rsid w:val="007645CE"/>
    <w:rsid w:val="007649CF"/>
    <w:rsid w:val="00765A10"/>
    <w:rsid w:val="007660C7"/>
    <w:rsid w:val="007661B4"/>
    <w:rsid w:val="007661C8"/>
    <w:rsid w:val="00766BE0"/>
    <w:rsid w:val="00770DFB"/>
    <w:rsid w:val="00770F9C"/>
    <w:rsid w:val="00771C79"/>
    <w:rsid w:val="00771E40"/>
    <w:rsid w:val="00773432"/>
    <w:rsid w:val="00776960"/>
    <w:rsid w:val="007772C2"/>
    <w:rsid w:val="007772EC"/>
    <w:rsid w:val="00777831"/>
    <w:rsid w:val="00777CAA"/>
    <w:rsid w:val="00781224"/>
    <w:rsid w:val="007831E8"/>
    <w:rsid w:val="00783BB4"/>
    <w:rsid w:val="00784ED6"/>
    <w:rsid w:val="0078716B"/>
    <w:rsid w:val="00787345"/>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2259"/>
    <w:rsid w:val="007A3FFE"/>
    <w:rsid w:val="007A42F6"/>
    <w:rsid w:val="007A4D8D"/>
    <w:rsid w:val="007A59FC"/>
    <w:rsid w:val="007A6B04"/>
    <w:rsid w:val="007A6B25"/>
    <w:rsid w:val="007A6D4F"/>
    <w:rsid w:val="007B013D"/>
    <w:rsid w:val="007B1656"/>
    <w:rsid w:val="007B1E8C"/>
    <w:rsid w:val="007B284D"/>
    <w:rsid w:val="007B3E81"/>
    <w:rsid w:val="007B43BC"/>
    <w:rsid w:val="007B53E4"/>
    <w:rsid w:val="007B5A54"/>
    <w:rsid w:val="007B6417"/>
    <w:rsid w:val="007C0002"/>
    <w:rsid w:val="007C0044"/>
    <w:rsid w:val="007C145A"/>
    <w:rsid w:val="007C16A0"/>
    <w:rsid w:val="007C28FE"/>
    <w:rsid w:val="007C3258"/>
    <w:rsid w:val="007C5481"/>
    <w:rsid w:val="007C5A32"/>
    <w:rsid w:val="007C5AAD"/>
    <w:rsid w:val="007C74CC"/>
    <w:rsid w:val="007C79B5"/>
    <w:rsid w:val="007D10C1"/>
    <w:rsid w:val="007D1E9E"/>
    <w:rsid w:val="007D204D"/>
    <w:rsid w:val="007D2424"/>
    <w:rsid w:val="007D280C"/>
    <w:rsid w:val="007D2BEC"/>
    <w:rsid w:val="007D4636"/>
    <w:rsid w:val="007D4E04"/>
    <w:rsid w:val="007D54CD"/>
    <w:rsid w:val="007D65DE"/>
    <w:rsid w:val="007D6DDC"/>
    <w:rsid w:val="007D74BA"/>
    <w:rsid w:val="007D7B0D"/>
    <w:rsid w:val="007E2340"/>
    <w:rsid w:val="007E403C"/>
    <w:rsid w:val="007E4226"/>
    <w:rsid w:val="007E4413"/>
    <w:rsid w:val="007E4ADE"/>
    <w:rsid w:val="007E5D8A"/>
    <w:rsid w:val="007E6427"/>
    <w:rsid w:val="007E754A"/>
    <w:rsid w:val="007E78D8"/>
    <w:rsid w:val="007F217A"/>
    <w:rsid w:val="007F2FFB"/>
    <w:rsid w:val="007F41AD"/>
    <w:rsid w:val="007F5259"/>
    <w:rsid w:val="007F5296"/>
    <w:rsid w:val="007F55BE"/>
    <w:rsid w:val="007F5F84"/>
    <w:rsid w:val="007F7209"/>
    <w:rsid w:val="008001C5"/>
    <w:rsid w:val="00801294"/>
    <w:rsid w:val="00801962"/>
    <w:rsid w:val="00802170"/>
    <w:rsid w:val="008025C5"/>
    <w:rsid w:val="0080332D"/>
    <w:rsid w:val="00803331"/>
    <w:rsid w:val="00804178"/>
    <w:rsid w:val="00804707"/>
    <w:rsid w:val="0080497D"/>
    <w:rsid w:val="00805983"/>
    <w:rsid w:val="00807FB1"/>
    <w:rsid w:val="00810043"/>
    <w:rsid w:val="00810480"/>
    <w:rsid w:val="0081300B"/>
    <w:rsid w:val="0081542B"/>
    <w:rsid w:val="0081689C"/>
    <w:rsid w:val="00820DF9"/>
    <w:rsid w:val="00821781"/>
    <w:rsid w:val="00821FF3"/>
    <w:rsid w:val="008243E5"/>
    <w:rsid w:val="00825E59"/>
    <w:rsid w:val="008267F8"/>
    <w:rsid w:val="00826DAE"/>
    <w:rsid w:val="008270AC"/>
    <w:rsid w:val="00830AD1"/>
    <w:rsid w:val="008316B2"/>
    <w:rsid w:val="00831D9A"/>
    <w:rsid w:val="00833973"/>
    <w:rsid w:val="00834CD7"/>
    <w:rsid w:val="00834DEA"/>
    <w:rsid w:val="00836D27"/>
    <w:rsid w:val="008404D7"/>
    <w:rsid w:val="008413A0"/>
    <w:rsid w:val="00841D41"/>
    <w:rsid w:val="00841E64"/>
    <w:rsid w:val="00843D18"/>
    <w:rsid w:val="00843D76"/>
    <w:rsid w:val="00844E42"/>
    <w:rsid w:val="00846ADA"/>
    <w:rsid w:val="00846B55"/>
    <w:rsid w:val="00847067"/>
    <w:rsid w:val="008476F5"/>
    <w:rsid w:val="008510DA"/>
    <w:rsid w:val="00856036"/>
    <w:rsid w:val="008569E1"/>
    <w:rsid w:val="00857E31"/>
    <w:rsid w:val="00861147"/>
    <w:rsid w:val="00862628"/>
    <w:rsid w:val="00864CA7"/>
    <w:rsid w:val="00866102"/>
    <w:rsid w:val="008668B6"/>
    <w:rsid w:val="00866D20"/>
    <w:rsid w:val="00870605"/>
    <w:rsid w:val="00871065"/>
    <w:rsid w:val="00871DD0"/>
    <w:rsid w:val="00871E21"/>
    <w:rsid w:val="00873BBA"/>
    <w:rsid w:val="008742F3"/>
    <w:rsid w:val="00874D18"/>
    <w:rsid w:val="00874EFF"/>
    <w:rsid w:val="0087564B"/>
    <w:rsid w:val="00876A62"/>
    <w:rsid w:val="00877037"/>
    <w:rsid w:val="00877126"/>
    <w:rsid w:val="0087765B"/>
    <w:rsid w:val="00877A94"/>
    <w:rsid w:val="00877B26"/>
    <w:rsid w:val="00880904"/>
    <w:rsid w:val="0088103E"/>
    <w:rsid w:val="008811EF"/>
    <w:rsid w:val="0088225C"/>
    <w:rsid w:val="00882303"/>
    <w:rsid w:val="008828FD"/>
    <w:rsid w:val="00883385"/>
    <w:rsid w:val="00883E75"/>
    <w:rsid w:val="0088524D"/>
    <w:rsid w:val="00885AB2"/>
    <w:rsid w:val="00885AFF"/>
    <w:rsid w:val="0088659E"/>
    <w:rsid w:val="0088684F"/>
    <w:rsid w:val="00890AB6"/>
    <w:rsid w:val="00891456"/>
    <w:rsid w:val="00891A96"/>
    <w:rsid w:val="00896E8B"/>
    <w:rsid w:val="00897721"/>
    <w:rsid w:val="00897AA9"/>
    <w:rsid w:val="00897C91"/>
    <w:rsid w:val="008A14A0"/>
    <w:rsid w:val="008A2B56"/>
    <w:rsid w:val="008A302A"/>
    <w:rsid w:val="008A4ECE"/>
    <w:rsid w:val="008A51AD"/>
    <w:rsid w:val="008A54DF"/>
    <w:rsid w:val="008A57AB"/>
    <w:rsid w:val="008A5C9B"/>
    <w:rsid w:val="008B043E"/>
    <w:rsid w:val="008B0B22"/>
    <w:rsid w:val="008B29A6"/>
    <w:rsid w:val="008B4AB2"/>
    <w:rsid w:val="008B524A"/>
    <w:rsid w:val="008B5C07"/>
    <w:rsid w:val="008B6039"/>
    <w:rsid w:val="008B6516"/>
    <w:rsid w:val="008B6A25"/>
    <w:rsid w:val="008B79E0"/>
    <w:rsid w:val="008B7C4C"/>
    <w:rsid w:val="008B7FC7"/>
    <w:rsid w:val="008C0426"/>
    <w:rsid w:val="008C0878"/>
    <w:rsid w:val="008C169B"/>
    <w:rsid w:val="008C1929"/>
    <w:rsid w:val="008C1D38"/>
    <w:rsid w:val="008C278D"/>
    <w:rsid w:val="008C3351"/>
    <w:rsid w:val="008C42FB"/>
    <w:rsid w:val="008C514F"/>
    <w:rsid w:val="008C529D"/>
    <w:rsid w:val="008C67E0"/>
    <w:rsid w:val="008D0267"/>
    <w:rsid w:val="008D043B"/>
    <w:rsid w:val="008D17E9"/>
    <w:rsid w:val="008D219F"/>
    <w:rsid w:val="008D337D"/>
    <w:rsid w:val="008D3487"/>
    <w:rsid w:val="008D38CD"/>
    <w:rsid w:val="008D3AF2"/>
    <w:rsid w:val="008D3CFA"/>
    <w:rsid w:val="008D5450"/>
    <w:rsid w:val="008D5548"/>
    <w:rsid w:val="008D6E99"/>
    <w:rsid w:val="008D74A4"/>
    <w:rsid w:val="008D7BCD"/>
    <w:rsid w:val="008D7EE8"/>
    <w:rsid w:val="008E09FD"/>
    <w:rsid w:val="008E1BF0"/>
    <w:rsid w:val="008E41DE"/>
    <w:rsid w:val="008E4930"/>
    <w:rsid w:val="008E79A8"/>
    <w:rsid w:val="008F0725"/>
    <w:rsid w:val="008F09B2"/>
    <w:rsid w:val="008F0F34"/>
    <w:rsid w:val="008F1044"/>
    <w:rsid w:val="008F18FD"/>
    <w:rsid w:val="008F22E9"/>
    <w:rsid w:val="008F23E5"/>
    <w:rsid w:val="008F3285"/>
    <w:rsid w:val="008F3B12"/>
    <w:rsid w:val="008F3CE4"/>
    <w:rsid w:val="008F474B"/>
    <w:rsid w:val="008F4750"/>
    <w:rsid w:val="008F630A"/>
    <w:rsid w:val="008F6C60"/>
    <w:rsid w:val="008F78ED"/>
    <w:rsid w:val="00900A36"/>
    <w:rsid w:val="00900E48"/>
    <w:rsid w:val="0090187C"/>
    <w:rsid w:val="00901EF6"/>
    <w:rsid w:val="00903DCD"/>
    <w:rsid w:val="00904429"/>
    <w:rsid w:val="00905122"/>
    <w:rsid w:val="00905D3B"/>
    <w:rsid w:val="00907F13"/>
    <w:rsid w:val="0091039B"/>
    <w:rsid w:val="0091157F"/>
    <w:rsid w:val="0091565B"/>
    <w:rsid w:val="009164B9"/>
    <w:rsid w:val="0091700B"/>
    <w:rsid w:val="00917046"/>
    <w:rsid w:val="00922B1B"/>
    <w:rsid w:val="009237FB"/>
    <w:rsid w:val="00923C90"/>
    <w:rsid w:val="00924F61"/>
    <w:rsid w:val="0092549C"/>
    <w:rsid w:val="00927421"/>
    <w:rsid w:val="009300BA"/>
    <w:rsid w:val="00930477"/>
    <w:rsid w:val="0093057A"/>
    <w:rsid w:val="00930B15"/>
    <w:rsid w:val="00931ED5"/>
    <w:rsid w:val="0093211A"/>
    <w:rsid w:val="009347C4"/>
    <w:rsid w:val="00934D1C"/>
    <w:rsid w:val="00935707"/>
    <w:rsid w:val="009368AD"/>
    <w:rsid w:val="00936EBC"/>
    <w:rsid w:val="009406F8"/>
    <w:rsid w:val="009408BE"/>
    <w:rsid w:val="0094120D"/>
    <w:rsid w:val="009438AA"/>
    <w:rsid w:val="00943E13"/>
    <w:rsid w:val="009448BE"/>
    <w:rsid w:val="00945712"/>
    <w:rsid w:val="0094786B"/>
    <w:rsid w:val="0095007C"/>
    <w:rsid w:val="00951E77"/>
    <w:rsid w:val="00951EC7"/>
    <w:rsid w:val="009520B9"/>
    <w:rsid w:val="00952C7A"/>
    <w:rsid w:val="00954006"/>
    <w:rsid w:val="0095439C"/>
    <w:rsid w:val="009600D2"/>
    <w:rsid w:val="009607B7"/>
    <w:rsid w:val="009611DF"/>
    <w:rsid w:val="00963355"/>
    <w:rsid w:val="009648FA"/>
    <w:rsid w:val="00964AE7"/>
    <w:rsid w:val="00964C6E"/>
    <w:rsid w:val="0096535E"/>
    <w:rsid w:val="00965E48"/>
    <w:rsid w:val="00967B19"/>
    <w:rsid w:val="009708C3"/>
    <w:rsid w:val="00971900"/>
    <w:rsid w:val="00971EB7"/>
    <w:rsid w:val="009724E5"/>
    <w:rsid w:val="0097293B"/>
    <w:rsid w:val="00972F47"/>
    <w:rsid w:val="00973F54"/>
    <w:rsid w:val="00975333"/>
    <w:rsid w:val="00975C51"/>
    <w:rsid w:val="009771AF"/>
    <w:rsid w:val="00977EE4"/>
    <w:rsid w:val="0098104E"/>
    <w:rsid w:val="0098117A"/>
    <w:rsid w:val="00981AD8"/>
    <w:rsid w:val="00981FEF"/>
    <w:rsid w:val="00983F96"/>
    <w:rsid w:val="00984715"/>
    <w:rsid w:val="0098590A"/>
    <w:rsid w:val="00986134"/>
    <w:rsid w:val="009861A4"/>
    <w:rsid w:val="0098676A"/>
    <w:rsid w:val="00986858"/>
    <w:rsid w:val="00987CC1"/>
    <w:rsid w:val="0099003E"/>
    <w:rsid w:val="00990363"/>
    <w:rsid w:val="00991519"/>
    <w:rsid w:val="009915B1"/>
    <w:rsid w:val="00992FC8"/>
    <w:rsid w:val="00995832"/>
    <w:rsid w:val="0099649B"/>
    <w:rsid w:val="009965AE"/>
    <w:rsid w:val="00996B6E"/>
    <w:rsid w:val="00997E4B"/>
    <w:rsid w:val="009A0E46"/>
    <w:rsid w:val="009A106F"/>
    <w:rsid w:val="009A1305"/>
    <w:rsid w:val="009A18CB"/>
    <w:rsid w:val="009A259B"/>
    <w:rsid w:val="009A29ED"/>
    <w:rsid w:val="009A33E4"/>
    <w:rsid w:val="009A4033"/>
    <w:rsid w:val="009A60E9"/>
    <w:rsid w:val="009A6199"/>
    <w:rsid w:val="009A6D4C"/>
    <w:rsid w:val="009A7A5A"/>
    <w:rsid w:val="009A7C57"/>
    <w:rsid w:val="009A7E50"/>
    <w:rsid w:val="009B2F00"/>
    <w:rsid w:val="009B31B8"/>
    <w:rsid w:val="009B44E2"/>
    <w:rsid w:val="009B47D9"/>
    <w:rsid w:val="009B5BAC"/>
    <w:rsid w:val="009B5CB9"/>
    <w:rsid w:val="009B5FD8"/>
    <w:rsid w:val="009B6FA9"/>
    <w:rsid w:val="009B79E5"/>
    <w:rsid w:val="009C0051"/>
    <w:rsid w:val="009C07FE"/>
    <w:rsid w:val="009C117C"/>
    <w:rsid w:val="009C1A92"/>
    <w:rsid w:val="009C24C3"/>
    <w:rsid w:val="009C2ACC"/>
    <w:rsid w:val="009C30AB"/>
    <w:rsid w:val="009C35C2"/>
    <w:rsid w:val="009C4A14"/>
    <w:rsid w:val="009C5C3D"/>
    <w:rsid w:val="009C6060"/>
    <w:rsid w:val="009C73E9"/>
    <w:rsid w:val="009C7EA6"/>
    <w:rsid w:val="009D1875"/>
    <w:rsid w:val="009D367B"/>
    <w:rsid w:val="009D3771"/>
    <w:rsid w:val="009D38F8"/>
    <w:rsid w:val="009D3EAE"/>
    <w:rsid w:val="009D4707"/>
    <w:rsid w:val="009D4F35"/>
    <w:rsid w:val="009D51D6"/>
    <w:rsid w:val="009D5FB4"/>
    <w:rsid w:val="009D639D"/>
    <w:rsid w:val="009E0812"/>
    <w:rsid w:val="009E1200"/>
    <w:rsid w:val="009E2A83"/>
    <w:rsid w:val="009E2B0F"/>
    <w:rsid w:val="009E3B69"/>
    <w:rsid w:val="009E3C3E"/>
    <w:rsid w:val="009E4144"/>
    <w:rsid w:val="009E4580"/>
    <w:rsid w:val="009E4A3E"/>
    <w:rsid w:val="009E4BBF"/>
    <w:rsid w:val="009E4FBD"/>
    <w:rsid w:val="009E507F"/>
    <w:rsid w:val="009E59B1"/>
    <w:rsid w:val="009E5F70"/>
    <w:rsid w:val="009E6D21"/>
    <w:rsid w:val="009F11C1"/>
    <w:rsid w:val="009F1B44"/>
    <w:rsid w:val="009F2264"/>
    <w:rsid w:val="009F2596"/>
    <w:rsid w:val="009F4BB7"/>
    <w:rsid w:val="009F677D"/>
    <w:rsid w:val="009F682B"/>
    <w:rsid w:val="009F705D"/>
    <w:rsid w:val="00A008F6"/>
    <w:rsid w:val="00A03562"/>
    <w:rsid w:val="00A05E53"/>
    <w:rsid w:val="00A12AC4"/>
    <w:rsid w:val="00A12B33"/>
    <w:rsid w:val="00A131E6"/>
    <w:rsid w:val="00A1372C"/>
    <w:rsid w:val="00A14182"/>
    <w:rsid w:val="00A150D7"/>
    <w:rsid w:val="00A1790F"/>
    <w:rsid w:val="00A20889"/>
    <w:rsid w:val="00A2116C"/>
    <w:rsid w:val="00A22127"/>
    <w:rsid w:val="00A2246E"/>
    <w:rsid w:val="00A228F0"/>
    <w:rsid w:val="00A22E9B"/>
    <w:rsid w:val="00A2402D"/>
    <w:rsid w:val="00A24166"/>
    <w:rsid w:val="00A2478A"/>
    <w:rsid w:val="00A24B2F"/>
    <w:rsid w:val="00A253DA"/>
    <w:rsid w:val="00A26B9B"/>
    <w:rsid w:val="00A26E3D"/>
    <w:rsid w:val="00A2762E"/>
    <w:rsid w:val="00A277ED"/>
    <w:rsid w:val="00A3011E"/>
    <w:rsid w:val="00A31712"/>
    <w:rsid w:val="00A32A42"/>
    <w:rsid w:val="00A32A9A"/>
    <w:rsid w:val="00A34E36"/>
    <w:rsid w:val="00A35194"/>
    <w:rsid w:val="00A35659"/>
    <w:rsid w:val="00A36572"/>
    <w:rsid w:val="00A3799C"/>
    <w:rsid w:val="00A37B91"/>
    <w:rsid w:val="00A37D58"/>
    <w:rsid w:val="00A37E40"/>
    <w:rsid w:val="00A40545"/>
    <w:rsid w:val="00A41128"/>
    <w:rsid w:val="00A41B14"/>
    <w:rsid w:val="00A42191"/>
    <w:rsid w:val="00A431E8"/>
    <w:rsid w:val="00A43AA4"/>
    <w:rsid w:val="00A45F43"/>
    <w:rsid w:val="00A463E7"/>
    <w:rsid w:val="00A477B9"/>
    <w:rsid w:val="00A505AA"/>
    <w:rsid w:val="00A510C8"/>
    <w:rsid w:val="00A522C6"/>
    <w:rsid w:val="00A525E1"/>
    <w:rsid w:val="00A5370C"/>
    <w:rsid w:val="00A53873"/>
    <w:rsid w:val="00A543CD"/>
    <w:rsid w:val="00A548E2"/>
    <w:rsid w:val="00A56EBE"/>
    <w:rsid w:val="00A57042"/>
    <w:rsid w:val="00A60C1E"/>
    <w:rsid w:val="00A60F5C"/>
    <w:rsid w:val="00A6106B"/>
    <w:rsid w:val="00A61B88"/>
    <w:rsid w:val="00A6249A"/>
    <w:rsid w:val="00A62E55"/>
    <w:rsid w:val="00A6354D"/>
    <w:rsid w:val="00A63EC8"/>
    <w:rsid w:val="00A63FA2"/>
    <w:rsid w:val="00A64E32"/>
    <w:rsid w:val="00A64F1E"/>
    <w:rsid w:val="00A657B9"/>
    <w:rsid w:val="00A67137"/>
    <w:rsid w:val="00A67EF8"/>
    <w:rsid w:val="00A71EF6"/>
    <w:rsid w:val="00A732B1"/>
    <w:rsid w:val="00A73771"/>
    <w:rsid w:val="00A75237"/>
    <w:rsid w:val="00A75AB0"/>
    <w:rsid w:val="00A808EC"/>
    <w:rsid w:val="00A80C91"/>
    <w:rsid w:val="00A80F45"/>
    <w:rsid w:val="00A82DCF"/>
    <w:rsid w:val="00A835EC"/>
    <w:rsid w:val="00A84D8B"/>
    <w:rsid w:val="00A85A4E"/>
    <w:rsid w:val="00A85A60"/>
    <w:rsid w:val="00A86894"/>
    <w:rsid w:val="00A869C8"/>
    <w:rsid w:val="00A8705A"/>
    <w:rsid w:val="00A915CE"/>
    <w:rsid w:val="00A918DE"/>
    <w:rsid w:val="00A91BD3"/>
    <w:rsid w:val="00A928ED"/>
    <w:rsid w:val="00A92DA7"/>
    <w:rsid w:val="00A93CAA"/>
    <w:rsid w:val="00A95C0D"/>
    <w:rsid w:val="00A96937"/>
    <w:rsid w:val="00AA2631"/>
    <w:rsid w:val="00AA3462"/>
    <w:rsid w:val="00AA42C6"/>
    <w:rsid w:val="00AA4F95"/>
    <w:rsid w:val="00AA4FEA"/>
    <w:rsid w:val="00AA58C9"/>
    <w:rsid w:val="00AA622D"/>
    <w:rsid w:val="00AA684D"/>
    <w:rsid w:val="00AA6C31"/>
    <w:rsid w:val="00AB16FB"/>
    <w:rsid w:val="00AB2A8F"/>
    <w:rsid w:val="00AB526D"/>
    <w:rsid w:val="00AB7D7F"/>
    <w:rsid w:val="00AC09AD"/>
    <w:rsid w:val="00AC1656"/>
    <w:rsid w:val="00AC1CFC"/>
    <w:rsid w:val="00AC28B3"/>
    <w:rsid w:val="00AC383B"/>
    <w:rsid w:val="00AC3A8A"/>
    <w:rsid w:val="00AC3C8A"/>
    <w:rsid w:val="00AC4404"/>
    <w:rsid w:val="00AC4AB0"/>
    <w:rsid w:val="00AC5F52"/>
    <w:rsid w:val="00AC625C"/>
    <w:rsid w:val="00AC64B2"/>
    <w:rsid w:val="00AD0106"/>
    <w:rsid w:val="00AD09F7"/>
    <w:rsid w:val="00AD28B0"/>
    <w:rsid w:val="00AD530A"/>
    <w:rsid w:val="00AD57F7"/>
    <w:rsid w:val="00AD59F7"/>
    <w:rsid w:val="00AD63BC"/>
    <w:rsid w:val="00AD6E20"/>
    <w:rsid w:val="00AD75A6"/>
    <w:rsid w:val="00AD76B7"/>
    <w:rsid w:val="00AD7802"/>
    <w:rsid w:val="00AE012C"/>
    <w:rsid w:val="00AE0B67"/>
    <w:rsid w:val="00AE0FFE"/>
    <w:rsid w:val="00AE150B"/>
    <w:rsid w:val="00AE38AD"/>
    <w:rsid w:val="00AE3CF9"/>
    <w:rsid w:val="00AE42EE"/>
    <w:rsid w:val="00AE4DA8"/>
    <w:rsid w:val="00AE4DF9"/>
    <w:rsid w:val="00AE4F13"/>
    <w:rsid w:val="00AE6A07"/>
    <w:rsid w:val="00AE77E8"/>
    <w:rsid w:val="00AE7D4F"/>
    <w:rsid w:val="00AF1817"/>
    <w:rsid w:val="00AF2D14"/>
    <w:rsid w:val="00AF32D6"/>
    <w:rsid w:val="00AF5921"/>
    <w:rsid w:val="00AF594E"/>
    <w:rsid w:val="00AF5A1C"/>
    <w:rsid w:val="00AF5D5F"/>
    <w:rsid w:val="00B0017A"/>
    <w:rsid w:val="00B0092B"/>
    <w:rsid w:val="00B02424"/>
    <w:rsid w:val="00B033D1"/>
    <w:rsid w:val="00B03BD1"/>
    <w:rsid w:val="00B03C7D"/>
    <w:rsid w:val="00B04A4E"/>
    <w:rsid w:val="00B04BD8"/>
    <w:rsid w:val="00B05295"/>
    <w:rsid w:val="00B05E53"/>
    <w:rsid w:val="00B06B5C"/>
    <w:rsid w:val="00B06B68"/>
    <w:rsid w:val="00B07654"/>
    <w:rsid w:val="00B077A4"/>
    <w:rsid w:val="00B10948"/>
    <w:rsid w:val="00B10B7D"/>
    <w:rsid w:val="00B10E50"/>
    <w:rsid w:val="00B12654"/>
    <w:rsid w:val="00B128C4"/>
    <w:rsid w:val="00B12BFB"/>
    <w:rsid w:val="00B135DF"/>
    <w:rsid w:val="00B14751"/>
    <w:rsid w:val="00B1762B"/>
    <w:rsid w:val="00B1782E"/>
    <w:rsid w:val="00B17BBE"/>
    <w:rsid w:val="00B20D93"/>
    <w:rsid w:val="00B2149D"/>
    <w:rsid w:val="00B21633"/>
    <w:rsid w:val="00B233BE"/>
    <w:rsid w:val="00B243FD"/>
    <w:rsid w:val="00B25086"/>
    <w:rsid w:val="00B2585E"/>
    <w:rsid w:val="00B258AF"/>
    <w:rsid w:val="00B260CE"/>
    <w:rsid w:val="00B268E3"/>
    <w:rsid w:val="00B27D22"/>
    <w:rsid w:val="00B3125F"/>
    <w:rsid w:val="00B31848"/>
    <w:rsid w:val="00B328E2"/>
    <w:rsid w:val="00B32D10"/>
    <w:rsid w:val="00B351E0"/>
    <w:rsid w:val="00B361E5"/>
    <w:rsid w:val="00B3695E"/>
    <w:rsid w:val="00B371B2"/>
    <w:rsid w:val="00B37543"/>
    <w:rsid w:val="00B40465"/>
    <w:rsid w:val="00B40D6D"/>
    <w:rsid w:val="00B4130B"/>
    <w:rsid w:val="00B446BA"/>
    <w:rsid w:val="00B4532C"/>
    <w:rsid w:val="00B458E2"/>
    <w:rsid w:val="00B45E29"/>
    <w:rsid w:val="00B46274"/>
    <w:rsid w:val="00B47207"/>
    <w:rsid w:val="00B4788E"/>
    <w:rsid w:val="00B51294"/>
    <w:rsid w:val="00B52844"/>
    <w:rsid w:val="00B52FB7"/>
    <w:rsid w:val="00B54C65"/>
    <w:rsid w:val="00B54EDC"/>
    <w:rsid w:val="00B5612C"/>
    <w:rsid w:val="00B5659E"/>
    <w:rsid w:val="00B56749"/>
    <w:rsid w:val="00B56E7E"/>
    <w:rsid w:val="00B57574"/>
    <w:rsid w:val="00B57881"/>
    <w:rsid w:val="00B60DB9"/>
    <w:rsid w:val="00B6101C"/>
    <w:rsid w:val="00B613AF"/>
    <w:rsid w:val="00B61A33"/>
    <w:rsid w:val="00B61DF2"/>
    <w:rsid w:val="00B62E67"/>
    <w:rsid w:val="00B65279"/>
    <w:rsid w:val="00B65979"/>
    <w:rsid w:val="00B66207"/>
    <w:rsid w:val="00B6680B"/>
    <w:rsid w:val="00B6718C"/>
    <w:rsid w:val="00B67772"/>
    <w:rsid w:val="00B718BA"/>
    <w:rsid w:val="00B71DEE"/>
    <w:rsid w:val="00B7292E"/>
    <w:rsid w:val="00B72A3D"/>
    <w:rsid w:val="00B72EF6"/>
    <w:rsid w:val="00B733D5"/>
    <w:rsid w:val="00B7436A"/>
    <w:rsid w:val="00B74906"/>
    <w:rsid w:val="00B74B26"/>
    <w:rsid w:val="00B74D21"/>
    <w:rsid w:val="00B74FFC"/>
    <w:rsid w:val="00B751CB"/>
    <w:rsid w:val="00B753A7"/>
    <w:rsid w:val="00B758DB"/>
    <w:rsid w:val="00B75DA1"/>
    <w:rsid w:val="00B76118"/>
    <w:rsid w:val="00B7665E"/>
    <w:rsid w:val="00B7716A"/>
    <w:rsid w:val="00B77861"/>
    <w:rsid w:val="00B80BFD"/>
    <w:rsid w:val="00B81D57"/>
    <w:rsid w:val="00B820B2"/>
    <w:rsid w:val="00B8304B"/>
    <w:rsid w:val="00B836E3"/>
    <w:rsid w:val="00B83FED"/>
    <w:rsid w:val="00B85868"/>
    <w:rsid w:val="00B86621"/>
    <w:rsid w:val="00B90F4F"/>
    <w:rsid w:val="00B933B3"/>
    <w:rsid w:val="00B954EC"/>
    <w:rsid w:val="00B955D0"/>
    <w:rsid w:val="00B96691"/>
    <w:rsid w:val="00B96D2A"/>
    <w:rsid w:val="00BA0E1E"/>
    <w:rsid w:val="00BA1768"/>
    <w:rsid w:val="00BA2C51"/>
    <w:rsid w:val="00BA2C91"/>
    <w:rsid w:val="00BA2E2A"/>
    <w:rsid w:val="00BA2FD0"/>
    <w:rsid w:val="00BA49FE"/>
    <w:rsid w:val="00BA5522"/>
    <w:rsid w:val="00BA5DC3"/>
    <w:rsid w:val="00BA5E1F"/>
    <w:rsid w:val="00BA6D37"/>
    <w:rsid w:val="00BB0A41"/>
    <w:rsid w:val="00BB0AB3"/>
    <w:rsid w:val="00BB10AF"/>
    <w:rsid w:val="00BB17C2"/>
    <w:rsid w:val="00BB61E4"/>
    <w:rsid w:val="00BC0243"/>
    <w:rsid w:val="00BC1B02"/>
    <w:rsid w:val="00BC2BAA"/>
    <w:rsid w:val="00BC2F51"/>
    <w:rsid w:val="00BC50F3"/>
    <w:rsid w:val="00BC5F29"/>
    <w:rsid w:val="00BC630D"/>
    <w:rsid w:val="00BD184F"/>
    <w:rsid w:val="00BD1C4F"/>
    <w:rsid w:val="00BD3984"/>
    <w:rsid w:val="00BD3B3D"/>
    <w:rsid w:val="00BD4F44"/>
    <w:rsid w:val="00BD4F6C"/>
    <w:rsid w:val="00BD526C"/>
    <w:rsid w:val="00BE013F"/>
    <w:rsid w:val="00BE11A2"/>
    <w:rsid w:val="00BE15F1"/>
    <w:rsid w:val="00BE1933"/>
    <w:rsid w:val="00BE1C82"/>
    <w:rsid w:val="00BE30F1"/>
    <w:rsid w:val="00BE33CA"/>
    <w:rsid w:val="00BE4370"/>
    <w:rsid w:val="00BE54E7"/>
    <w:rsid w:val="00BE55AB"/>
    <w:rsid w:val="00BE60CC"/>
    <w:rsid w:val="00BE7317"/>
    <w:rsid w:val="00BE73A6"/>
    <w:rsid w:val="00BF0DEB"/>
    <w:rsid w:val="00BF11CE"/>
    <w:rsid w:val="00BF1C8D"/>
    <w:rsid w:val="00BF2D0A"/>
    <w:rsid w:val="00BF3759"/>
    <w:rsid w:val="00BF3BA3"/>
    <w:rsid w:val="00BF3F1E"/>
    <w:rsid w:val="00BF420B"/>
    <w:rsid w:val="00BF5123"/>
    <w:rsid w:val="00BF7E09"/>
    <w:rsid w:val="00C010B1"/>
    <w:rsid w:val="00C01673"/>
    <w:rsid w:val="00C01DD2"/>
    <w:rsid w:val="00C01EBE"/>
    <w:rsid w:val="00C0261A"/>
    <w:rsid w:val="00C02692"/>
    <w:rsid w:val="00C03192"/>
    <w:rsid w:val="00C03A2A"/>
    <w:rsid w:val="00C03E68"/>
    <w:rsid w:val="00C05684"/>
    <w:rsid w:val="00C06CBA"/>
    <w:rsid w:val="00C100F1"/>
    <w:rsid w:val="00C10C2B"/>
    <w:rsid w:val="00C10E89"/>
    <w:rsid w:val="00C11555"/>
    <w:rsid w:val="00C11E5B"/>
    <w:rsid w:val="00C12312"/>
    <w:rsid w:val="00C124D9"/>
    <w:rsid w:val="00C13FB2"/>
    <w:rsid w:val="00C147E6"/>
    <w:rsid w:val="00C14BC0"/>
    <w:rsid w:val="00C150C3"/>
    <w:rsid w:val="00C171EE"/>
    <w:rsid w:val="00C176E3"/>
    <w:rsid w:val="00C2248E"/>
    <w:rsid w:val="00C24030"/>
    <w:rsid w:val="00C24635"/>
    <w:rsid w:val="00C24837"/>
    <w:rsid w:val="00C2720A"/>
    <w:rsid w:val="00C274EF"/>
    <w:rsid w:val="00C27FD7"/>
    <w:rsid w:val="00C30BA1"/>
    <w:rsid w:val="00C311D8"/>
    <w:rsid w:val="00C31E35"/>
    <w:rsid w:val="00C33666"/>
    <w:rsid w:val="00C3396F"/>
    <w:rsid w:val="00C36BB1"/>
    <w:rsid w:val="00C42712"/>
    <w:rsid w:val="00C42C6E"/>
    <w:rsid w:val="00C439BC"/>
    <w:rsid w:val="00C43A5D"/>
    <w:rsid w:val="00C44B7F"/>
    <w:rsid w:val="00C50C83"/>
    <w:rsid w:val="00C5107D"/>
    <w:rsid w:val="00C52AE0"/>
    <w:rsid w:val="00C5314B"/>
    <w:rsid w:val="00C542D3"/>
    <w:rsid w:val="00C54983"/>
    <w:rsid w:val="00C55564"/>
    <w:rsid w:val="00C578A4"/>
    <w:rsid w:val="00C57E41"/>
    <w:rsid w:val="00C60189"/>
    <w:rsid w:val="00C60301"/>
    <w:rsid w:val="00C61577"/>
    <w:rsid w:val="00C61C3D"/>
    <w:rsid w:val="00C628D5"/>
    <w:rsid w:val="00C62941"/>
    <w:rsid w:val="00C63F24"/>
    <w:rsid w:val="00C64C2E"/>
    <w:rsid w:val="00C657DB"/>
    <w:rsid w:val="00C6624F"/>
    <w:rsid w:val="00C66E9F"/>
    <w:rsid w:val="00C67073"/>
    <w:rsid w:val="00C67648"/>
    <w:rsid w:val="00C70B8F"/>
    <w:rsid w:val="00C70F9D"/>
    <w:rsid w:val="00C7224F"/>
    <w:rsid w:val="00C724BE"/>
    <w:rsid w:val="00C732B6"/>
    <w:rsid w:val="00C73840"/>
    <w:rsid w:val="00C73AFE"/>
    <w:rsid w:val="00C73EE2"/>
    <w:rsid w:val="00C73FB3"/>
    <w:rsid w:val="00C74390"/>
    <w:rsid w:val="00C75664"/>
    <w:rsid w:val="00C762A1"/>
    <w:rsid w:val="00C80138"/>
    <w:rsid w:val="00C80D17"/>
    <w:rsid w:val="00C81AD2"/>
    <w:rsid w:val="00C8279D"/>
    <w:rsid w:val="00C859E2"/>
    <w:rsid w:val="00C863F2"/>
    <w:rsid w:val="00C86FB3"/>
    <w:rsid w:val="00C9043B"/>
    <w:rsid w:val="00C90799"/>
    <w:rsid w:val="00C91B81"/>
    <w:rsid w:val="00C91D53"/>
    <w:rsid w:val="00C9276B"/>
    <w:rsid w:val="00C937BA"/>
    <w:rsid w:val="00C9391A"/>
    <w:rsid w:val="00C96FAC"/>
    <w:rsid w:val="00CA0345"/>
    <w:rsid w:val="00CA33C6"/>
    <w:rsid w:val="00CA36F1"/>
    <w:rsid w:val="00CA3A3A"/>
    <w:rsid w:val="00CA3FBA"/>
    <w:rsid w:val="00CA50E8"/>
    <w:rsid w:val="00CA5456"/>
    <w:rsid w:val="00CA579D"/>
    <w:rsid w:val="00CA5854"/>
    <w:rsid w:val="00CA5959"/>
    <w:rsid w:val="00CB0181"/>
    <w:rsid w:val="00CB0194"/>
    <w:rsid w:val="00CB0F18"/>
    <w:rsid w:val="00CB10CE"/>
    <w:rsid w:val="00CB1DEE"/>
    <w:rsid w:val="00CB1F5A"/>
    <w:rsid w:val="00CB217E"/>
    <w:rsid w:val="00CB3AA0"/>
    <w:rsid w:val="00CB3E40"/>
    <w:rsid w:val="00CB3E9E"/>
    <w:rsid w:val="00CB428E"/>
    <w:rsid w:val="00CB42B5"/>
    <w:rsid w:val="00CB46AE"/>
    <w:rsid w:val="00CB4968"/>
    <w:rsid w:val="00CB4DFE"/>
    <w:rsid w:val="00CB553C"/>
    <w:rsid w:val="00CB6309"/>
    <w:rsid w:val="00CB6680"/>
    <w:rsid w:val="00CB6D28"/>
    <w:rsid w:val="00CB7DAE"/>
    <w:rsid w:val="00CC0413"/>
    <w:rsid w:val="00CC17C1"/>
    <w:rsid w:val="00CC2FC1"/>
    <w:rsid w:val="00CC30F2"/>
    <w:rsid w:val="00CC51A3"/>
    <w:rsid w:val="00CC54F1"/>
    <w:rsid w:val="00CC55ED"/>
    <w:rsid w:val="00CC6316"/>
    <w:rsid w:val="00CC7029"/>
    <w:rsid w:val="00CC721E"/>
    <w:rsid w:val="00CC75F6"/>
    <w:rsid w:val="00CD2128"/>
    <w:rsid w:val="00CD2525"/>
    <w:rsid w:val="00CD25B3"/>
    <w:rsid w:val="00CD45C3"/>
    <w:rsid w:val="00CD5540"/>
    <w:rsid w:val="00CD6787"/>
    <w:rsid w:val="00CD6BAB"/>
    <w:rsid w:val="00CD7CC6"/>
    <w:rsid w:val="00CE00C7"/>
    <w:rsid w:val="00CE0616"/>
    <w:rsid w:val="00CE0683"/>
    <w:rsid w:val="00CE06F7"/>
    <w:rsid w:val="00CE15E3"/>
    <w:rsid w:val="00CE2569"/>
    <w:rsid w:val="00CE2C9E"/>
    <w:rsid w:val="00CE2E4B"/>
    <w:rsid w:val="00CE30A1"/>
    <w:rsid w:val="00CE350B"/>
    <w:rsid w:val="00CE36C0"/>
    <w:rsid w:val="00CE6E79"/>
    <w:rsid w:val="00CE7EBF"/>
    <w:rsid w:val="00CF0FF7"/>
    <w:rsid w:val="00CF23EC"/>
    <w:rsid w:val="00CF2C00"/>
    <w:rsid w:val="00CF2EF6"/>
    <w:rsid w:val="00CF5024"/>
    <w:rsid w:val="00CF517A"/>
    <w:rsid w:val="00CF67E4"/>
    <w:rsid w:val="00D00076"/>
    <w:rsid w:val="00D012D0"/>
    <w:rsid w:val="00D01C25"/>
    <w:rsid w:val="00D01CFE"/>
    <w:rsid w:val="00D022E6"/>
    <w:rsid w:val="00D02777"/>
    <w:rsid w:val="00D04F5F"/>
    <w:rsid w:val="00D0535C"/>
    <w:rsid w:val="00D053DC"/>
    <w:rsid w:val="00D05547"/>
    <w:rsid w:val="00D060F1"/>
    <w:rsid w:val="00D11791"/>
    <w:rsid w:val="00D11D57"/>
    <w:rsid w:val="00D15800"/>
    <w:rsid w:val="00D16023"/>
    <w:rsid w:val="00D2088D"/>
    <w:rsid w:val="00D20D9B"/>
    <w:rsid w:val="00D2107A"/>
    <w:rsid w:val="00D21810"/>
    <w:rsid w:val="00D21EB0"/>
    <w:rsid w:val="00D22F58"/>
    <w:rsid w:val="00D23735"/>
    <w:rsid w:val="00D24233"/>
    <w:rsid w:val="00D25142"/>
    <w:rsid w:val="00D26776"/>
    <w:rsid w:val="00D2704A"/>
    <w:rsid w:val="00D27155"/>
    <w:rsid w:val="00D27496"/>
    <w:rsid w:val="00D2771E"/>
    <w:rsid w:val="00D27ADB"/>
    <w:rsid w:val="00D310D4"/>
    <w:rsid w:val="00D31B5B"/>
    <w:rsid w:val="00D320DD"/>
    <w:rsid w:val="00D32C20"/>
    <w:rsid w:val="00D32EA6"/>
    <w:rsid w:val="00D3303E"/>
    <w:rsid w:val="00D33EA6"/>
    <w:rsid w:val="00D34C53"/>
    <w:rsid w:val="00D350A0"/>
    <w:rsid w:val="00D359A6"/>
    <w:rsid w:val="00D36E65"/>
    <w:rsid w:val="00D40319"/>
    <w:rsid w:val="00D41B22"/>
    <w:rsid w:val="00D436A0"/>
    <w:rsid w:val="00D436BC"/>
    <w:rsid w:val="00D45345"/>
    <w:rsid w:val="00D45626"/>
    <w:rsid w:val="00D4619E"/>
    <w:rsid w:val="00D46342"/>
    <w:rsid w:val="00D46B4D"/>
    <w:rsid w:val="00D4702A"/>
    <w:rsid w:val="00D5048E"/>
    <w:rsid w:val="00D50735"/>
    <w:rsid w:val="00D5105A"/>
    <w:rsid w:val="00D51B2C"/>
    <w:rsid w:val="00D52E99"/>
    <w:rsid w:val="00D53008"/>
    <w:rsid w:val="00D54261"/>
    <w:rsid w:val="00D549FD"/>
    <w:rsid w:val="00D55511"/>
    <w:rsid w:val="00D5590D"/>
    <w:rsid w:val="00D56757"/>
    <w:rsid w:val="00D569D7"/>
    <w:rsid w:val="00D57A29"/>
    <w:rsid w:val="00D57FE3"/>
    <w:rsid w:val="00D608EA"/>
    <w:rsid w:val="00D63CA0"/>
    <w:rsid w:val="00D63DEC"/>
    <w:rsid w:val="00D63E92"/>
    <w:rsid w:val="00D64297"/>
    <w:rsid w:val="00D652A6"/>
    <w:rsid w:val="00D70F14"/>
    <w:rsid w:val="00D71121"/>
    <w:rsid w:val="00D71BD1"/>
    <w:rsid w:val="00D73186"/>
    <w:rsid w:val="00D740FC"/>
    <w:rsid w:val="00D742E7"/>
    <w:rsid w:val="00D75785"/>
    <w:rsid w:val="00D75F56"/>
    <w:rsid w:val="00D764F6"/>
    <w:rsid w:val="00D76859"/>
    <w:rsid w:val="00D77F4B"/>
    <w:rsid w:val="00D80652"/>
    <w:rsid w:val="00D810BA"/>
    <w:rsid w:val="00D82043"/>
    <w:rsid w:val="00D8422F"/>
    <w:rsid w:val="00D8539F"/>
    <w:rsid w:val="00D86326"/>
    <w:rsid w:val="00D86F91"/>
    <w:rsid w:val="00D87146"/>
    <w:rsid w:val="00D87616"/>
    <w:rsid w:val="00D87CDC"/>
    <w:rsid w:val="00D901AE"/>
    <w:rsid w:val="00D90473"/>
    <w:rsid w:val="00D913ED"/>
    <w:rsid w:val="00D9156F"/>
    <w:rsid w:val="00D915B7"/>
    <w:rsid w:val="00D91610"/>
    <w:rsid w:val="00D9194C"/>
    <w:rsid w:val="00D92789"/>
    <w:rsid w:val="00D94942"/>
    <w:rsid w:val="00D94ACC"/>
    <w:rsid w:val="00D95462"/>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0B76"/>
    <w:rsid w:val="00DB3A1D"/>
    <w:rsid w:val="00DB442A"/>
    <w:rsid w:val="00DB4BD3"/>
    <w:rsid w:val="00DB6D2D"/>
    <w:rsid w:val="00DC03CC"/>
    <w:rsid w:val="00DC0E41"/>
    <w:rsid w:val="00DC1DE4"/>
    <w:rsid w:val="00DC1E7D"/>
    <w:rsid w:val="00DC299A"/>
    <w:rsid w:val="00DC5980"/>
    <w:rsid w:val="00DC63C8"/>
    <w:rsid w:val="00DC6546"/>
    <w:rsid w:val="00DC6A6D"/>
    <w:rsid w:val="00DC6B6C"/>
    <w:rsid w:val="00DC6E8C"/>
    <w:rsid w:val="00DC70D1"/>
    <w:rsid w:val="00DC71F6"/>
    <w:rsid w:val="00DC71F8"/>
    <w:rsid w:val="00DC76B1"/>
    <w:rsid w:val="00DD0AF7"/>
    <w:rsid w:val="00DD110D"/>
    <w:rsid w:val="00DD1207"/>
    <w:rsid w:val="00DD2AFC"/>
    <w:rsid w:val="00DD2C64"/>
    <w:rsid w:val="00DD2FF2"/>
    <w:rsid w:val="00DD45E2"/>
    <w:rsid w:val="00DD4EF7"/>
    <w:rsid w:val="00DD612C"/>
    <w:rsid w:val="00DD63A3"/>
    <w:rsid w:val="00DD672A"/>
    <w:rsid w:val="00DD6EE7"/>
    <w:rsid w:val="00DD7870"/>
    <w:rsid w:val="00DE1339"/>
    <w:rsid w:val="00DE14A6"/>
    <w:rsid w:val="00DE1D76"/>
    <w:rsid w:val="00DE20F6"/>
    <w:rsid w:val="00DE22EB"/>
    <w:rsid w:val="00DE36AD"/>
    <w:rsid w:val="00DE4D35"/>
    <w:rsid w:val="00DE55E3"/>
    <w:rsid w:val="00DE5DA8"/>
    <w:rsid w:val="00DE6029"/>
    <w:rsid w:val="00DE73DF"/>
    <w:rsid w:val="00DF0728"/>
    <w:rsid w:val="00DF10DC"/>
    <w:rsid w:val="00DF15FA"/>
    <w:rsid w:val="00DF44E5"/>
    <w:rsid w:val="00DF657C"/>
    <w:rsid w:val="00DF72C1"/>
    <w:rsid w:val="00E0142C"/>
    <w:rsid w:val="00E01CBE"/>
    <w:rsid w:val="00E0284E"/>
    <w:rsid w:val="00E037A8"/>
    <w:rsid w:val="00E040BB"/>
    <w:rsid w:val="00E04664"/>
    <w:rsid w:val="00E0485F"/>
    <w:rsid w:val="00E05E8E"/>
    <w:rsid w:val="00E07D68"/>
    <w:rsid w:val="00E116FF"/>
    <w:rsid w:val="00E11C2F"/>
    <w:rsid w:val="00E122C3"/>
    <w:rsid w:val="00E124D0"/>
    <w:rsid w:val="00E12B43"/>
    <w:rsid w:val="00E12D54"/>
    <w:rsid w:val="00E13BB2"/>
    <w:rsid w:val="00E141F7"/>
    <w:rsid w:val="00E151DE"/>
    <w:rsid w:val="00E15D4D"/>
    <w:rsid w:val="00E20352"/>
    <w:rsid w:val="00E20DCE"/>
    <w:rsid w:val="00E226E9"/>
    <w:rsid w:val="00E23CB0"/>
    <w:rsid w:val="00E23CFF"/>
    <w:rsid w:val="00E2439D"/>
    <w:rsid w:val="00E24CA4"/>
    <w:rsid w:val="00E25C8C"/>
    <w:rsid w:val="00E26AE1"/>
    <w:rsid w:val="00E27900"/>
    <w:rsid w:val="00E303A4"/>
    <w:rsid w:val="00E31B0D"/>
    <w:rsid w:val="00E31B15"/>
    <w:rsid w:val="00E329ED"/>
    <w:rsid w:val="00E32ECD"/>
    <w:rsid w:val="00E32F13"/>
    <w:rsid w:val="00E33FBF"/>
    <w:rsid w:val="00E3482C"/>
    <w:rsid w:val="00E34F06"/>
    <w:rsid w:val="00E355F4"/>
    <w:rsid w:val="00E36CE1"/>
    <w:rsid w:val="00E433A2"/>
    <w:rsid w:val="00E439EB"/>
    <w:rsid w:val="00E45470"/>
    <w:rsid w:val="00E47489"/>
    <w:rsid w:val="00E47E56"/>
    <w:rsid w:val="00E50C42"/>
    <w:rsid w:val="00E510EF"/>
    <w:rsid w:val="00E52693"/>
    <w:rsid w:val="00E53740"/>
    <w:rsid w:val="00E56404"/>
    <w:rsid w:val="00E5650F"/>
    <w:rsid w:val="00E5667B"/>
    <w:rsid w:val="00E56BD2"/>
    <w:rsid w:val="00E56F24"/>
    <w:rsid w:val="00E573B7"/>
    <w:rsid w:val="00E57B57"/>
    <w:rsid w:val="00E62411"/>
    <w:rsid w:val="00E62F9F"/>
    <w:rsid w:val="00E634BA"/>
    <w:rsid w:val="00E63805"/>
    <w:rsid w:val="00E63DDA"/>
    <w:rsid w:val="00E65B2A"/>
    <w:rsid w:val="00E65F39"/>
    <w:rsid w:val="00E66658"/>
    <w:rsid w:val="00E6739A"/>
    <w:rsid w:val="00E67798"/>
    <w:rsid w:val="00E70B3D"/>
    <w:rsid w:val="00E719EC"/>
    <w:rsid w:val="00E72040"/>
    <w:rsid w:val="00E73D17"/>
    <w:rsid w:val="00E73FD0"/>
    <w:rsid w:val="00E74AEC"/>
    <w:rsid w:val="00E76755"/>
    <w:rsid w:val="00E7679A"/>
    <w:rsid w:val="00E76B35"/>
    <w:rsid w:val="00E80250"/>
    <w:rsid w:val="00E80294"/>
    <w:rsid w:val="00E80DCA"/>
    <w:rsid w:val="00E81861"/>
    <w:rsid w:val="00E82B16"/>
    <w:rsid w:val="00E840C5"/>
    <w:rsid w:val="00E84649"/>
    <w:rsid w:val="00E859BB"/>
    <w:rsid w:val="00E85C36"/>
    <w:rsid w:val="00E8670C"/>
    <w:rsid w:val="00E903BA"/>
    <w:rsid w:val="00E90AF0"/>
    <w:rsid w:val="00E920B6"/>
    <w:rsid w:val="00E9239A"/>
    <w:rsid w:val="00E92814"/>
    <w:rsid w:val="00E945F7"/>
    <w:rsid w:val="00E9718C"/>
    <w:rsid w:val="00E9727E"/>
    <w:rsid w:val="00EA257B"/>
    <w:rsid w:val="00EA2E20"/>
    <w:rsid w:val="00EA3B00"/>
    <w:rsid w:val="00EA4B5A"/>
    <w:rsid w:val="00EA5AB9"/>
    <w:rsid w:val="00EA6ED8"/>
    <w:rsid w:val="00EA797D"/>
    <w:rsid w:val="00EB15F3"/>
    <w:rsid w:val="00EB1B7D"/>
    <w:rsid w:val="00EB1EF6"/>
    <w:rsid w:val="00EB4CC3"/>
    <w:rsid w:val="00EB6337"/>
    <w:rsid w:val="00EB712D"/>
    <w:rsid w:val="00EC0627"/>
    <w:rsid w:val="00EC2665"/>
    <w:rsid w:val="00EC40F4"/>
    <w:rsid w:val="00EC481B"/>
    <w:rsid w:val="00EC5809"/>
    <w:rsid w:val="00EC5C5E"/>
    <w:rsid w:val="00EC647B"/>
    <w:rsid w:val="00EC6DF6"/>
    <w:rsid w:val="00EC7774"/>
    <w:rsid w:val="00EC7A86"/>
    <w:rsid w:val="00EC7BE5"/>
    <w:rsid w:val="00ED1812"/>
    <w:rsid w:val="00ED2187"/>
    <w:rsid w:val="00ED3E40"/>
    <w:rsid w:val="00ED6282"/>
    <w:rsid w:val="00EE0F32"/>
    <w:rsid w:val="00EE35EF"/>
    <w:rsid w:val="00EE43E5"/>
    <w:rsid w:val="00EE5199"/>
    <w:rsid w:val="00EE51A5"/>
    <w:rsid w:val="00EE5994"/>
    <w:rsid w:val="00EE65F9"/>
    <w:rsid w:val="00EE78BF"/>
    <w:rsid w:val="00EE79F2"/>
    <w:rsid w:val="00EE7CD0"/>
    <w:rsid w:val="00EF2858"/>
    <w:rsid w:val="00EF291A"/>
    <w:rsid w:val="00EF2B7B"/>
    <w:rsid w:val="00EF4140"/>
    <w:rsid w:val="00EF5692"/>
    <w:rsid w:val="00EF5C34"/>
    <w:rsid w:val="00EF5F03"/>
    <w:rsid w:val="00EF634B"/>
    <w:rsid w:val="00EF6BC5"/>
    <w:rsid w:val="00EF6BE7"/>
    <w:rsid w:val="00EF6D96"/>
    <w:rsid w:val="00EF76A7"/>
    <w:rsid w:val="00EF7919"/>
    <w:rsid w:val="00EF7B14"/>
    <w:rsid w:val="00EF7B7A"/>
    <w:rsid w:val="00F00191"/>
    <w:rsid w:val="00F013E0"/>
    <w:rsid w:val="00F01B81"/>
    <w:rsid w:val="00F01D65"/>
    <w:rsid w:val="00F02E94"/>
    <w:rsid w:val="00F03464"/>
    <w:rsid w:val="00F03C2E"/>
    <w:rsid w:val="00F0452C"/>
    <w:rsid w:val="00F048AC"/>
    <w:rsid w:val="00F0495D"/>
    <w:rsid w:val="00F05C8A"/>
    <w:rsid w:val="00F0649C"/>
    <w:rsid w:val="00F06716"/>
    <w:rsid w:val="00F07EB1"/>
    <w:rsid w:val="00F11592"/>
    <w:rsid w:val="00F11818"/>
    <w:rsid w:val="00F13FF7"/>
    <w:rsid w:val="00F1449A"/>
    <w:rsid w:val="00F15346"/>
    <w:rsid w:val="00F16E58"/>
    <w:rsid w:val="00F21E0D"/>
    <w:rsid w:val="00F22FCB"/>
    <w:rsid w:val="00F23EC1"/>
    <w:rsid w:val="00F24340"/>
    <w:rsid w:val="00F2520A"/>
    <w:rsid w:val="00F26E2A"/>
    <w:rsid w:val="00F27C77"/>
    <w:rsid w:val="00F315BA"/>
    <w:rsid w:val="00F31B9F"/>
    <w:rsid w:val="00F3283B"/>
    <w:rsid w:val="00F32E4F"/>
    <w:rsid w:val="00F33958"/>
    <w:rsid w:val="00F35525"/>
    <w:rsid w:val="00F404AD"/>
    <w:rsid w:val="00F40DA5"/>
    <w:rsid w:val="00F41045"/>
    <w:rsid w:val="00F424BC"/>
    <w:rsid w:val="00F43503"/>
    <w:rsid w:val="00F43827"/>
    <w:rsid w:val="00F43EAA"/>
    <w:rsid w:val="00F44F85"/>
    <w:rsid w:val="00F450BE"/>
    <w:rsid w:val="00F52451"/>
    <w:rsid w:val="00F5275C"/>
    <w:rsid w:val="00F52D98"/>
    <w:rsid w:val="00F53977"/>
    <w:rsid w:val="00F53B36"/>
    <w:rsid w:val="00F53E93"/>
    <w:rsid w:val="00F55C50"/>
    <w:rsid w:val="00F5628A"/>
    <w:rsid w:val="00F57BDF"/>
    <w:rsid w:val="00F57E14"/>
    <w:rsid w:val="00F602F5"/>
    <w:rsid w:val="00F609F2"/>
    <w:rsid w:val="00F60F37"/>
    <w:rsid w:val="00F620C8"/>
    <w:rsid w:val="00F63C10"/>
    <w:rsid w:val="00F63E0D"/>
    <w:rsid w:val="00F64478"/>
    <w:rsid w:val="00F648D1"/>
    <w:rsid w:val="00F64A82"/>
    <w:rsid w:val="00F6708E"/>
    <w:rsid w:val="00F674F1"/>
    <w:rsid w:val="00F6772B"/>
    <w:rsid w:val="00F70D52"/>
    <w:rsid w:val="00F71FF9"/>
    <w:rsid w:val="00F72E18"/>
    <w:rsid w:val="00F731DD"/>
    <w:rsid w:val="00F73C03"/>
    <w:rsid w:val="00F741BC"/>
    <w:rsid w:val="00F74521"/>
    <w:rsid w:val="00F75554"/>
    <w:rsid w:val="00F765D1"/>
    <w:rsid w:val="00F76E8D"/>
    <w:rsid w:val="00F80620"/>
    <w:rsid w:val="00F81230"/>
    <w:rsid w:val="00F82C31"/>
    <w:rsid w:val="00F83C61"/>
    <w:rsid w:val="00F846CC"/>
    <w:rsid w:val="00F85940"/>
    <w:rsid w:val="00F85D32"/>
    <w:rsid w:val="00F92799"/>
    <w:rsid w:val="00F931A7"/>
    <w:rsid w:val="00F9398D"/>
    <w:rsid w:val="00F958BE"/>
    <w:rsid w:val="00F95C9B"/>
    <w:rsid w:val="00F95EA8"/>
    <w:rsid w:val="00F97D04"/>
    <w:rsid w:val="00FA009E"/>
    <w:rsid w:val="00FA1AAA"/>
    <w:rsid w:val="00FA2B47"/>
    <w:rsid w:val="00FA2FA8"/>
    <w:rsid w:val="00FA3BC6"/>
    <w:rsid w:val="00FA439A"/>
    <w:rsid w:val="00FA697B"/>
    <w:rsid w:val="00FA7369"/>
    <w:rsid w:val="00FA7648"/>
    <w:rsid w:val="00FA789A"/>
    <w:rsid w:val="00FA7B93"/>
    <w:rsid w:val="00FA7DF9"/>
    <w:rsid w:val="00FB02C4"/>
    <w:rsid w:val="00FB09B6"/>
    <w:rsid w:val="00FB1202"/>
    <w:rsid w:val="00FB1A38"/>
    <w:rsid w:val="00FB2673"/>
    <w:rsid w:val="00FB41DD"/>
    <w:rsid w:val="00FB52CD"/>
    <w:rsid w:val="00FB5491"/>
    <w:rsid w:val="00FB688E"/>
    <w:rsid w:val="00FB7645"/>
    <w:rsid w:val="00FC04C4"/>
    <w:rsid w:val="00FC0699"/>
    <w:rsid w:val="00FC07EA"/>
    <w:rsid w:val="00FC0F72"/>
    <w:rsid w:val="00FC140E"/>
    <w:rsid w:val="00FC17D2"/>
    <w:rsid w:val="00FC2EB5"/>
    <w:rsid w:val="00FC360C"/>
    <w:rsid w:val="00FC464D"/>
    <w:rsid w:val="00FC4B84"/>
    <w:rsid w:val="00FC53C8"/>
    <w:rsid w:val="00FD03BD"/>
    <w:rsid w:val="00FD062A"/>
    <w:rsid w:val="00FD0BD1"/>
    <w:rsid w:val="00FD3111"/>
    <w:rsid w:val="00FD367D"/>
    <w:rsid w:val="00FD6129"/>
    <w:rsid w:val="00FD7C1F"/>
    <w:rsid w:val="00FE0154"/>
    <w:rsid w:val="00FE03C8"/>
    <w:rsid w:val="00FE17F6"/>
    <w:rsid w:val="00FE25D0"/>
    <w:rsid w:val="00FE47D9"/>
    <w:rsid w:val="00FE4E62"/>
    <w:rsid w:val="00FE522C"/>
    <w:rsid w:val="00FE572F"/>
    <w:rsid w:val="00FE70E6"/>
    <w:rsid w:val="00FF0B24"/>
    <w:rsid w:val="00FF10D7"/>
    <w:rsid w:val="00FF262C"/>
    <w:rsid w:val="00FF3449"/>
    <w:rsid w:val="00FF522B"/>
    <w:rsid w:val="00FF7946"/>
    <w:rsid w:val="00FF7C9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C54374B"/>
  <w15:docId w15:val="{0F2778F9-CE03-4021-8479-9C93EB85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7B53E4"/>
    <w:pPr>
      <w:tabs>
        <w:tab w:val="left" w:pos="4962"/>
      </w:tabs>
      <w:spacing w:line="276" w:lineRule="auto"/>
    </w:pPr>
    <w:rPr>
      <w:rFonts w:ascii="Arial Narrow" w:hAnsi="Arial Narrow" w:cs="Calibri"/>
      <w:b/>
      <w:bCs/>
      <w:szCs w:val="24"/>
      <w:lang w:eastAsia="es-ES"/>
    </w:rPr>
  </w:style>
  <w:style w:type="character" w:customStyle="1" w:styleId="TextindependentCar">
    <w:name w:val="Text independent Car"/>
    <w:basedOn w:val="Lletraperdefectedelpargraf"/>
    <w:link w:val="Textindependent"/>
    <w:rsid w:val="007B53E4"/>
    <w:rPr>
      <w:rFonts w:ascii="Arial Narrow" w:eastAsia="Times New Roman" w:hAnsi="Arial Narrow" w:cs="Calibri"/>
      <w:b/>
      <w:bCs/>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uiPriority w:val="59"/>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uiPriority w:val="1"/>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4"/>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szCs w:val="20"/>
      <w:lang w:val="ca-ES" w:eastAsia="es-ES"/>
    </w:rPr>
  </w:style>
  <w:style w:type="paragraph" w:customStyle="1" w:styleId="Llistanm">
    <w:name w:val="Llista núm."/>
    <w:basedOn w:val="Llistapunt"/>
    <w:link w:val="LlistanmCar"/>
    <w:qFormat/>
    <w:rsid w:val="00A928ED"/>
    <w:pPr>
      <w:numPr>
        <w:numId w:val="5"/>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szCs w:val="20"/>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szCs w:val="20"/>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 w:type="paragraph" w:customStyle="1" w:styleId="xmsonormal">
    <w:name w:val="x_msonormal"/>
    <w:basedOn w:val="Normal"/>
    <w:rsid w:val="00AE42EE"/>
    <w:pPr>
      <w:jc w:val="left"/>
    </w:pPr>
    <w:rPr>
      <w:rFonts w:ascii="Calibri" w:eastAsiaTheme="minorHAnsi" w:hAnsi="Calibri" w:cs="Calibri"/>
      <w:sz w:val="22"/>
      <w:szCs w:val="22"/>
    </w:rPr>
  </w:style>
  <w:style w:type="paragraph" w:customStyle="1" w:styleId="Cos">
    <w:name w:val="Cos"/>
    <w:qFormat/>
    <w:rsid w:val="000E1875"/>
    <w:pPr>
      <w:pBdr>
        <w:top w:val="nil"/>
        <w:left w:val="nil"/>
        <w:bottom w:val="nil"/>
        <w:right w:val="nil"/>
        <w:between w:val="nil"/>
        <w:bar w:val="nil"/>
      </w:pBdr>
      <w:jc w:val="both"/>
    </w:pPr>
    <w:rPr>
      <w:rFonts w:ascii="Arial" w:eastAsia="Arial Unicode MS" w:hAnsi="Arial" w:cs="Arial Unicode MS"/>
      <w:color w:val="000000"/>
      <w:u w:color="000000"/>
      <w:bdr w:val="ni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523">
      <w:bodyDiv w:val="1"/>
      <w:marLeft w:val="0"/>
      <w:marRight w:val="0"/>
      <w:marTop w:val="0"/>
      <w:marBottom w:val="0"/>
      <w:divBdr>
        <w:top w:val="none" w:sz="0" w:space="0" w:color="auto"/>
        <w:left w:val="none" w:sz="0" w:space="0" w:color="auto"/>
        <w:bottom w:val="none" w:sz="0" w:space="0" w:color="auto"/>
        <w:right w:val="none" w:sz="0" w:space="0" w:color="auto"/>
      </w:divBdr>
    </w:div>
    <w:div w:id="69279547">
      <w:bodyDiv w:val="1"/>
      <w:marLeft w:val="0"/>
      <w:marRight w:val="0"/>
      <w:marTop w:val="0"/>
      <w:marBottom w:val="0"/>
      <w:divBdr>
        <w:top w:val="none" w:sz="0" w:space="0" w:color="auto"/>
        <w:left w:val="none" w:sz="0" w:space="0" w:color="auto"/>
        <w:bottom w:val="none" w:sz="0" w:space="0" w:color="auto"/>
        <w:right w:val="none" w:sz="0" w:space="0" w:color="auto"/>
      </w:divBdr>
    </w:div>
    <w:div w:id="77679016">
      <w:bodyDiv w:val="1"/>
      <w:marLeft w:val="0"/>
      <w:marRight w:val="0"/>
      <w:marTop w:val="0"/>
      <w:marBottom w:val="0"/>
      <w:divBdr>
        <w:top w:val="none" w:sz="0" w:space="0" w:color="auto"/>
        <w:left w:val="none" w:sz="0" w:space="0" w:color="auto"/>
        <w:bottom w:val="none" w:sz="0" w:space="0" w:color="auto"/>
        <w:right w:val="none" w:sz="0" w:space="0" w:color="auto"/>
      </w:divBdr>
    </w:div>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84717254">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20418459">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574172637">
      <w:bodyDiv w:val="1"/>
      <w:marLeft w:val="0"/>
      <w:marRight w:val="0"/>
      <w:marTop w:val="0"/>
      <w:marBottom w:val="0"/>
      <w:divBdr>
        <w:top w:val="none" w:sz="0" w:space="0" w:color="auto"/>
        <w:left w:val="none" w:sz="0" w:space="0" w:color="auto"/>
        <w:bottom w:val="none" w:sz="0" w:space="0" w:color="auto"/>
        <w:right w:val="none" w:sz="0" w:space="0" w:color="auto"/>
      </w:divBdr>
    </w:div>
    <w:div w:id="63622549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773718879">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0116820">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23743398">
      <w:bodyDiv w:val="1"/>
      <w:marLeft w:val="0"/>
      <w:marRight w:val="0"/>
      <w:marTop w:val="0"/>
      <w:marBottom w:val="0"/>
      <w:divBdr>
        <w:top w:val="none" w:sz="0" w:space="0" w:color="auto"/>
        <w:left w:val="none" w:sz="0" w:space="0" w:color="auto"/>
        <w:bottom w:val="none" w:sz="0" w:space="0" w:color="auto"/>
        <w:right w:val="none" w:sz="0" w:space="0" w:color="auto"/>
      </w:divBdr>
    </w:div>
    <w:div w:id="1526551784">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5254847">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88232550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04896365">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040425727">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yperlink" Target="http://www.verges.ca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rges.c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3.xml><?xml version="1.0" encoding="utf-8"?>
<ds:datastoreItem xmlns:ds="http://schemas.openxmlformats.org/officeDocument/2006/customXml" ds:itemID="{90F03B7E-4B49-4CBB-B83E-5108F5F0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30</Pages>
  <Words>9582</Words>
  <Characters>54622</Characters>
  <Application>Microsoft Office Word</Application>
  <DocSecurity>0</DocSecurity>
  <Lines>455</Lines>
  <Paragraphs>128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64076</CharactersWithSpaces>
  <SharedDoc>false</SharedDoc>
  <HLinks>
    <vt:vector size="24" baseType="variant">
      <vt:variant>
        <vt:i4>2752566</vt:i4>
      </vt:variant>
      <vt:variant>
        <vt:i4>9</vt:i4>
      </vt:variant>
      <vt:variant>
        <vt:i4>0</vt:i4>
      </vt:variant>
      <vt:variant>
        <vt:i4>5</vt:i4>
      </vt:variant>
      <vt:variant>
        <vt:lpwstr>http://www.verges.cat/</vt:lpwstr>
      </vt:variant>
      <vt:variant>
        <vt:lpwstr/>
      </vt:variant>
      <vt:variant>
        <vt:i4>2752566</vt:i4>
      </vt:variant>
      <vt:variant>
        <vt:i4>6</vt:i4>
      </vt:variant>
      <vt:variant>
        <vt:i4>0</vt:i4>
      </vt:variant>
      <vt:variant>
        <vt:i4>5</vt:i4>
      </vt:variant>
      <vt:variant>
        <vt:lpwstr>http://www.verges.cat/</vt:lpwstr>
      </vt:variant>
      <vt:variant>
        <vt:lpwstr/>
      </vt:variant>
      <vt:variant>
        <vt:i4>2752566</vt:i4>
      </vt:variant>
      <vt:variant>
        <vt:i4>3</vt:i4>
      </vt:variant>
      <vt:variant>
        <vt:i4>0</vt:i4>
      </vt:variant>
      <vt:variant>
        <vt:i4>5</vt:i4>
      </vt:variant>
      <vt:variant>
        <vt:lpwstr>http://www.verges.cat/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332</cp:revision>
  <cp:lastPrinted>2022-05-26T16:48:00Z</cp:lastPrinted>
  <dcterms:created xsi:type="dcterms:W3CDTF">2022-10-21T06:40:00Z</dcterms:created>
  <dcterms:modified xsi:type="dcterms:W3CDTF">2023-08-28T09:26:00Z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6453600</vt:r8>
  </property>
  <property fmtid="{D5CDD505-2E9C-101B-9397-08002B2CF9AE}" pid="4" name="MediaServiceImageTags">
    <vt:lpwstr/>
  </property>
</Properties>
</file>