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9B3E4" w14:textId="77777777" w:rsidR="00EB6682" w:rsidRPr="0054476F" w:rsidRDefault="00D32451" w:rsidP="004911DE">
      <w:pPr>
        <w:jc w:val="both"/>
        <w:rPr>
          <w:b/>
          <w:szCs w:val="20"/>
          <w:u w:val="single"/>
        </w:rPr>
      </w:pPr>
      <w:bookmarkStart w:id="0" w:name="_GoBack"/>
      <w:bookmarkEnd w:id="0"/>
    </w:p>
    <w:p w14:paraId="4097C42B" w14:textId="77777777" w:rsidR="00D21DF4" w:rsidRDefault="00D21DF4" w:rsidP="009A4628">
      <w:pPr>
        <w:jc w:val="center"/>
        <w:rPr>
          <w:b/>
          <w:bCs/>
          <w:sz w:val="24"/>
          <w:szCs w:val="36"/>
          <w:u w:val="single"/>
        </w:rPr>
      </w:pPr>
    </w:p>
    <w:p w14:paraId="4AAFDF9A" w14:textId="77777777" w:rsidR="00D21DF4" w:rsidRDefault="00D21DF4" w:rsidP="009A4628">
      <w:pPr>
        <w:jc w:val="center"/>
        <w:rPr>
          <w:b/>
          <w:bCs/>
          <w:sz w:val="24"/>
          <w:szCs w:val="36"/>
          <w:u w:val="single"/>
        </w:rPr>
      </w:pPr>
    </w:p>
    <w:p w14:paraId="2AD6ECE8" w14:textId="77777777" w:rsidR="00D21DF4" w:rsidRDefault="00D21DF4" w:rsidP="009A4628">
      <w:pPr>
        <w:jc w:val="center"/>
        <w:rPr>
          <w:b/>
          <w:bCs/>
          <w:sz w:val="24"/>
          <w:szCs w:val="36"/>
          <w:u w:val="single"/>
        </w:rPr>
      </w:pPr>
    </w:p>
    <w:p w14:paraId="5FA72212" w14:textId="5821FC3F" w:rsidR="00EB6682" w:rsidRPr="00287741" w:rsidRDefault="00D21DF4" w:rsidP="009A4628">
      <w:pPr>
        <w:jc w:val="center"/>
        <w:rPr>
          <w:b/>
          <w:bCs/>
          <w:sz w:val="24"/>
          <w:szCs w:val="36"/>
          <w:u w:val="single"/>
        </w:rPr>
      </w:pPr>
      <w:r w:rsidRPr="00287741">
        <w:rPr>
          <w:b/>
          <w:bCs/>
          <w:sz w:val="24"/>
          <w:szCs w:val="36"/>
          <w:u w:val="single"/>
        </w:rPr>
        <w:t>CONVOCATÒRIA DEL PLE MUNICIPAL</w:t>
      </w:r>
    </w:p>
    <w:p w14:paraId="29D2EA20" w14:textId="77777777" w:rsidR="009A4628" w:rsidRPr="00477AC2" w:rsidRDefault="00D32451" w:rsidP="009A4628">
      <w:pPr>
        <w:jc w:val="center"/>
        <w:rPr>
          <w:szCs w:val="20"/>
          <w:u w:val="single"/>
        </w:rPr>
      </w:pPr>
    </w:p>
    <w:p w14:paraId="1B6CA272" w14:textId="77777777" w:rsidR="00777647" w:rsidRPr="00477AC2" w:rsidRDefault="00D32451" w:rsidP="00777647">
      <w:pPr>
        <w:rPr>
          <w:b/>
          <w:szCs w:val="20"/>
          <w:u w:val="single"/>
        </w:rPr>
      </w:pPr>
    </w:p>
    <w:p w14:paraId="7E222DA1" w14:textId="6FC003CF" w:rsidR="00777647" w:rsidRPr="00477AC2" w:rsidRDefault="00D21DF4" w:rsidP="004911DE">
      <w:pPr>
        <w:autoSpaceDE w:val="0"/>
        <w:autoSpaceDN w:val="0"/>
        <w:adjustRightInd w:val="0"/>
        <w:rPr>
          <w:szCs w:val="20"/>
        </w:rPr>
      </w:pPr>
      <w:r w:rsidRPr="00477AC2">
        <w:rPr>
          <w:szCs w:val="20"/>
        </w:rPr>
        <w:t xml:space="preserve">L’Ajuntament Ple es reunirà en sessió </w:t>
      </w:r>
      <w:r w:rsidR="004911DE">
        <w:rPr>
          <w:szCs w:val="20"/>
        </w:rPr>
        <w:t>extraordinària i urgent</w:t>
      </w:r>
      <w:r w:rsidRPr="00477AC2">
        <w:rPr>
          <w:szCs w:val="20"/>
        </w:rPr>
        <w:t xml:space="preserve">, el proper </w:t>
      </w:r>
      <w:r>
        <w:rPr>
          <w:szCs w:val="20"/>
        </w:rPr>
        <w:t>dia</w:t>
      </w:r>
      <w:r w:rsidRPr="00477AC2">
        <w:rPr>
          <w:szCs w:val="20"/>
        </w:rPr>
        <w:t xml:space="preserve"> </w:t>
      </w:r>
      <w:r>
        <w:rPr>
          <w:szCs w:val="20"/>
        </w:rPr>
        <w:t>20 de gener de 2021</w:t>
      </w:r>
      <w:r w:rsidRPr="00477AC2">
        <w:rPr>
          <w:szCs w:val="20"/>
        </w:rPr>
        <w:t>, a les</w:t>
      </w:r>
      <w:r w:rsidR="004911DE">
        <w:rPr>
          <w:szCs w:val="20"/>
        </w:rPr>
        <w:t xml:space="preserve"> </w:t>
      </w:r>
      <w:r>
        <w:rPr>
          <w:szCs w:val="20"/>
        </w:rPr>
        <w:t>10:30</w:t>
      </w:r>
      <w:r w:rsidRPr="00477AC2">
        <w:rPr>
          <w:szCs w:val="20"/>
        </w:rPr>
        <w:t xml:space="preserve"> hores, </w:t>
      </w:r>
      <w:r>
        <w:rPr>
          <w:szCs w:val="20"/>
        </w:rPr>
        <w:t>la sessió es</w:t>
      </w:r>
      <w:r w:rsidR="004911DE">
        <w:rPr>
          <w:szCs w:val="20"/>
        </w:rPr>
        <w:t xml:space="preserve"> farà telemàticament</w:t>
      </w:r>
      <w:r w:rsidRPr="00477AC2">
        <w:rPr>
          <w:szCs w:val="20"/>
        </w:rPr>
        <w:t>, amb l’ordre del dia següent:</w:t>
      </w:r>
    </w:p>
    <w:p w14:paraId="003D7B58" w14:textId="77777777" w:rsidR="00EB6682" w:rsidRPr="00477AC2" w:rsidRDefault="00D32451" w:rsidP="00EB6682">
      <w:pPr>
        <w:pStyle w:val="Textoindependiente"/>
        <w:rPr>
          <w:rFonts w:cs="Arial"/>
          <w:sz w:val="20"/>
        </w:rPr>
      </w:pPr>
      <w:bookmarkStart w:id="1" w:name="BLO__BDT"/>
    </w:p>
    <w:p w14:paraId="139958B7" w14:textId="62EF893E" w:rsidR="004911DE" w:rsidRDefault="004911DE" w:rsidP="004911DE">
      <w:pPr>
        <w:pStyle w:val="Normal1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>RATIFICACIÓ DEL CARÀCTER URGENT I EXTRAORDINARI DE LA SESSIÓ</w:t>
      </w:r>
    </w:p>
    <w:p w14:paraId="7CED13E8" w14:textId="77777777" w:rsidR="004911DE" w:rsidRDefault="004911DE" w:rsidP="004911DE">
      <w:pPr>
        <w:pStyle w:val="Normal1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E21AAA9" w14:textId="79817D46" w:rsidR="004911DE" w:rsidRDefault="004911DE" w:rsidP="004911DE">
      <w:pPr>
        <w:pStyle w:val="Normal10"/>
        <w:rPr>
          <w:rFonts w:ascii="Arial" w:eastAsia="Arial" w:hAnsi="Arial" w:cs="Arial"/>
          <w:b/>
          <w:bCs/>
          <w:sz w:val="20"/>
          <w:szCs w:val="20"/>
          <w:lang w:val="ca-ES"/>
        </w:rPr>
      </w:pPr>
      <w:r>
        <w:rPr>
          <w:rFonts w:ascii="Arial" w:eastAsia="Arial" w:hAnsi="Arial" w:cs="Arial"/>
          <w:b/>
          <w:bCs/>
          <w:sz w:val="20"/>
          <w:szCs w:val="20"/>
          <w:lang w:val="ca-ES"/>
        </w:rPr>
        <w:t>2.  ALCALDIA</w:t>
      </w:r>
    </w:p>
    <w:p w14:paraId="5C9CE724" w14:textId="77777777" w:rsidR="004911DE" w:rsidRDefault="004911DE" w:rsidP="004911DE">
      <w:pPr>
        <w:pStyle w:val="Normal10"/>
        <w:rPr>
          <w:rFonts w:ascii="Arial" w:hAnsi="Arial" w:cs="Arial"/>
          <w:sz w:val="20"/>
          <w:szCs w:val="20"/>
          <w:lang w:val="ca-ES"/>
        </w:rPr>
      </w:pPr>
    </w:p>
    <w:p w14:paraId="0A5C3071" w14:textId="5622F337" w:rsidR="004911DE" w:rsidRDefault="004911DE" w:rsidP="004911DE">
      <w:pPr>
        <w:pStyle w:val="Normal1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eastAsia="Arial" w:hAnsi="Arial" w:cs="Arial"/>
          <w:sz w:val="20"/>
          <w:szCs w:val="20"/>
          <w:lang w:val="ca-ES"/>
        </w:rPr>
        <w:t xml:space="preserve">2.1. </w:t>
      </w:r>
      <w:r>
        <w:rPr>
          <w:rFonts w:ascii="Arial" w:hAnsi="Arial" w:cs="Arial"/>
          <w:sz w:val="20"/>
          <w:szCs w:val="20"/>
          <w:lang w:val="ca-ES"/>
        </w:rPr>
        <w:t xml:space="preserve">Sorteig dels membres de les meses electorals per les eleccions al Parlament de Catalunya el 14 de febrer de 2021 </w:t>
      </w:r>
    </w:p>
    <w:p w14:paraId="15D9669D" w14:textId="1088B486" w:rsidR="00D21DF4" w:rsidRDefault="00D21DF4" w:rsidP="004911DE">
      <w:pPr>
        <w:pStyle w:val="Normal10"/>
        <w:rPr>
          <w:rFonts w:ascii="Arial" w:hAnsi="Arial" w:cs="Arial"/>
          <w:sz w:val="20"/>
          <w:szCs w:val="20"/>
          <w:lang w:val="ca-ES"/>
        </w:rPr>
      </w:pPr>
    </w:p>
    <w:p w14:paraId="678223C3" w14:textId="61CC41AB" w:rsidR="00D21DF4" w:rsidRDefault="00D21DF4" w:rsidP="004911DE">
      <w:pPr>
        <w:pStyle w:val="Normal10"/>
        <w:rPr>
          <w:rFonts w:ascii="Arial" w:hAnsi="Arial" w:cs="Arial"/>
          <w:sz w:val="20"/>
          <w:szCs w:val="20"/>
          <w:lang w:val="ca-ES"/>
        </w:rPr>
      </w:pPr>
    </w:p>
    <w:p w14:paraId="74003A06" w14:textId="52224F2A" w:rsidR="00D21DF4" w:rsidRDefault="00D21DF4" w:rsidP="004911DE">
      <w:pPr>
        <w:pStyle w:val="Normal1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L’alcaldessa</w:t>
      </w:r>
    </w:p>
    <w:p w14:paraId="0943E690" w14:textId="5A63F7FB" w:rsidR="00D21DF4" w:rsidRDefault="00D21DF4" w:rsidP="004911DE">
      <w:pPr>
        <w:pStyle w:val="Normal1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Sílvia Garrido Galera</w:t>
      </w:r>
    </w:p>
    <w:bookmarkEnd w:id="1"/>
    <w:p w14:paraId="51B18A34" w14:textId="77777777" w:rsidR="00AE5A72" w:rsidRDefault="00AE5A72" w:rsidP="004911DE">
      <w:pPr>
        <w:pStyle w:val="Normal1"/>
      </w:pPr>
    </w:p>
    <w:sectPr w:rsidR="00AE5A72" w:rsidSect="00544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286" w:bottom="1417" w:left="1134" w:header="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A284F" w14:textId="77777777" w:rsidR="00D32451" w:rsidRDefault="00D32451">
      <w:r>
        <w:separator/>
      </w:r>
    </w:p>
  </w:endnote>
  <w:endnote w:type="continuationSeparator" w:id="0">
    <w:p w14:paraId="07A7A0EB" w14:textId="77777777" w:rsidR="00D32451" w:rsidRDefault="00D3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555DA" w14:textId="77777777" w:rsidR="0054476F" w:rsidRDefault="00D324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8ED4D" w14:textId="77777777" w:rsidR="00B33795" w:rsidRPr="00FD2F79" w:rsidRDefault="00D21DF4" w:rsidP="00FD2F79">
    <w:pPr>
      <w:pStyle w:val="Piedepgina"/>
    </w:pPr>
    <w:r w:rsidRPr="00BC13F5">
      <w:rPr>
        <w:sz w:val="16"/>
        <w:szCs w:val="16"/>
        <w:lang w:val="es-ES"/>
      </w:rPr>
      <w:t xml:space="preserve">C/ Sant Antoni, 1 </w:t>
    </w:r>
    <w:r w:rsidRPr="00BC13F5">
      <w:rPr>
        <w:b/>
        <w:sz w:val="16"/>
        <w:szCs w:val="16"/>
        <w:lang w:val="es-ES"/>
      </w:rPr>
      <w:t>·</w:t>
    </w:r>
    <w:r w:rsidRPr="00BC13F5">
      <w:rPr>
        <w:sz w:val="16"/>
        <w:szCs w:val="16"/>
        <w:lang w:val="es-ES"/>
      </w:rPr>
      <w:t xml:space="preserve"> 08319 Dosrius (El Maresme) </w:t>
    </w:r>
    <w:r w:rsidRPr="00BC13F5">
      <w:rPr>
        <w:b/>
        <w:sz w:val="16"/>
        <w:szCs w:val="16"/>
        <w:lang w:val="es-ES"/>
      </w:rPr>
      <w:t>·</w:t>
    </w:r>
    <w:r>
      <w:rPr>
        <w:sz w:val="16"/>
        <w:szCs w:val="16"/>
        <w:lang w:val="es-ES"/>
      </w:rPr>
      <w:t xml:space="preserve"> </w:t>
    </w:r>
    <w:r w:rsidRPr="00BC13F5">
      <w:rPr>
        <w:sz w:val="16"/>
        <w:szCs w:val="16"/>
        <w:lang w:val="es-ES"/>
      </w:rPr>
      <w:t xml:space="preserve">Tel. 93 791 80 14 </w:t>
    </w:r>
    <w:r w:rsidRPr="00BC13F5">
      <w:rPr>
        <w:b/>
        <w:sz w:val="16"/>
        <w:szCs w:val="16"/>
        <w:lang w:val="es-ES"/>
      </w:rPr>
      <w:t>·</w:t>
    </w:r>
    <w:r w:rsidRPr="009A4628">
      <w:rPr>
        <w:sz w:val="16"/>
        <w:szCs w:val="16"/>
        <w:lang w:val="es-ES"/>
      </w:rPr>
      <w:t xml:space="preserve"> </w:t>
    </w:r>
    <w:r w:rsidRPr="00BC13F5">
      <w:rPr>
        <w:sz w:val="16"/>
        <w:szCs w:val="16"/>
        <w:lang w:val="es-ES"/>
      </w:rPr>
      <w:t>Fax. 93 791 90 80</w:t>
    </w:r>
    <w:r>
      <w:rPr>
        <w:sz w:val="16"/>
        <w:szCs w:val="16"/>
        <w:lang w:val="es-ES"/>
      </w:rPr>
      <w:t xml:space="preserve"> </w:t>
    </w:r>
    <w:r w:rsidRPr="00BC13F5">
      <w:rPr>
        <w:b/>
        <w:sz w:val="16"/>
        <w:szCs w:val="16"/>
        <w:lang w:val="es-ES"/>
      </w:rPr>
      <w:t>·</w:t>
    </w:r>
    <w:r>
      <w:rPr>
        <w:b/>
        <w:sz w:val="16"/>
        <w:szCs w:val="16"/>
        <w:lang w:val="es-ES"/>
      </w:rPr>
      <w:t xml:space="preserve"> </w:t>
    </w:r>
    <w:hyperlink r:id="rId1" w:history="1">
      <w:r w:rsidRPr="00BC13F5">
        <w:rPr>
          <w:rStyle w:val="Hipervnculo"/>
          <w:sz w:val="16"/>
          <w:szCs w:val="16"/>
          <w:lang w:val="es-ES"/>
        </w:rPr>
        <w:t>dosrius@dosrius.cat</w:t>
      </w:r>
    </w:hyperlink>
    <w:r w:rsidRPr="009A4628">
      <w:rPr>
        <w:b/>
      </w:rPr>
      <w:t xml:space="preserve"> </w:t>
    </w:r>
    <w:r w:rsidRPr="00BC13F5">
      <w:rPr>
        <w:b/>
        <w:sz w:val="16"/>
        <w:szCs w:val="16"/>
      </w:rPr>
      <w:t>·</w:t>
    </w:r>
    <w:r w:rsidRPr="009A4628">
      <w:rPr>
        <w:sz w:val="16"/>
        <w:szCs w:val="16"/>
      </w:rPr>
      <w:t xml:space="preserve"> </w:t>
    </w:r>
    <w:hyperlink r:id="rId2" w:history="1">
      <w:r w:rsidRPr="00BC13F5">
        <w:rPr>
          <w:rStyle w:val="Hipervnculo"/>
          <w:sz w:val="16"/>
          <w:szCs w:val="16"/>
          <w:lang w:val="es-ES"/>
        </w:rPr>
        <w:t>dosrius.cat</w:t>
      </w:r>
    </w:hyperlink>
    <w:r w:rsidRPr="00BC13F5">
      <w:rPr>
        <w:sz w:val="16"/>
        <w:szCs w:val="16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98CEC" w14:textId="77777777" w:rsidR="0054476F" w:rsidRDefault="00D324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A6A54" w14:textId="77777777" w:rsidR="00D32451" w:rsidRDefault="00D32451">
      <w:r>
        <w:separator/>
      </w:r>
    </w:p>
  </w:footnote>
  <w:footnote w:type="continuationSeparator" w:id="0">
    <w:p w14:paraId="37F240CD" w14:textId="77777777" w:rsidR="00D32451" w:rsidRDefault="00D3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A4FE6" w14:textId="77777777" w:rsidR="0054476F" w:rsidRDefault="00D324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5FD93" w14:textId="77777777" w:rsidR="00916A26" w:rsidRPr="0054476F" w:rsidRDefault="00D32451" w:rsidP="00FD2F79">
    <w:pPr>
      <w:pStyle w:val="Encabezado"/>
      <w:ind w:left="-567"/>
      <w:rPr>
        <w:noProof/>
        <w:sz w:val="16"/>
        <w:szCs w:val="16"/>
        <w:lang w:val="es-ES" w:eastAsia="ca-ES"/>
      </w:rPr>
    </w:pPr>
  </w:p>
  <w:p w14:paraId="39DDBB1B" w14:textId="77777777" w:rsidR="0054476F" w:rsidRPr="0054476F" w:rsidRDefault="00D32451" w:rsidP="00FD2F79">
    <w:pPr>
      <w:pStyle w:val="Encabezado"/>
      <w:ind w:left="-567"/>
      <w:rPr>
        <w:noProof/>
        <w:sz w:val="16"/>
        <w:szCs w:val="16"/>
        <w:lang w:val="es-ES" w:eastAsia="ca-ES"/>
      </w:rPr>
    </w:pPr>
  </w:p>
  <w:p w14:paraId="0A5FD853" w14:textId="77777777" w:rsidR="0054476F" w:rsidRPr="0054476F" w:rsidRDefault="00D21DF4" w:rsidP="0054476F">
    <w:pPr>
      <w:pStyle w:val="Encabezado"/>
      <w:ind w:left="-1134"/>
      <w:rPr>
        <w:lang w:val="es-ES"/>
      </w:rPr>
    </w:pPr>
    <w:r>
      <w:rPr>
        <w:noProof/>
        <w:lang w:val="es-ES"/>
      </w:rPr>
      <w:drawing>
        <wp:inline distT="0" distB="0" distL="0" distR="0" wp14:anchorId="64A75D63" wp14:editId="03B69E03">
          <wp:extent cx="1682115" cy="903605"/>
          <wp:effectExtent l="0" t="0" r="0" b="0"/>
          <wp:docPr id="2" name="Imagen 2" descr="C:\Users\emontero\Desktop\LOGOS\logo2linies_COLOR_ABS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emontero\Desktop\LOGOS\logo2linies_COLOR_ABS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C7406" w14:textId="77777777" w:rsidR="0054476F" w:rsidRDefault="00D324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807"/>
    <w:multiLevelType w:val="singleLevel"/>
    <w:tmpl w:val="267CD1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0BA1541C"/>
    <w:multiLevelType w:val="hybridMultilevel"/>
    <w:tmpl w:val="30F44E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85F40"/>
    <w:multiLevelType w:val="hybridMultilevel"/>
    <w:tmpl w:val="046021D0"/>
    <w:lvl w:ilvl="0" w:tplc="070E1F1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5BD0B7E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DACF6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6668F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F1435B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42AC111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D8A979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88E87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9F60D54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4143B9D"/>
    <w:multiLevelType w:val="hybridMultilevel"/>
    <w:tmpl w:val="48240DA4"/>
    <w:lvl w:ilvl="0" w:tplc="D19C09B2">
      <w:start w:val="1"/>
      <w:numFmt w:val="decimal"/>
      <w:lvlText w:val="%1."/>
      <w:lvlJc w:val="left"/>
      <w:pPr>
        <w:ind w:left="720" w:hanging="360"/>
      </w:pPr>
    </w:lvl>
    <w:lvl w:ilvl="1" w:tplc="428A2144" w:tentative="1">
      <w:start w:val="1"/>
      <w:numFmt w:val="lowerLetter"/>
      <w:lvlText w:val="%2."/>
      <w:lvlJc w:val="left"/>
      <w:pPr>
        <w:ind w:left="1440" w:hanging="360"/>
      </w:pPr>
    </w:lvl>
    <w:lvl w:ilvl="2" w:tplc="B9A45FE2" w:tentative="1">
      <w:start w:val="1"/>
      <w:numFmt w:val="lowerRoman"/>
      <w:lvlText w:val="%3."/>
      <w:lvlJc w:val="right"/>
      <w:pPr>
        <w:ind w:left="2160" w:hanging="180"/>
      </w:pPr>
    </w:lvl>
    <w:lvl w:ilvl="3" w:tplc="CA4415F0" w:tentative="1">
      <w:start w:val="1"/>
      <w:numFmt w:val="decimal"/>
      <w:lvlText w:val="%4."/>
      <w:lvlJc w:val="left"/>
      <w:pPr>
        <w:ind w:left="2880" w:hanging="360"/>
      </w:pPr>
    </w:lvl>
    <w:lvl w:ilvl="4" w:tplc="E32CB966" w:tentative="1">
      <w:start w:val="1"/>
      <w:numFmt w:val="lowerLetter"/>
      <w:lvlText w:val="%5."/>
      <w:lvlJc w:val="left"/>
      <w:pPr>
        <w:ind w:left="3600" w:hanging="360"/>
      </w:pPr>
    </w:lvl>
    <w:lvl w:ilvl="5" w:tplc="33909E64" w:tentative="1">
      <w:start w:val="1"/>
      <w:numFmt w:val="lowerRoman"/>
      <w:lvlText w:val="%6."/>
      <w:lvlJc w:val="right"/>
      <w:pPr>
        <w:ind w:left="4320" w:hanging="180"/>
      </w:pPr>
    </w:lvl>
    <w:lvl w:ilvl="6" w:tplc="FFF4EA66" w:tentative="1">
      <w:start w:val="1"/>
      <w:numFmt w:val="decimal"/>
      <w:lvlText w:val="%7."/>
      <w:lvlJc w:val="left"/>
      <w:pPr>
        <w:ind w:left="5040" w:hanging="360"/>
      </w:pPr>
    </w:lvl>
    <w:lvl w:ilvl="7" w:tplc="E53E01D4" w:tentative="1">
      <w:start w:val="1"/>
      <w:numFmt w:val="lowerLetter"/>
      <w:lvlText w:val="%8."/>
      <w:lvlJc w:val="left"/>
      <w:pPr>
        <w:ind w:left="5760" w:hanging="360"/>
      </w:pPr>
    </w:lvl>
    <w:lvl w:ilvl="8" w:tplc="84D66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C1C81"/>
    <w:multiLevelType w:val="hybridMultilevel"/>
    <w:tmpl w:val="215AE440"/>
    <w:lvl w:ilvl="0" w:tplc="543E2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C1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609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C6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24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FE9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E8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45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C8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E228E5"/>
    <w:multiLevelType w:val="hybridMultilevel"/>
    <w:tmpl w:val="4CF4AC1A"/>
    <w:lvl w:ilvl="0" w:tplc="55F86D5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38A0B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0A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C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0F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1AD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82B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89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F48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06865"/>
    <w:multiLevelType w:val="hybridMultilevel"/>
    <w:tmpl w:val="1954311E"/>
    <w:lvl w:ilvl="0" w:tplc="75965BF6">
      <w:start w:val="5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152ECF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7E6B9C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B08B94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528EF7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28252F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F1E3E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C2EA45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D666BE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DAC48CC"/>
    <w:multiLevelType w:val="multilevel"/>
    <w:tmpl w:val="6D3CF722"/>
    <w:lvl w:ilvl="0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AA2141B"/>
    <w:multiLevelType w:val="singleLevel"/>
    <w:tmpl w:val="267CD1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>
    <w:nsid w:val="71940134"/>
    <w:multiLevelType w:val="hybridMultilevel"/>
    <w:tmpl w:val="7F90387A"/>
    <w:lvl w:ilvl="0" w:tplc="861A011C">
      <w:start w:val="1"/>
      <w:numFmt w:val="decimal"/>
      <w:lvlText w:val="%1-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FA69F58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9400494E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B3FEBDC4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B29A5056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6C1E41C8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15AE3996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89061C12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46A0D7A8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0">
    <w:nsid w:val="78756582"/>
    <w:multiLevelType w:val="singleLevel"/>
    <w:tmpl w:val="1098F4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72"/>
    <w:rsid w:val="001A6AA4"/>
    <w:rsid w:val="004911DE"/>
    <w:rsid w:val="005F72AF"/>
    <w:rsid w:val="00A46A70"/>
    <w:rsid w:val="00AE5A72"/>
    <w:rsid w:val="00D21DF4"/>
    <w:rsid w:val="00D3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CE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FE"/>
    <w:rPr>
      <w:rFonts w:ascii="Arial" w:hAnsi="Arial" w:cs="Arial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tabs>
        <w:tab w:val="left" w:pos="2410"/>
      </w:tabs>
      <w:outlineLvl w:val="0"/>
    </w:pPr>
    <w:rPr>
      <w:rFonts w:cs="Times New Roman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cs="Times New Roman"/>
      <w:sz w:val="24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cs="Times New Roman"/>
      <w:sz w:val="22"/>
      <w:szCs w:val="20"/>
      <w:lang w:val="es-ES_tradnl"/>
    </w:rPr>
  </w:style>
  <w:style w:type="paragraph" w:styleId="Textodebloque">
    <w:name w:val="Block Text"/>
    <w:basedOn w:val="Normal"/>
    <w:rsid w:val="00B730A4"/>
    <w:pPr>
      <w:ind w:left="709" w:right="510"/>
      <w:jc w:val="both"/>
    </w:pPr>
    <w:rPr>
      <w:rFonts w:cs="Times New Roman"/>
      <w:sz w:val="24"/>
      <w:szCs w:val="20"/>
    </w:rPr>
  </w:style>
  <w:style w:type="paragraph" w:customStyle="1" w:styleId="Normal0">
    <w:name w:val="Normal_0"/>
    <w:qFormat/>
    <w:rsid w:val="00507EB8"/>
    <w:rPr>
      <w:rFonts w:ascii="Arial" w:hAnsi="Arial" w:cs="Arial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F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F79"/>
    <w:rPr>
      <w:rFonts w:ascii="Tahoma" w:hAnsi="Tahoma" w:cs="Tahoma"/>
      <w:sz w:val="16"/>
      <w:szCs w:val="16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2F79"/>
    <w:rPr>
      <w:rFonts w:ascii="Arial" w:hAnsi="Arial" w:cs="Arial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FD2F79"/>
    <w:rPr>
      <w:color w:val="0000FF" w:themeColor="hyperlink"/>
      <w:u w:val="single"/>
    </w:rPr>
  </w:style>
  <w:style w:type="paragraph" w:customStyle="1" w:styleId="Normal1">
    <w:name w:val="Normal_1"/>
    <w:qFormat/>
    <w:rPr>
      <w:sz w:val="24"/>
      <w:szCs w:val="24"/>
    </w:rPr>
  </w:style>
  <w:style w:type="paragraph" w:customStyle="1" w:styleId="Normal10">
    <w:name w:val="Normal_1_0"/>
    <w:qFormat/>
    <w:rsid w:val="004911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FE"/>
    <w:rPr>
      <w:rFonts w:ascii="Arial" w:hAnsi="Arial" w:cs="Arial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tabs>
        <w:tab w:val="left" w:pos="2410"/>
      </w:tabs>
      <w:outlineLvl w:val="0"/>
    </w:pPr>
    <w:rPr>
      <w:rFonts w:cs="Times New Roman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cs="Times New Roman"/>
      <w:sz w:val="24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cs="Times New Roman"/>
      <w:sz w:val="22"/>
      <w:szCs w:val="20"/>
      <w:lang w:val="es-ES_tradnl"/>
    </w:rPr>
  </w:style>
  <w:style w:type="paragraph" w:styleId="Textodebloque">
    <w:name w:val="Block Text"/>
    <w:basedOn w:val="Normal"/>
    <w:rsid w:val="00B730A4"/>
    <w:pPr>
      <w:ind w:left="709" w:right="510"/>
      <w:jc w:val="both"/>
    </w:pPr>
    <w:rPr>
      <w:rFonts w:cs="Times New Roman"/>
      <w:sz w:val="24"/>
      <w:szCs w:val="20"/>
    </w:rPr>
  </w:style>
  <w:style w:type="paragraph" w:customStyle="1" w:styleId="Normal0">
    <w:name w:val="Normal_0"/>
    <w:qFormat/>
    <w:rsid w:val="00507EB8"/>
    <w:rPr>
      <w:rFonts w:ascii="Arial" w:hAnsi="Arial" w:cs="Arial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F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F79"/>
    <w:rPr>
      <w:rFonts w:ascii="Tahoma" w:hAnsi="Tahoma" w:cs="Tahoma"/>
      <w:sz w:val="16"/>
      <w:szCs w:val="16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2F79"/>
    <w:rPr>
      <w:rFonts w:ascii="Arial" w:hAnsi="Arial" w:cs="Arial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FD2F79"/>
    <w:rPr>
      <w:color w:val="0000FF" w:themeColor="hyperlink"/>
      <w:u w:val="single"/>
    </w:rPr>
  </w:style>
  <w:style w:type="paragraph" w:customStyle="1" w:styleId="Normal1">
    <w:name w:val="Normal_1"/>
    <w:qFormat/>
    <w:rPr>
      <w:sz w:val="24"/>
      <w:szCs w:val="24"/>
    </w:rPr>
  </w:style>
  <w:style w:type="paragraph" w:customStyle="1" w:styleId="Normal10">
    <w:name w:val="Normal_1_0"/>
    <w:qFormat/>
    <w:rsid w:val="00491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srius.cat/" TargetMode="External"/><Relationship Id="rId1" Type="http://schemas.openxmlformats.org/officeDocument/2006/relationships/hyperlink" Target="mailto:dosrius@dosriu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Normal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17/80 1980  Vallat</vt:lpstr>
    </vt:vector>
  </TitlesOfParts>
  <Company>HP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17/80 1980  Vallat</dc:title>
  <dc:creator>Usuario</dc:creator>
  <cp:lastModifiedBy>Lidia Oltra Giol</cp:lastModifiedBy>
  <cp:revision>2</cp:revision>
  <cp:lastPrinted>2009-02-03T06:32:00Z</cp:lastPrinted>
  <dcterms:created xsi:type="dcterms:W3CDTF">2021-02-23T13:26:00Z</dcterms:created>
  <dcterms:modified xsi:type="dcterms:W3CDTF">2021-02-23T13:26:00Z</dcterms:modified>
</cp:coreProperties>
</file>